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3EE" w:rsidRDefault="004753EE" w:rsidP="00E332FC">
      <w:pPr>
        <w:pStyle w:val="a3"/>
        <w:tabs>
          <w:tab w:val="left" w:pos="708"/>
        </w:tabs>
        <w:rPr>
          <w:rFonts w:asciiTheme="minorHAnsi" w:hAnsiTheme="minorHAnsi"/>
        </w:rPr>
      </w:pPr>
    </w:p>
    <w:p w:rsidR="004753EE" w:rsidRPr="000B2C2E" w:rsidRDefault="004753EE" w:rsidP="00E332FC">
      <w:pPr>
        <w:pStyle w:val="a3"/>
        <w:tabs>
          <w:tab w:val="left" w:pos="708"/>
        </w:tabs>
        <w:rPr>
          <w:rFonts w:asciiTheme="minorHAnsi" w:hAnsiTheme="minorHAnsi"/>
          <w:color w:val="403152" w:themeColor="accent4" w:themeShade="80"/>
        </w:rPr>
      </w:pPr>
    </w:p>
    <w:tbl>
      <w:tblPr>
        <w:tblW w:w="9914" w:type="dxa"/>
        <w:tblInd w:w="108" w:type="dxa"/>
        <w:tblLayout w:type="fixed"/>
        <w:tblLook w:val="04A0" w:firstRow="1" w:lastRow="0" w:firstColumn="1" w:lastColumn="0" w:noHBand="0" w:noVBand="1"/>
      </w:tblPr>
      <w:tblGrid>
        <w:gridCol w:w="4057"/>
        <w:gridCol w:w="1518"/>
        <w:gridCol w:w="4339"/>
      </w:tblGrid>
      <w:tr w:rsidR="004753EE" w:rsidRPr="000B2C2E" w:rsidTr="00AB5DD9">
        <w:trPr>
          <w:trHeight w:val="2245"/>
        </w:trPr>
        <w:tc>
          <w:tcPr>
            <w:tcW w:w="4057" w:type="dxa"/>
            <w:tcBorders>
              <w:top w:val="nil"/>
              <w:left w:val="nil"/>
              <w:bottom w:val="double" w:sz="6" w:space="0" w:color="auto"/>
              <w:right w:val="nil"/>
            </w:tcBorders>
          </w:tcPr>
          <w:p w:rsidR="004753EE" w:rsidRPr="00874820" w:rsidRDefault="004753EE" w:rsidP="004753EE">
            <w:pPr>
              <w:pStyle w:val="1"/>
              <w:spacing w:line="276" w:lineRule="auto"/>
              <w:rPr>
                <w:rFonts w:ascii="Times New Roman" w:eastAsiaTheme="minorEastAsia" w:hAnsi="Times New Roman"/>
                <w:b w:val="0"/>
                <w:color w:val="403152" w:themeColor="accent4" w:themeShade="80"/>
                <w:sz w:val="18"/>
                <w:szCs w:val="18"/>
                <w:lang w:val="be-BY"/>
              </w:rPr>
            </w:pPr>
            <w:proofErr w:type="spellStart"/>
            <w:r w:rsidRPr="00874820">
              <w:rPr>
                <w:rFonts w:ascii="Times New Roman" w:eastAsiaTheme="minorEastAsia" w:hAnsi="Times New Roman"/>
                <w:b w:val="0"/>
                <w:color w:val="403152" w:themeColor="accent4" w:themeShade="80"/>
                <w:sz w:val="18"/>
                <w:szCs w:val="18"/>
              </w:rPr>
              <w:t>Баш</w:t>
            </w:r>
            <w:r w:rsidRPr="00874820">
              <w:rPr>
                <w:rFonts w:ascii="Times New Roman" w:eastAsia="MS Mincho" w:hAnsi="MS Mincho" w:hint="eastAsia"/>
                <w:b w:val="0"/>
                <w:color w:val="403152" w:themeColor="accent4" w:themeShade="80"/>
                <w:sz w:val="18"/>
                <w:szCs w:val="18"/>
                <w:lang w:val="be-BY"/>
              </w:rPr>
              <w:t>ҡ</w:t>
            </w:r>
            <w:proofErr w:type="spellEnd"/>
            <w:r w:rsidRPr="00874820">
              <w:rPr>
                <w:rFonts w:ascii="Times New Roman" w:eastAsiaTheme="minorEastAsia" w:hAnsi="Times New Roman"/>
                <w:b w:val="0"/>
                <w:color w:val="403152" w:themeColor="accent4" w:themeShade="80"/>
                <w:sz w:val="18"/>
                <w:szCs w:val="18"/>
                <w:lang w:val="be-BY"/>
              </w:rPr>
              <w:t>ортостан Республи</w:t>
            </w:r>
            <w:r w:rsidRPr="00874820">
              <w:rPr>
                <w:rFonts w:ascii="Times New Roman" w:eastAsia="MS Mincho" w:hAnsi="MS Mincho" w:hint="eastAsia"/>
                <w:b w:val="0"/>
                <w:color w:val="403152" w:themeColor="accent4" w:themeShade="80"/>
                <w:sz w:val="18"/>
                <w:szCs w:val="18"/>
                <w:lang w:val="be-BY"/>
              </w:rPr>
              <w:t>ҡ</w:t>
            </w:r>
            <w:r w:rsidRPr="00874820">
              <w:rPr>
                <w:rFonts w:ascii="Times New Roman" w:eastAsiaTheme="minorEastAsia" w:hAnsi="Times New Roman"/>
                <w:b w:val="0"/>
                <w:color w:val="403152" w:themeColor="accent4" w:themeShade="80"/>
                <w:sz w:val="18"/>
                <w:szCs w:val="18"/>
                <w:lang w:val="be-BY"/>
              </w:rPr>
              <w:t>аһы</w:t>
            </w:r>
          </w:p>
          <w:p w:rsidR="004753EE" w:rsidRPr="00874820" w:rsidRDefault="004753EE" w:rsidP="004753EE">
            <w:pPr>
              <w:spacing w:after="0"/>
              <w:jc w:val="center"/>
              <w:rPr>
                <w:rFonts w:ascii="Times New Roman" w:eastAsia="Times New Roman" w:hAnsi="Times New Roman" w:cs="Times New Roman"/>
                <w:color w:val="403152" w:themeColor="accent4" w:themeShade="80"/>
                <w:sz w:val="18"/>
                <w:szCs w:val="18"/>
                <w:lang w:val="be-BY"/>
              </w:rPr>
            </w:pPr>
            <w:r w:rsidRPr="00874820">
              <w:rPr>
                <w:rFonts w:ascii="Times New Roman" w:hAnsi="Times New Roman" w:cs="Times New Roman"/>
                <w:color w:val="403152" w:themeColor="accent4" w:themeShade="80"/>
                <w:sz w:val="18"/>
                <w:szCs w:val="18"/>
                <w:lang w:val="be-BY"/>
              </w:rPr>
              <w:t>Бишбүләк районы муниципаль районы</w:t>
            </w:r>
          </w:p>
          <w:p w:rsidR="004753EE" w:rsidRPr="00874820" w:rsidRDefault="004753EE" w:rsidP="004753EE">
            <w:pPr>
              <w:spacing w:after="0"/>
              <w:jc w:val="center"/>
              <w:rPr>
                <w:rFonts w:ascii="Times New Roman" w:hAnsi="Times New Roman" w:cs="Times New Roman"/>
                <w:b/>
                <w:color w:val="403152" w:themeColor="accent4" w:themeShade="80"/>
                <w:sz w:val="18"/>
                <w:szCs w:val="18"/>
                <w:lang w:val="be-BY"/>
              </w:rPr>
            </w:pPr>
            <w:r w:rsidRPr="00874820">
              <w:rPr>
                <w:rFonts w:ascii="Times New Roman" w:hAnsi="Times New Roman" w:cs="Times New Roman"/>
                <w:b/>
                <w:color w:val="403152" w:themeColor="accent4" w:themeShade="80"/>
                <w:sz w:val="18"/>
                <w:szCs w:val="18"/>
                <w:lang w:val="be-BY"/>
              </w:rPr>
              <w:t>Ба</w:t>
            </w:r>
            <w:r w:rsidRPr="00874820">
              <w:rPr>
                <w:rFonts w:ascii="Times New Roman" w:eastAsia="MS Mincho" w:hAnsi="MS Mincho" w:cs="Times New Roman" w:hint="eastAsia"/>
                <w:b/>
                <w:color w:val="403152" w:themeColor="accent4" w:themeShade="80"/>
                <w:sz w:val="18"/>
                <w:szCs w:val="18"/>
                <w:lang w:val="be-BY"/>
              </w:rPr>
              <w:t>ҙ</w:t>
            </w:r>
            <w:r w:rsidRPr="00874820">
              <w:rPr>
                <w:rFonts w:ascii="Times New Roman" w:hAnsi="Times New Roman" w:cs="Times New Roman"/>
                <w:b/>
                <w:color w:val="403152" w:themeColor="accent4" w:themeShade="80"/>
                <w:sz w:val="18"/>
                <w:szCs w:val="18"/>
                <w:lang w:val="be-BY"/>
              </w:rPr>
              <w:t>лы</w:t>
            </w:r>
            <w:r w:rsidRPr="00874820">
              <w:rPr>
                <w:rFonts w:ascii="Times New Roman" w:eastAsia="MS Mincho" w:hAnsi="MS Mincho" w:cs="Times New Roman" w:hint="eastAsia"/>
                <w:b/>
                <w:color w:val="403152" w:themeColor="accent4" w:themeShade="80"/>
                <w:sz w:val="18"/>
                <w:szCs w:val="18"/>
                <w:lang w:val="be-BY"/>
              </w:rPr>
              <w:t>ҡ</w:t>
            </w:r>
            <w:r w:rsidRPr="00874820">
              <w:rPr>
                <w:rFonts w:ascii="Times New Roman" w:hAnsi="Times New Roman" w:cs="Times New Roman"/>
                <w:b/>
                <w:color w:val="403152" w:themeColor="accent4" w:themeShade="80"/>
                <w:sz w:val="18"/>
                <w:szCs w:val="18"/>
                <w:lang w:val="be-BY"/>
              </w:rPr>
              <w:t xml:space="preserve">  ауыл советы</w:t>
            </w:r>
          </w:p>
          <w:p w:rsidR="004753EE" w:rsidRPr="00874820" w:rsidRDefault="004753EE" w:rsidP="004753EE">
            <w:pPr>
              <w:spacing w:after="0"/>
              <w:jc w:val="center"/>
              <w:rPr>
                <w:rFonts w:ascii="Times New Roman" w:hAnsi="Times New Roman" w:cs="Times New Roman"/>
                <w:b/>
                <w:color w:val="403152" w:themeColor="accent4" w:themeShade="80"/>
                <w:sz w:val="18"/>
                <w:szCs w:val="18"/>
                <w:lang w:val="be-BY"/>
              </w:rPr>
            </w:pPr>
            <w:r w:rsidRPr="00874820">
              <w:rPr>
                <w:rFonts w:ascii="Times New Roman" w:hAnsi="Times New Roman" w:cs="Times New Roman"/>
                <w:b/>
                <w:color w:val="403152" w:themeColor="accent4" w:themeShade="80"/>
                <w:sz w:val="18"/>
                <w:szCs w:val="18"/>
                <w:lang w:val="be-BY"/>
              </w:rPr>
              <w:t>ауыл  биләмәһе</w:t>
            </w:r>
          </w:p>
          <w:p w:rsidR="004753EE" w:rsidRPr="00874820" w:rsidRDefault="004753EE" w:rsidP="004753EE">
            <w:pPr>
              <w:spacing w:after="0"/>
              <w:jc w:val="center"/>
              <w:rPr>
                <w:rFonts w:ascii="Times New Roman" w:hAnsi="Times New Roman" w:cs="Times New Roman"/>
                <w:b/>
                <w:color w:val="403152" w:themeColor="accent4" w:themeShade="80"/>
                <w:sz w:val="18"/>
                <w:szCs w:val="18"/>
                <w:lang w:val="be-BY"/>
              </w:rPr>
            </w:pPr>
            <w:r w:rsidRPr="00874820">
              <w:rPr>
                <w:rFonts w:ascii="Times New Roman" w:hAnsi="Times New Roman" w:cs="Times New Roman"/>
                <w:b/>
                <w:color w:val="403152" w:themeColor="accent4" w:themeShade="80"/>
                <w:sz w:val="18"/>
                <w:szCs w:val="18"/>
                <w:lang w:val="be-BY"/>
              </w:rPr>
              <w:t>СОВЕТЫ</w:t>
            </w:r>
          </w:p>
          <w:p w:rsidR="004753EE" w:rsidRPr="00874820" w:rsidRDefault="004753EE" w:rsidP="004753EE">
            <w:pPr>
              <w:spacing w:after="0"/>
              <w:jc w:val="center"/>
              <w:rPr>
                <w:rFonts w:ascii="Times New Roman" w:hAnsi="Times New Roman" w:cs="Times New Roman"/>
                <w:b/>
                <w:color w:val="403152" w:themeColor="accent4" w:themeShade="80"/>
                <w:sz w:val="18"/>
                <w:szCs w:val="18"/>
                <w:lang w:val="be-BY"/>
              </w:rPr>
            </w:pPr>
          </w:p>
          <w:p w:rsidR="004753EE" w:rsidRPr="00874820" w:rsidRDefault="004753EE" w:rsidP="004753EE">
            <w:pPr>
              <w:spacing w:after="0"/>
              <w:jc w:val="center"/>
              <w:rPr>
                <w:rFonts w:ascii="Times New Roman" w:hAnsi="Times New Roman" w:cs="Times New Roman"/>
                <w:b/>
                <w:color w:val="403152" w:themeColor="accent4" w:themeShade="80"/>
                <w:sz w:val="18"/>
                <w:szCs w:val="18"/>
                <w:lang w:val="be-BY"/>
              </w:rPr>
            </w:pPr>
            <w:r w:rsidRPr="00874820">
              <w:rPr>
                <w:rFonts w:ascii="Times New Roman" w:hAnsi="Times New Roman" w:cs="Times New Roman"/>
                <w:b/>
                <w:color w:val="403152" w:themeColor="accent4" w:themeShade="80"/>
                <w:sz w:val="18"/>
                <w:szCs w:val="18"/>
                <w:lang w:val="be-BY"/>
              </w:rPr>
              <w:t>452052, БР, Бишбүләк районы,</w:t>
            </w:r>
          </w:p>
          <w:p w:rsidR="004753EE" w:rsidRPr="00874820" w:rsidRDefault="004753EE" w:rsidP="004753EE">
            <w:pPr>
              <w:spacing w:after="0"/>
              <w:jc w:val="center"/>
              <w:rPr>
                <w:rFonts w:ascii="Times New Roman" w:hAnsi="Times New Roman" w:cs="Times New Roman"/>
                <w:b/>
                <w:color w:val="403152" w:themeColor="accent4" w:themeShade="80"/>
                <w:sz w:val="18"/>
                <w:szCs w:val="18"/>
                <w:lang w:val="be-BY"/>
              </w:rPr>
            </w:pPr>
            <w:r w:rsidRPr="00874820">
              <w:rPr>
                <w:rFonts w:ascii="Times New Roman" w:hAnsi="Times New Roman" w:cs="Times New Roman"/>
                <w:b/>
                <w:color w:val="403152" w:themeColor="accent4" w:themeShade="80"/>
                <w:sz w:val="18"/>
                <w:szCs w:val="18"/>
                <w:lang w:val="be-BY"/>
              </w:rPr>
              <w:t>Ба</w:t>
            </w:r>
            <w:r w:rsidRPr="00874820">
              <w:rPr>
                <w:rFonts w:ascii="Times New Roman" w:eastAsia="MS Mincho" w:hAnsi="MS Mincho" w:cs="Times New Roman" w:hint="eastAsia"/>
                <w:b/>
                <w:color w:val="403152" w:themeColor="accent4" w:themeShade="80"/>
                <w:sz w:val="18"/>
                <w:szCs w:val="18"/>
                <w:lang w:val="be-BY"/>
              </w:rPr>
              <w:t>ҙ</w:t>
            </w:r>
            <w:r w:rsidRPr="00874820">
              <w:rPr>
                <w:rFonts w:ascii="Times New Roman" w:hAnsi="Times New Roman" w:cs="Times New Roman"/>
                <w:b/>
                <w:color w:val="403152" w:themeColor="accent4" w:themeShade="80"/>
                <w:sz w:val="18"/>
                <w:szCs w:val="18"/>
                <w:lang w:val="be-BY"/>
              </w:rPr>
              <w:t>лы</w:t>
            </w:r>
            <w:r w:rsidRPr="00874820">
              <w:rPr>
                <w:rFonts w:ascii="Times New Roman" w:eastAsia="MS Mincho" w:hAnsi="MS Mincho" w:cs="Times New Roman" w:hint="eastAsia"/>
                <w:b/>
                <w:color w:val="403152" w:themeColor="accent4" w:themeShade="80"/>
                <w:sz w:val="18"/>
                <w:szCs w:val="18"/>
                <w:lang w:val="be-BY"/>
              </w:rPr>
              <w:t>ҡ</w:t>
            </w:r>
            <w:r w:rsidRPr="00874820">
              <w:rPr>
                <w:rFonts w:ascii="Times New Roman" w:hAnsi="Times New Roman" w:cs="Times New Roman"/>
                <w:b/>
                <w:color w:val="403152" w:themeColor="accent4" w:themeShade="80"/>
                <w:sz w:val="18"/>
                <w:szCs w:val="18"/>
                <w:lang w:val="be-BY"/>
              </w:rPr>
              <w:t xml:space="preserve">  ауылы,  Ү</w:t>
            </w:r>
            <w:r w:rsidRPr="00874820">
              <w:rPr>
                <w:rFonts w:ascii="Times New Roman" w:eastAsia="MS Mincho" w:hAnsi="MS Mincho" w:cs="Times New Roman" w:hint="eastAsia"/>
                <w:b/>
                <w:color w:val="403152" w:themeColor="accent4" w:themeShade="80"/>
                <w:sz w:val="18"/>
                <w:szCs w:val="18"/>
                <w:lang w:val="be-BY"/>
              </w:rPr>
              <w:t>ҙ</w:t>
            </w:r>
            <w:r w:rsidRPr="00874820">
              <w:rPr>
                <w:rFonts w:ascii="Times New Roman" w:hAnsi="Times New Roman" w:cs="Times New Roman"/>
                <w:b/>
                <w:color w:val="403152" w:themeColor="accent4" w:themeShade="80"/>
                <w:sz w:val="18"/>
                <w:szCs w:val="18"/>
                <w:lang w:val="be-BY"/>
              </w:rPr>
              <w:t>әк  урамы, 168а</w:t>
            </w:r>
          </w:p>
          <w:p w:rsidR="004753EE" w:rsidRPr="00AB5DD9" w:rsidRDefault="004753EE" w:rsidP="00AB5DD9">
            <w:pPr>
              <w:spacing w:after="0"/>
              <w:jc w:val="center"/>
              <w:rPr>
                <w:rFonts w:ascii="Times New Roman" w:hAnsi="Times New Roman" w:cs="Times New Roman"/>
                <w:b/>
                <w:color w:val="403152" w:themeColor="accent4" w:themeShade="80"/>
                <w:sz w:val="18"/>
                <w:szCs w:val="18"/>
                <w:lang w:val="be-BY"/>
              </w:rPr>
            </w:pPr>
            <w:r w:rsidRPr="00874820">
              <w:rPr>
                <w:rFonts w:ascii="Times New Roman" w:hAnsi="Times New Roman" w:cs="Times New Roman"/>
                <w:b/>
                <w:color w:val="403152" w:themeColor="accent4" w:themeShade="80"/>
                <w:sz w:val="18"/>
                <w:szCs w:val="18"/>
                <w:lang w:val="be-BY"/>
              </w:rPr>
              <w:t>8(347)4324142</w:t>
            </w:r>
          </w:p>
        </w:tc>
        <w:tc>
          <w:tcPr>
            <w:tcW w:w="1518" w:type="dxa"/>
            <w:tcBorders>
              <w:top w:val="nil"/>
              <w:left w:val="nil"/>
              <w:bottom w:val="double" w:sz="6" w:space="0" w:color="auto"/>
              <w:right w:val="nil"/>
            </w:tcBorders>
          </w:tcPr>
          <w:p w:rsidR="004753EE" w:rsidRPr="00874820" w:rsidRDefault="00234805" w:rsidP="00553080">
            <w:pPr>
              <w:jc w:val="center"/>
              <w:rPr>
                <w:rFonts w:ascii="Times New Roman" w:eastAsia="Times New Roman" w:hAnsi="Times New Roman" w:cs="Times New Roman"/>
                <w:color w:val="403152" w:themeColor="accent4" w:themeShade="80"/>
                <w:sz w:val="18"/>
                <w:szCs w:val="18"/>
              </w:rPr>
            </w:pPr>
            <w:r w:rsidRPr="00874820">
              <w:rPr>
                <w:noProof/>
                <w:color w:val="808080" w:themeColor="background1" w:themeShade="80"/>
                <w:sz w:val="18"/>
                <w:szCs w:val="18"/>
              </w:rPr>
              <w:drawing>
                <wp:inline distT="0" distB="0" distL="0" distR="0" wp14:anchorId="2234E1B2" wp14:editId="61C336EA">
                  <wp:extent cx="792480" cy="731520"/>
                  <wp:effectExtent l="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5105" cy="733943"/>
                          </a:xfrm>
                          <a:prstGeom prst="rect">
                            <a:avLst/>
                          </a:prstGeom>
                        </pic:spPr>
                      </pic:pic>
                    </a:graphicData>
                  </a:graphic>
                </wp:inline>
              </w:drawing>
            </w:r>
          </w:p>
          <w:p w:rsidR="004753EE" w:rsidRPr="00874820" w:rsidRDefault="004753EE" w:rsidP="00553080">
            <w:pPr>
              <w:jc w:val="center"/>
              <w:rPr>
                <w:color w:val="403152" w:themeColor="accent4" w:themeShade="80"/>
                <w:sz w:val="18"/>
                <w:szCs w:val="18"/>
              </w:rPr>
            </w:pPr>
          </w:p>
        </w:tc>
        <w:tc>
          <w:tcPr>
            <w:tcW w:w="4339" w:type="dxa"/>
            <w:tcBorders>
              <w:top w:val="nil"/>
              <w:left w:val="nil"/>
              <w:bottom w:val="double" w:sz="6" w:space="0" w:color="auto"/>
              <w:right w:val="nil"/>
            </w:tcBorders>
          </w:tcPr>
          <w:p w:rsidR="004753EE" w:rsidRPr="00874820" w:rsidRDefault="004753EE" w:rsidP="00553080">
            <w:pPr>
              <w:spacing w:after="0"/>
              <w:jc w:val="center"/>
              <w:rPr>
                <w:rFonts w:ascii="Times New Roman" w:eastAsia="Times New Roman" w:hAnsi="Times New Roman" w:cs="Times New Roman"/>
                <w:color w:val="403152" w:themeColor="accent4" w:themeShade="80"/>
                <w:sz w:val="18"/>
                <w:szCs w:val="18"/>
                <w:lang w:val="be-BY"/>
              </w:rPr>
            </w:pPr>
            <w:r w:rsidRPr="00874820">
              <w:rPr>
                <w:rFonts w:ascii="Times New Roman" w:hAnsi="Times New Roman" w:cs="Times New Roman"/>
                <w:color w:val="403152" w:themeColor="accent4" w:themeShade="80"/>
                <w:sz w:val="18"/>
                <w:szCs w:val="18"/>
                <w:lang w:val="be-BY"/>
              </w:rPr>
              <w:t>Республика Башкортостан</w:t>
            </w:r>
          </w:p>
          <w:p w:rsidR="004753EE" w:rsidRPr="00874820" w:rsidRDefault="004753EE" w:rsidP="00553080">
            <w:pPr>
              <w:spacing w:after="0"/>
              <w:jc w:val="center"/>
              <w:rPr>
                <w:rFonts w:ascii="Times New Roman" w:hAnsi="Times New Roman" w:cs="Times New Roman"/>
                <w:color w:val="403152" w:themeColor="accent4" w:themeShade="80"/>
                <w:sz w:val="18"/>
                <w:szCs w:val="18"/>
                <w:lang w:val="be-BY"/>
              </w:rPr>
            </w:pPr>
            <w:r w:rsidRPr="00874820">
              <w:rPr>
                <w:rFonts w:ascii="Times New Roman" w:hAnsi="Times New Roman" w:cs="Times New Roman"/>
                <w:color w:val="403152" w:themeColor="accent4" w:themeShade="80"/>
                <w:sz w:val="18"/>
                <w:szCs w:val="18"/>
                <w:lang w:val="be-BY"/>
              </w:rPr>
              <w:t>муниципальный район Бижбулякский район</w:t>
            </w:r>
          </w:p>
          <w:p w:rsidR="004753EE" w:rsidRPr="00874820" w:rsidRDefault="004753EE" w:rsidP="00553080">
            <w:pPr>
              <w:spacing w:after="0"/>
              <w:jc w:val="center"/>
              <w:rPr>
                <w:rFonts w:ascii="Times New Roman" w:hAnsi="Times New Roman" w:cs="Times New Roman"/>
                <w:b/>
                <w:color w:val="403152" w:themeColor="accent4" w:themeShade="80"/>
                <w:sz w:val="18"/>
                <w:szCs w:val="18"/>
                <w:lang w:val="be-BY"/>
              </w:rPr>
            </w:pPr>
            <w:r w:rsidRPr="00874820">
              <w:rPr>
                <w:rFonts w:ascii="Times New Roman" w:hAnsi="Times New Roman" w:cs="Times New Roman"/>
                <w:b/>
                <w:color w:val="403152" w:themeColor="accent4" w:themeShade="80"/>
                <w:sz w:val="18"/>
                <w:szCs w:val="18"/>
                <w:lang w:val="be-BY"/>
              </w:rPr>
              <w:t>СОВЕТ</w:t>
            </w:r>
          </w:p>
          <w:p w:rsidR="004753EE" w:rsidRPr="00874820" w:rsidRDefault="004753EE" w:rsidP="00553080">
            <w:pPr>
              <w:spacing w:after="0"/>
              <w:jc w:val="center"/>
              <w:rPr>
                <w:rFonts w:ascii="Times New Roman" w:hAnsi="Times New Roman" w:cs="Times New Roman"/>
                <w:b/>
                <w:color w:val="403152" w:themeColor="accent4" w:themeShade="80"/>
                <w:sz w:val="18"/>
                <w:szCs w:val="18"/>
                <w:lang w:val="be-BY"/>
              </w:rPr>
            </w:pPr>
            <w:r w:rsidRPr="00874820">
              <w:rPr>
                <w:rFonts w:ascii="Times New Roman" w:hAnsi="Times New Roman" w:cs="Times New Roman"/>
                <w:b/>
                <w:color w:val="403152" w:themeColor="accent4" w:themeShade="80"/>
                <w:sz w:val="18"/>
                <w:szCs w:val="18"/>
                <w:lang w:val="be-BY"/>
              </w:rPr>
              <w:t>сельского поселения</w:t>
            </w:r>
          </w:p>
          <w:p w:rsidR="004753EE" w:rsidRPr="00874820" w:rsidRDefault="004753EE" w:rsidP="00553080">
            <w:pPr>
              <w:spacing w:after="0"/>
              <w:jc w:val="center"/>
              <w:rPr>
                <w:rFonts w:ascii="Times New Roman" w:hAnsi="Times New Roman" w:cs="Times New Roman"/>
                <w:b/>
                <w:color w:val="403152" w:themeColor="accent4" w:themeShade="80"/>
                <w:sz w:val="18"/>
                <w:szCs w:val="18"/>
                <w:lang w:val="be-BY"/>
              </w:rPr>
            </w:pPr>
            <w:r w:rsidRPr="00874820">
              <w:rPr>
                <w:rFonts w:ascii="Times New Roman" w:hAnsi="Times New Roman" w:cs="Times New Roman"/>
                <w:b/>
                <w:color w:val="403152" w:themeColor="accent4" w:themeShade="80"/>
                <w:sz w:val="18"/>
                <w:szCs w:val="18"/>
                <w:lang w:val="be-BY"/>
              </w:rPr>
              <w:t>Базлыкский сельсовет</w:t>
            </w:r>
          </w:p>
          <w:p w:rsidR="004753EE" w:rsidRPr="00874820" w:rsidRDefault="004753EE" w:rsidP="00553080">
            <w:pPr>
              <w:spacing w:after="0"/>
              <w:jc w:val="center"/>
              <w:rPr>
                <w:rFonts w:ascii="Times New Roman" w:hAnsi="Times New Roman" w:cs="Times New Roman"/>
                <w:b/>
                <w:color w:val="403152" w:themeColor="accent4" w:themeShade="80"/>
                <w:sz w:val="18"/>
                <w:szCs w:val="18"/>
                <w:lang w:val="be-BY"/>
              </w:rPr>
            </w:pPr>
          </w:p>
          <w:p w:rsidR="004753EE" w:rsidRPr="00874820" w:rsidRDefault="004753EE" w:rsidP="00553080">
            <w:pPr>
              <w:spacing w:after="0"/>
              <w:jc w:val="center"/>
              <w:rPr>
                <w:rFonts w:ascii="Times New Roman" w:hAnsi="Times New Roman" w:cs="Times New Roman"/>
                <w:b/>
                <w:color w:val="403152" w:themeColor="accent4" w:themeShade="80"/>
                <w:sz w:val="18"/>
                <w:szCs w:val="18"/>
                <w:lang w:val="be-BY"/>
              </w:rPr>
            </w:pPr>
            <w:r w:rsidRPr="00874820">
              <w:rPr>
                <w:rFonts w:ascii="Times New Roman" w:hAnsi="Times New Roman" w:cs="Times New Roman"/>
                <w:b/>
                <w:color w:val="403152" w:themeColor="accent4" w:themeShade="80"/>
                <w:sz w:val="18"/>
                <w:szCs w:val="18"/>
                <w:lang w:val="be-BY"/>
              </w:rPr>
              <w:t xml:space="preserve">452052, РБ, Бижбулякский район, село Базлык, </w:t>
            </w:r>
          </w:p>
          <w:p w:rsidR="004753EE" w:rsidRPr="00874820" w:rsidRDefault="004753EE" w:rsidP="00553080">
            <w:pPr>
              <w:spacing w:after="0"/>
              <w:jc w:val="center"/>
              <w:rPr>
                <w:rFonts w:ascii="Times New Roman" w:hAnsi="Times New Roman" w:cs="Times New Roman"/>
                <w:b/>
                <w:color w:val="403152" w:themeColor="accent4" w:themeShade="80"/>
                <w:sz w:val="18"/>
                <w:szCs w:val="18"/>
                <w:lang w:val="be-BY"/>
              </w:rPr>
            </w:pPr>
            <w:r w:rsidRPr="00874820">
              <w:rPr>
                <w:rFonts w:ascii="Times New Roman" w:hAnsi="Times New Roman" w:cs="Times New Roman"/>
                <w:b/>
                <w:color w:val="403152" w:themeColor="accent4" w:themeShade="80"/>
                <w:sz w:val="18"/>
                <w:szCs w:val="18"/>
                <w:lang w:val="be-BY"/>
              </w:rPr>
              <w:t>ул. Центральная, 168а</w:t>
            </w:r>
          </w:p>
          <w:p w:rsidR="004753EE" w:rsidRPr="00874820" w:rsidRDefault="004753EE" w:rsidP="00553080">
            <w:pPr>
              <w:spacing w:after="0"/>
              <w:jc w:val="center"/>
              <w:rPr>
                <w:rFonts w:ascii="Times New Roman" w:hAnsi="Times New Roman" w:cs="Times New Roman"/>
                <w:b/>
                <w:color w:val="403152" w:themeColor="accent4" w:themeShade="80"/>
                <w:sz w:val="18"/>
                <w:szCs w:val="18"/>
                <w:lang w:val="be-BY"/>
              </w:rPr>
            </w:pPr>
            <w:r w:rsidRPr="00874820">
              <w:rPr>
                <w:rFonts w:ascii="Times New Roman" w:hAnsi="Times New Roman" w:cs="Times New Roman"/>
                <w:b/>
                <w:color w:val="403152" w:themeColor="accent4" w:themeShade="80"/>
                <w:sz w:val="18"/>
                <w:szCs w:val="18"/>
                <w:lang w:val="be-BY"/>
              </w:rPr>
              <w:t>8(347) 4324142</w:t>
            </w:r>
          </w:p>
          <w:p w:rsidR="004753EE" w:rsidRPr="00874820" w:rsidRDefault="004753EE" w:rsidP="00553080">
            <w:pPr>
              <w:jc w:val="center"/>
              <w:rPr>
                <w:rFonts w:ascii="Lucida Sans Unicode" w:hAnsi="Lucida Sans Unicode" w:cs="Lucida Sans Unicode"/>
                <w:color w:val="403152" w:themeColor="accent4" w:themeShade="80"/>
                <w:sz w:val="18"/>
                <w:szCs w:val="18"/>
                <w:lang w:val="be-BY"/>
              </w:rPr>
            </w:pPr>
          </w:p>
        </w:tc>
      </w:tr>
    </w:tbl>
    <w:p w:rsidR="004753EE" w:rsidRPr="000B2C2E" w:rsidRDefault="004753EE" w:rsidP="004753EE">
      <w:pPr>
        <w:pStyle w:val="a3"/>
        <w:tabs>
          <w:tab w:val="left" w:pos="708"/>
        </w:tabs>
        <w:rPr>
          <w:rFonts w:ascii="Calibri" w:hAnsi="Calibri"/>
          <w:color w:val="403152" w:themeColor="accent4" w:themeShade="80"/>
        </w:rPr>
      </w:pPr>
    </w:p>
    <w:p w:rsidR="004753EE" w:rsidRPr="000B2C2E" w:rsidRDefault="004753EE" w:rsidP="004753EE">
      <w:pPr>
        <w:pStyle w:val="a3"/>
        <w:tabs>
          <w:tab w:val="left" w:pos="708"/>
        </w:tabs>
        <w:rPr>
          <w:color w:val="403152" w:themeColor="accent4" w:themeShade="80"/>
          <w:sz w:val="28"/>
          <w:szCs w:val="28"/>
        </w:rPr>
      </w:pPr>
      <w:r w:rsidRPr="000B2C2E">
        <w:rPr>
          <w:rFonts w:asciiTheme="minorHAnsi" w:hAnsiTheme="minorHAnsi"/>
          <w:color w:val="403152" w:themeColor="accent4" w:themeShade="80"/>
        </w:rPr>
        <w:t xml:space="preserve">   </w:t>
      </w:r>
      <w:r w:rsidRPr="000B2C2E">
        <w:rPr>
          <w:rFonts w:ascii="BSHelvetica/Bashcort" w:hAnsi="BSHelvetica/Bashcort"/>
          <w:color w:val="403152" w:themeColor="accent4" w:themeShade="80"/>
          <w:sz w:val="28"/>
          <w:szCs w:val="28"/>
          <w:lang w:val="en-US"/>
        </w:rPr>
        <w:t>R</w:t>
      </w:r>
      <w:r w:rsidRPr="000B2C2E">
        <w:rPr>
          <w:color w:val="403152" w:themeColor="accent4" w:themeShade="80"/>
          <w:sz w:val="28"/>
          <w:szCs w:val="28"/>
        </w:rPr>
        <w:t xml:space="preserve">АРАР                                    </w:t>
      </w:r>
      <w:r w:rsidR="000B2C2E" w:rsidRPr="000B2C2E">
        <w:rPr>
          <w:color w:val="403152" w:themeColor="accent4" w:themeShade="80"/>
          <w:sz w:val="28"/>
          <w:szCs w:val="28"/>
        </w:rPr>
        <w:t xml:space="preserve">    </w:t>
      </w:r>
      <w:r w:rsidR="004A5C95">
        <w:rPr>
          <w:color w:val="403152" w:themeColor="accent4" w:themeShade="80"/>
          <w:sz w:val="28"/>
          <w:szCs w:val="28"/>
        </w:rPr>
        <w:t xml:space="preserve">          </w:t>
      </w:r>
      <w:r w:rsidRPr="000B2C2E">
        <w:rPr>
          <w:color w:val="403152" w:themeColor="accent4" w:themeShade="80"/>
          <w:sz w:val="28"/>
          <w:szCs w:val="28"/>
        </w:rPr>
        <w:t xml:space="preserve">                                   </w:t>
      </w:r>
      <w:r w:rsidR="0034459A">
        <w:rPr>
          <w:color w:val="403152" w:themeColor="accent4" w:themeShade="80"/>
          <w:sz w:val="28"/>
          <w:szCs w:val="28"/>
        </w:rPr>
        <w:t xml:space="preserve">      </w:t>
      </w:r>
      <w:r w:rsidRPr="000B2C2E">
        <w:rPr>
          <w:color w:val="403152" w:themeColor="accent4" w:themeShade="80"/>
          <w:sz w:val="28"/>
          <w:szCs w:val="28"/>
        </w:rPr>
        <w:t xml:space="preserve">  РЕШЕНИЕ</w:t>
      </w:r>
    </w:p>
    <w:p w:rsidR="004753EE" w:rsidRPr="000B2C2E" w:rsidRDefault="004753EE" w:rsidP="004753EE">
      <w:pPr>
        <w:pStyle w:val="a3"/>
        <w:tabs>
          <w:tab w:val="left" w:pos="708"/>
        </w:tabs>
        <w:rPr>
          <w:color w:val="403152" w:themeColor="accent4" w:themeShade="80"/>
          <w:sz w:val="28"/>
          <w:szCs w:val="28"/>
        </w:rPr>
      </w:pPr>
    </w:p>
    <w:p w:rsidR="0034459A" w:rsidRPr="00AB5DD9" w:rsidRDefault="0034459A" w:rsidP="0034459A">
      <w:pPr>
        <w:ind w:firstLine="720"/>
        <w:jc w:val="center"/>
        <w:rPr>
          <w:rFonts w:ascii="Times New Roman" w:hAnsi="Times New Roman" w:cs="Times New Roman"/>
          <w:b/>
          <w:sz w:val="28"/>
          <w:szCs w:val="28"/>
        </w:rPr>
      </w:pPr>
      <w:r w:rsidRPr="00AB5DD9">
        <w:rPr>
          <w:rFonts w:ascii="Times New Roman" w:hAnsi="Times New Roman" w:cs="Times New Roman"/>
          <w:b/>
          <w:sz w:val="28"/>
          <w:szCs w:val="28"/>
        </w:rPr>
        <w:t>Об утверждении Программы профилактики рисков причинения вреде (ущерба) охраняемым законом ценностям на 2023 год при осуществлении муниципального контроля в сфере благоустройства</w:t>
      </w:r>
    </w:p>
    <w:p w:rsidR="0034459A" w:rsidRPr="00AB5DD9" w:rsidRDefault="0034459A" w:rsidP="0034459A">
      <w:pPr>
        <w:pStyle w:val="a3"/>
        <w:tabs>
          <w:tab w:val="left" w:pos="708"/>
        </w:tabs>
        <w:jc w:val="both"/>
        <w:rPr>
          <w:sz w:val="28"/>
          <w:szCs w:val="28"/>
        </w:rPr>
      </w:pPr>
      <w:r w:rsidRPr="00AB5DD9">
        <w:rPr>
          <w:sz w:val="28"/>
          <w:szCs w:val="28"/>
        </w:rPr>
        <w:t xml:space="preserve">          В соответствии с Федеральным законом от 31 июля 2020 года № 248-ФЗ  «О государственном контроле (надзоре) и муниципальном контроле в Российской Федерации», и руководствуясь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руководствуясь Уставом сельского поселения Базлыкский сельсовет муниципального района Бижбулякский район Республики Башкортостан,  Совет сельского поселения Базлыкский сельсовет муниципального района Бижбулякский район Республики Башкортостан РЕШИЛ:</w:t>
      </w:r>
    </w:p>
    <w:p w:rsidR="0034459A" w:rsidRPr="00AB5DD9" w:rsidRDefault="0034459A" w:rsidP="0034459A">
      <w:pPr>
        <w:pStyle w:val="1"/>
        <w:numPr>
          <w:ilvl w:val="0"/>
          <w:numId w:val="14"/>
        </w:numPr>
        <w:suppressAutoHyphens/>
        <w:ind w:firstLine="709"/>
        <w:jc w:val="both"/>
        <w:rPr>
          <w:rFonts w:ascii="Times New Roman" w:hAnsi="Times New Roman"/>
          <w:b w:val="0"/>
          <w:sz w:val="28"/>
          <w:szCs w:val="28"/>
        </w:rPr>
      </w:pPr>
    </w:p>
    <w:p w:rsidR="0034459A" w:rsidRPr="00AB5DD9" w:rsidRDefault="0034459A" w:rsidP="0034459A">
      <w:pPr>
        <w:pStyle w:val="1"/>
        <w:numPr>
          <w:ilvl w:val="0"/>
          <w:numId w:val="14"/>
        </w:numPr>
        <w:suppressAutoHyphens/>
        <w:ind w:firstLine="709"/>
        <w:jc w:val="both"/>
        <w:rPr>
          <w:rFonts w:ascii="Times New Roman" w:hAnsi="Times New Roman"/>
          <w:b w:val="0"/>
          <w:sz w:val="28"/>
          <w:szCs w:val="28"/>
        </w:rPr>
      </w:pPr>
      <w:r w:rsidRPr="00AB5DD9">
        <w:rPr>
          <w:rFonts w:ascii="Times New Roman" w:hAnsi="Times New Roman"/>
          <w:b w:val="0"/>
          <w:sz w:val="28"/>
          <w:szCs w:val="28"/>
        </w:rPr>
        <w:t>1. Утвердить Программу профилактики рисков причинения вреда (ущерба) охраняемым законом ценностям на 2023 год при осуществлении муниципального контроля в сфере благоустройства, согласно приложению.</w:t>
      </w:r>
    </w:p>
    <w:p w:rsidR="0034459A" w:rsidRPr="00AB5DD9" w:rsidRDefault="0034459A" w:rsidP="0034459A">
      <w:pPr>
        <w:ind w:firstLine="709"/>
        <w:jc w:val="both"/>
        <w:rPr>
          <w:rFonts w:ascii="Times New Roman" w:hAnsi="Times New Roman" w:cs="Times New Roman"/>
          <w:sz w:val="28"/>
          <w:szCs w:val="28"/>
        </w:rPr>
      </w:pPr>
      <w:r w:rsidRPr="00AB5DD9">
        <w:rPr>
          <w:rFonts w:ascii="Times New Roman" w:hAnsi="Times New Roman" w:cs="Times New Roman"/>
          <w:color w:val="000000"/>
          <w:sz w:val="28"/>
          <w:szCs w:val="28"/>
        </w:rPr>
        <w:t>2. Установить, что настоящее постановление вступает в силу после его обнародования и не ранее 01 января 2023 года.</w:t>
      </w:r>
    </w:p>
    <w:p w:rsidR="0034459A" w:rsidRPr="00AB5DD9" w:rsidRDefault="00AB5DD9" w:rsidP="0034459A">
      <w:pPr>
        <w:ind w:firstLine="709"/>
        <w:jc w:val="both"/>
        <w:rPr>
          <w:rFonts w:ascii="Times New Roman" w:hAnsi="Times New Roman" w:cs="Times New Roman"/>
          <w:sz w:val="28"/>
          <w:szCs w:val="28"/>
        </w:rPr>
      </w:pPr>
      <w:r>
        <w:rPr>
          <w:rFonts w:ascii="Times New Roman" w:hAnsi="Times New Roman" w:cs="Times New Roman"/>
          <w:color w:val="000000"/>
          <w:sz w:val="28"/>
          <w:szCs w:val="28"/>
        </w:rPr>
        <w:t>3. Настоящее решение</w:t>
      </w:r>
      <w:r w:rsidR="0034459A" w:rsidRPr="00AB5DD9">
        <w:rPr>
          <w:rFonts w:ascii="Times New Roman" w:hAnsi="Times New Roman" w:cs="Times New Roman"/>
          <w:color w:val="000000"/>
          <w:sz w:val="28"/>
          <w:szCs w:val="28"/>
        </w:rPr>
        <w:t xml:space="preserve"> подлежит размещению на официальном сайте </w:t>
      </w:r>
      <w:r w:rsidR="0034459A" w:rsidRPr="00AB5DD9">
        <w:rPr>
          <w:rFonts w:ascii="Times New Roman" w:hAnsi="Times New Roman"/>
          <w:sz w:val="28"/>
          <w:szCs w:val="28"/>
        </w:rPr>
        <w:t>сельского поселения Базлыкский сельсовет муниципального района Бижбулякский район Республики Башкортостан</w:t>
      </w:r>
      <w:r w:rsidR="0034459A" w:rsidRPr="00AB5DD9">
        <w:rPr>
          <w:sz w:val="28"/>
          <w:szCs w:val="28"/>
        </w:rPr>
        <w:t xml:space="preserve"> </w:t>
      </w:r>
      <w:r w:rsidR="0034459A" w:rsidRPr="00AB5DD9">
        <w:rPr>
          <w:rFonts w:ascii="Times New Roman" w:hAnsi="Times New Roman" w:cs="Times New Roman"/>
          <w:color w:val="000000"/>
          <w:sz w:val="28"/>
          <w:szCs w:val="28"/>
        </w:rPr>
        <w:t>в сети «Интернет</w:t>
      </w:r>
      <w:r w:rsidR="0034459A" w:rsidRPr="00AB5DD9">
        <w:rPr>
          <w:rFonts w:ascii="Times New Roman" w:hAnsi="Times New Roman" w:cs="Times New Roman"/>
          <w:i/>
          <w:color w:val="000000"/>
          <w:sz w:val="28"/>
          <w:szCs w:val="28"/>
        </w:rPr>
        <w:t>».</w:t>
      </w:r>
    </w:p>
    <w:p w:rsidR="0034459A" w:rsidRDefault="0034459A" w:rsidP="00AB5DD9">
      <w:pPr>
        <w:ind w:firstLine="709"/>
        <w:jc w:val="both"/>
        <w:rPr>
          <w:rFonts w:ascii="Times New Roman" w:hAnsi="Times New Roman" w:cs="Times New Roman"/>
          <w:color w:val="000000"/>
          <w:sz w:val="28"/>
          <w:szCs w:val="28"/>
        </w:rPr>
      </w:pPr>
      <w:r w:rsidRPr="00AB5DD9">
        <w:rPr>
          <w:rFonts w:ascii="Times New Roman" w:hAnsi="Times New Roman" w:cs="Times New Roman"/>
          <w:color w:val="000000"/>
          <w:sz w:val="28"/>
          <w:szCs w:val="28"/>
        </w:rPr>
        <w:t>4. Контроль за исполнением настоящего постановления оставляю за собой.</w:t>
      </w:r>
    </w:p>
    <w:p w:rsidR="00AB5DD9" w:rsidRPr="00AB5DD9" w:rsidRDefault="00AB5DD9" w:rsidP="00AB5DD9">
      <w:pPr>
        <w:ind w:firstLine="709"/>
        <w:jc w:val="both"/>
        <w:rPr>
          <w:rFonts w:ascii="Times New Roman" w:hAnsi="Times New Roman" w:cs="Times New Roman"/>
          <w:color w:val="000000"/>
          <w:sz w:val="28"/>
          <w:szCs w:val="28"/>
        </w:rPr>
      </w:pPr>
    </w:p>
    <w:p w:rsidR="0034459A" w:rsidRPr="00AB5DD9" w:rsidRDefault="0034459A" w:rsidP="00AB5DD9">
      <w:pPr>
        <w:spacing w:after="0"/>
        <w:rPr>
          <w:rFonts w:ascii="Times New Roman" w:hAnsi="Times New Roman" w:cs="Times New Roman"/>
          <w:sz w:val="28"/>
          <w:szCs w:val="28"/>
        </w:rPr>
      </w:pPr>
      <w:r w:rsidRPr="00AB5DD9">
        <w:rPr>
          <w:rFonts w:ascii="Times New Roman" w:hAnsi="Times New Roman" w:cs="Times New Roman"/>
          <w:sz w:val="28"/>
          <w:szCs w:val="28"/>
        </w:rPr>
        <w:t xml:space="preserve">Глава сельского поселения </w:t>
      </w:r>
    </w:p>
    <w:p w:rsidR="0034459A" w:rsidRPr="00AB5DD9" w:rsidRDefault="0034459A" w:rsidP="00AB5DD9">
      <w:pPr>
        <w:spacing w:after="0"/>
        <w:rPr>
          <w:rFonts w:ascii="Times New Roman" w:hAnsi="Times New Roman" w:cs="Times New Roman"/>
          <w:sz w:val="28"/>
          <w:szCs w:val="28"/>
        </w:rPr>
      </w:pPr>
      <w:r w:rsidRPr="00AB5DD9">
        <w:rPr>
          <w:rFonts w:ascii="Times New Roman" w:hAnsi="Times New Roman" w:cs="Times New Roman"/>
          <w:sz w:val="28"/>
          <w:szCs w:val="28"/>
        </w:rPr>
        <w:t>Базлыкский сельсовет                                                                           Ю.А. Васильев</w:t>
      </w:r>
    </w:p>
    <w:p w:rsidR="0034459A" w:rsidRPr="00AB5DD9" w:rsidRDefault="0034459A" w:rsidP="0034459A">
      <w:pPr>
        <w:rPr>
          <w:rFonts w:ascii="Times New Roman" w:hAnsi="Times New Roman" w:cs="Times New Roman"/>
          <w:sz w:val="28"/>
          <w:szCs w:val="28"/>
        </w:rPr>
      </w:pPr>
    </w:p>
    <w:p w:rsidR="0034459A" w:rsidRPr="00AB5DD9" w:rsidRDefault="0034459A" w:rsidP="0034459A">
      <w:pPr>
        <w:spacing w:after="0"/>
        <w:rPr>
          <w:rFonts w:ascii="Times New Roman" w:hAnsi="Times New Roman" w:cs="Times New Roman"/>
          <w:sz w:val="28"/>
          <w:szCs w:val="28"/>
        </w:rPr>
      </w:pPr>
      <w:r w:rsidRPr="00AB5DD9">
        <w:rPr>
          <w:rFonts w:ascii="Times New Roman" w:hAnsi="Times New Roman" w:cs="Times New Roman"/>
          <w:sz w:val="28"/>
          <w:szCs w:val="28"/>
        </w:rPr>
        <w:t>с.Базлык</w:t>
      </w:r>
    </w:p>
    <w:p w:rsidR="0034459A" w:rsidRPr="00AB5DD9" w:rsidRDefault="0034459A" w:rsidP="0034459A">
      <w:pPr>
        <w:tabs>
          <w:tab w:val="left" w:pos="1920"/>
        </w:tabs>
        <w:spacing w:after="0" w:line="240" w:lineRule="auto"/>
        <w:rPr>
          <w:rFonts w:ascii="Times New Roman" w:hAnsi="Times New Roman"/>
          <w:sz w:val="28"/>
          <w:szCs w:val="28"/>
        </w:rPr>
      </w:pPr>
      <w:r w:rsidRPr="00AB5DD9">
        <w:rPr>
          <w:rFonts w:ascii="Times New Roman" w:hAnsi="Times New Roman"/>
          <w:sz w:val="28"/>
          <w:szCs w:val="28"/>
        </w:rPr>
        <w:t xml:space="preserve">от </w:t>
      </w:r>
      <w:r w:rsidR="00E104D3">
        <w:rPr>
          <w:rFonts w:ascii="Times New Roman" w:hAnsi="Times New Roman"/>
          <w:sz w:val="28"/>
          <w:szCs w:val="28"/>
        </w:rPr>
        <w:t xml:space="preserve"> «</w:t>
      </w:r>
      <w:bookmarkStart w:id="0" w:name="_GoBack"/>
      <w:bookmarkEnd w:id="0"/>
      <w:r w:rsidRPr="00AB5DD9">
        <w:rPr>
          <w:rFonts w:ascii="Times New Roman" w:hAnsi="Times New Roman"/>
          <w:sz w:val="28"/>
          <w:szCs w:val="28"/>
        </w:rPr>
        <w:t>02» марта 2023 года</w:t>
      </w:r>
    </w:p>
    <w:p w:rsidR="0034459A" w:rsidRPr="00AB5DD9" w:rsidRDefault="0034459A" w:rsidP="0034459A">
      <w:pPr>
        <w:tabs>
          <w:tab w:val="left" w:pos="1920"/>
        </w:tabs>
        <w:spacing w:after="0" w:line="240" w:lineRule="auto"/>
        <w:rPr>
          <w:rFonts w:ascii="Times New Roman" w:hAnsi="Times New Roman"/>
          <w:sz w:val="28"/>
          <w:szCs w:val="28"/>
        </w:rPr>
      </w:pPr>
      <w:r w:rsidRPr="00AB5DD9">
        <w:rPr>
          <w:rFonts w:ascii="Times New Roman" w:hAnsi="Times New Roman"/>
          <w:sz w:val="28"/>
          <w:szCs w:val="28"/>
        </w:rPr>
        <w:t>№ 96/40-28</w:t>
      </w:r>
    </w:p>
    <w:p w:rsidR="0034459A" w:rsidRPr="00AB5DD9" w:rsidRDefault="0034459A" w:rsidP="0034459A">
      <w:pPr>
        <w:rPr>
          <w:rFonts w:ascii="Times New Roman" w:hAnsi="Times New Roman" w:cs="Times New Roman"/>
          <w:sz w:val="28"/>
          <w:szCs w:val="28"/>
        </w:rPr>
      </w:pPr>
    </w:p>
    <w:p w:rsidR="0034459A" w:rsidRPr="0034459A" w:rsidRDefault="0034459A" w:rsidP="0034459A">
      <w:pPr>
        <w:jc w:val="right"/>
        <w:rPr>
          <w:rFonts w:ascii="Times New Roman" w:hAnsi="Times New Roman" w:cs="Times New Roman"/>
          <w:sz w:val="28"/>
          <w:szCs w:val="28"/>
        </w:rPr>
      </w:pPr>
    </w:p>
    <w:p w:rsidR="0034459A" w:rsidRPr="003659EE" w:rsidRDefault="0034459A" w:rsidP="0034459A">
      <w:pPr>
        <w:spacing w:after="0" w:line="240" w:lineRule="auto"/>
        <w:jc w:val="right"/>
        <w:rPr>
          <w:rFonts w:ascii="Times New Roman" w:hAnsi="Times New Roman" w:cs="Times New Roman"/>
        </w:rPr>
      </w:pPr>
      <w:r w:rsidRPr="003659EE">
        <w:rPr>
          <w:rFonts w:ascii="Times New Roman" w:eastAsia="Times New Roman" w:hAnsi="Times New Roman" w:cs="Times New Roman"/>
          <w:color w:val="000000"/>
        </w:rPr>
        <w:t>Приложение</w:t>
      </w:r>
      <w:r w:rsidR="00AB5DD9">
        <w:rPr>
          <w:rFonts w:ascii="Times New Roman" w:eastAsia="Times New Roman" w:hAnsi="Times New Roman" w:cs="Times New Roman"/>
          <w:color w:val="000000"/>
        </w:rPr>
        <w:t xml:space="preserve"> №1</w:t>
      </w:r>
    </w:p>
    <w:p w:rsidR="0034459A" w:rsidRPr="003659EE" w:rsidRDefault="003659EE" w:rsidP="003659EE">
      <w:pPr>
        <w:spacing w:after="0" w:line="240" w:lineRule="auto"/>
        <w:ind w:left="4820"/>
        <w:jc w:val="right"/>
        <w:rPr>
          <w:rFonts w:ascii="Times New Roman" w:hAnsi="Times New Roman" w:cs="Times New Roman"/>
        </w:rPr>
      </w:pPr>
      <w:r w:rsidRPr="003659EE">
        <w:rPr>
          <w:rFonts w:ascii="Times New Roman" w:eastAsia="Times New Roman" w:hAnsi="Times New Roman" w:cs="Times New Roman"/>
          <w:color w:val="000000"/>
        </w:rPr>
        <w:t>к решению Совета с</w:t>
      </w:r>
      <w:r w:rsidRPr="003659EE">
        <w:rPr>
          <w:rFonts w:ascii="Times New Roman" w:hAnsi="Times New Roman"/>
        </w:rPr>
        <w:t xml:space="preserve">ельского поселения Базлыкский сельсовет </w:t>
      </w:r>
      <w:r w:rsidRPr="003659EE">
        <w:rPr>
          <w:rFonts w:ascii="Times New Roman" w:hAnsi="Times New Roman" w:cs="Times New Roman"/>
        </w:rPr>
        <w:t xml:space="preserve">муниципального </w:t>
      </w:r>
      <w:r w:rsidRPr="003659EE">
        <w:rPr>
          <w:rFonts w:ascii="Times New Roman" w:hAnsi="Times New Roman"/>
        </w:rPr>
        <w:t>района Бижбулякский район Республики Башкортостан</w:t>
      </w:r>
      <w:r w:rsidRPr="003659EE">
        <w:rPr>
          <w:rFonts w:ascii="Times New Roman" w:eastAsia="Times New Roman" w:hAnsi="Times New Roman" w:cs="Times New Roman"/>
          <w:color w:val="000000"/>
        </w:rPr>
        <w:t xml:space="preserve"> </w:t>
      </w:r>
    </w:p>
    <w:p w:rsidR="0034459A" w:rsidRDefault="003659EE" w:rsidP="003659EE">
      <w:pPr>
        <w:spacing w:after="0" w:line="240" w:lineRule="auto"/>
        <w:ind w:left="4820"/>
        <w:jc w:val="right"/>
        <w:rPr>
          <w:rFonts w:ascii="Times New Roman" w:eastAsia="Times New Roman" w:hAnsi="Times New Roman" w:cs="Times New Roman"/>
          <w:color w:val="000000"/>
        </w:rPr>
      </w:pPr>
      <w:r>
        <w:rPr>
          <w:rFonts w:ascii="Times New Roman" w:eastAsia="Times New Roman" w:hAnsi="Times New Roman" w:cs="Times New Roman"/>
          <w:color w:val="000000"/>
        </w:rPr>
        <w:t>о</w:t>
      </w:r>
      <w:r w:rsidRPr="003659EE">
        <w:rPr>
          <w:rFonts w:ascii="Times New Roman" w:eastAsia="Times New Roman" w:hAnsi="Times New Roman" w:cs="Times New Roman"/>
          <w:color w:val="000000"/>
        </w:rPr>
        <w:t>т 02.03.2023г. №96/40-28</w:t>
      </w:r>
    </w:p>
    <w:p w:rsidR="003659EE" w:rsidRPr="003659EE" w:rsidRDefault="003659EE" w:rsidP="003659EE">
      <w:pPr>
        <w:spacing w:after="0" w:line="240" w:lineRule="auto"/>
        <w:ind w:left="4820"/>
        <w:jc w:val="right"/>
        <w:rPr>
          <w:rFonts w:ascii="Times New Roman" w:hAnsi="Times New Roman" w:cs="Times New Roman"/>
        </w:rPr>
      </w:pPr>
    </w:p>
    <w:p w:rsidR="0034459A" w:rsidRPr="0034459A" w:rsidRDefault="0034459A" w:rsidP="0034459A">
      <w:pPr>
        <w:jc w:val="center"/>
        <w:rPr>
          <w:rFonts w:ascii="Times New Roman" w:hAnsi="Times New Roman" w:cs="Times New Roman"/>
          <w:sz w:val="28"/>
          <w:szCs w:val="28"/>
        </w:rPr>
      </w:pPr>
      <w:r w:rsidRPr="0034459A">
        <w:rPr>
          <w:rFonts w:ascii="Times New Roman" w:hAnsi="Times New Roman" w:cs="Times New Roman"/>
          <w:b/>
          <w:sz w:val="28"/>
          <w:szCs w:val="28"/>
        </w:rPr>
        <w:t>Программа</w:t>
      </w:r>
    </w:p>
    <w:p w:rsidR="0034459A" w:rsidRPr="0034459A" w:rsidRDefault="0034459A" w:rsidP="003659EE">
      <w:pPr>
        <w:spacing w:after="0"/>
        <w:jc w:val="center"/>
        <w:rPr>
          <w:rFonts w:ascii="Times New Roman" w:hAnsi="Times New Roman" w:cs="Times New Roman"/>
          <w:sz w:val="28"/>
          <w:szCs w:val="28"/>
        </w:rPr>
      </w:pPr>
      <w:r w:rsidRPr="0034459A">
        <w:rPr>
          <w:rFonts w:ascii="Times New Roman" w:hAnsi="Times New Roman" w:cs="Times New Roman"/>
          <w:sz w:val="28"/>
          <w:szCs w:val="28"/>
        </w:rPr>
        <w:t xml:space="preserve"> профилактики рисков причинения вреда (ущерба) охраняемым законом ценностям на 2023 год при осуществлении муниципального </w:t>
      </w:r>
    </w:p>
    <w:p w:rsidR="0034459A" w:rsidRPr="0034459A" w:rsidRDefault="0034459A" w:rsidP="003659EE">
      <w:pPr>
        <w:spacing w:after="0"/>
        <w:jc w:val="center"/>
        <w:rPr>
          <w:rFonts w:ascii="Times New Roman" w:hAnsi="Times New Roman" w:cs="Times New Roman"/>
          <w:sz w:val="28"/>
          <w:szCs w:val="28"/>
        </w:rPr>
      </w:pPr>
      <w:r w:rsidRPr="0034459A">
        <w:rPr>
          <w:rFonts w:ascii="Times New Roman" w:hAnsi="Times New Roman" w:cs="Times New Roman"/>
          <w:sz w:val="28"/>
          <w:szCs w:val="28"/>
        </w:rPr>
        <w:t>контроля в сфере благоустройства.</w:t>
      </w:r>
    </w:p>
    <w:p w:rsidR="0034459A" w:rsidRPr="0034459A" w:rsidRDefault="0034459A" w:rsidP="0034459A">
      <w:pPr>
        <w:jc w:val="center"/>
        <w:rPr>
          <w:rFonts w:ascii="Times New Roman" w:hAnsi="Times New Roman" w:cs="Times New Roman"/>
          <w:b/>
          <w:sz w:val="28"/>
          <w:szCs w:val="28"/>
        </w:rPr>
      </w:pPr>
    </w:p>
    <w:p w:rsidR="0034459A" w:rsidRPr="003659EE" w:rsidRDefault="0034459A" w:rsidP="003659EE">
      <w:pPr>
        <w:jc w:val="center"/>
        <w:rPr>
          <w:rFonts w:ascii="Times New Roman" w:hAnsi="Times New Roman" w:cs="Times New Roman"/>
          <w:sz w:val="28"/>
          <w:szCs w:val="28"/>
        </w:rPr>
      </w:pPr>
      <w:r w:rsidRPr="0034459A">
        <w:rPr>
          <w:rFonts w:ascii="Times New Roman" w:hAnsi="Times New Roman" w:cs="Times New Roman"/>
          <w:b/>
          <w:sz w:val="28"/>
          <w:szCs w:val="28"/>
        </w:rPr>
        <w:t>1. Общие положения</w:t>
      </w:r>
    </w:p>
    <w:p w:rsidR="0034459A" w:rsidRPr="0034459A" w:rsidRDefault="0034459A" w:rsidP="00AB5DD9">
      <w:pPr>
        <w:ind w:firstLine="720"/>
        <w:jc w:val="both"/>
        <w:rPr>
          <w:rFonts w:ascii="Times New Roman" w:hAnsi="Times New Roman" w:cs="Times New Roman"/>
          <w:sz w:val="28"/>
          <w:szCs w:val="28"/>
        </w:rPr>
      </w:pPr>
      <w:r w:rsidRPr="0034459A">
        <w:rPr>
          <w:rFonts w:ascii="Times New Roman" w:hAnsi="Times New Roman" w:cs="Times New Roman"/>
          <w:sz w:val="28"/>
          <w:szCs w:val="28"/>
        </w:rPr>
        <w:t xml:space="preserve">1.1. </w:t>
      </w:r>
      <w:r w:rsidRPr="003659EE">
        <w:rPr>
          <w:rFonts w:ascii="Times New Roman" w:hAnsi="Times New Roman" w:cs="Times New Roman"/>
          <w:sz w:val="28"/>
          <w:szCs w:val="28"/>
        </w:rPr>
        <w:t xml:space="preserve">Настоящая 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w:t>
      </w:r>
      <w:r w:rsidR="003659EE" w:rsidRPr="003659EE">
        <w:rPr>
          <w:rFonts w:ascii="Times New Roman" w:hAnsi="Times New Roman" w:cs="Times New Roman"/>
          <w:sz w:val="28"/>
          <w:szCs w:val="28"/>
        </w:rPr>
        <w:t xml:space="preserve">сельского поселения Базлыкский сельсовет муниципального района Бижбулякский район Республики Башкортостан </w:t>
      </w:r>
      <w:r w:rsidRPr="003659EE">
        <w:rPr>
          <w:rFonts w:ascii="Times New Roman" w:hAnsi="Times New Roman" w:cs="Times New Roman"/>
          <w:sz w:val="28"/>
          <w:szCs w:val="28"/>
        </w:rPr>
        <w:t xml:space="preserve">на 2023 год (далее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контроля в сфере благоустройства на территории </w:t>
      </w:r>
      <w:r w:rsidR="003659EE" w:rsidRPr="003659EE">
        <w:rPr>
          <w:rFonts w:ascii="Times New Roman" w:hAnsi="Times New Roman" w:cs="Times New Roman"/>
          <w:sz w:val="28"/>
          <w:szCs w:val="28"/>
        </w:rPr>
        <w:t xml:space="preserve">сельского поселения Базлыкский сельсовет муниципального района Бижбулякский район Республики Башкортостан </w:t>
      </w:r>
      <w:r w:rsidRPr="003659EE">
        <w:rPr>
          <w:rFonts w:ascii="Times New Roman" w:hAnsi="Times New Roman" w:cs="Times New Roman"/>
          <w:sz w:val="28"/>
          <w:szCs w:val="28"/>
        </w:rPr>
        <w:t>(далее – муниципальный контроль). Данная программа направлена на достижение общественно значимых результатов, посредством проведения профилактических мероприятий которые, в свою очередь, являются приоритетным по отношению к проведению контрольных мероприятий (проверок).</w:t>
      </w:r>
      <w:r w:rsidRPr="0034459A">
        <w:rPr>
          <w:rFonts w:ascii="Times New Roman" w:hAnsi="Times New Roman" w:cs="Times New Roman"/>
          <w:sz w:val="28"/>
          <w:szCs w:val="28"/>
        </w:rPr>
        <w:t xml:space="preserve"> </w:t>
      </w:r>
    </w:p>
    <w:p w:rsidR="0034459A" w:rsidRPr="0034459A" w:rsidRDefault="0034459A" w:rsidP="003659EE">
      <w:pPr>
        <w:spacing w:after="0"/>
        <w:jc w:val="center"/>
        <w:rPr>
          <w:rFonts w:ascii="Times New Roman" w:hAnsi="Times New Roman" w:cs="Times New Roman"/>
          <w:sz w:val="28"/>
          <w:szCs w:val="28"/>
        </w:rPr>
      </w:pPr>
      <w:r w:rsidRPr="0034459A">
        <w:rPr>
          <w:rFonts w:ascii="Times New Roman" w:hAnsi="Times New Roman" w:cs="Times New Roman"/>
          <w:b/>
          <w:sz w:val="28"/>
          <w:szCs w:val="28"/>
        </w:rPr>
        <w:t>2. Анализ текущего состояния, планируемого развития</w:t>
      </w:r>
    </w:p>
    <w:p w:rsidR="0034459A" w:rsidRPr="0034459A" w:rsidRDefault="0034459A" w:rsidP="003659EE">
      <w:pPr>
        <w:spacing w:after="0"/>
        <w:ind w:left="720"/>
        <w:jc w:val="center"/>
        <w:rPr>
          <w:rFonts w:ascii="Times New Roman" w:hAnsi="Times New Roman" w:cs="Times New Roman"/>
          <w:sz w:val="28"/>
          <w:szCs w:val="28"/>
        </w:rPr>
      </w:pPr>
      <w:r w:rsidRPr="0034459A">
        <w:rPr>
          <w:rFonts w:ascii="Times New Roman" w:hAnsi="Times New Roman" w:cs="Times New Roman"/>
          <w:b/>
          <w:sz w:val="28"/>
          <w:szCs w:val="28"/>
        </w:rPr>
        <w:t>и ожидаемая результативность профилактических мероприятий</w:t>
      </w:r>
    </w:p>
    <w:p w:rsidR="0034459A" w:rsidRPr="0034459A" w:rsidRDefault="0034459A" w:rsidP="0034459A">
      <w:pPr>
        <w:ind w:left="720"/>
        <w:jc w:val="center"/>
        <w:rPr>
          <w:rFonts w:ascii="Times New Roman" w:hAnsi="Times New Roman" w:cs="Times New Roman"/>
          <w:sz w:val="28"/>
          <w:szCs w:val="28"/>
        </w:rPr>
      </w:pPr>
    </w:p>
    <w:p w:rsidR="0034459A" w:rsidRPr="0034459A" w:rsidRDefault="0034459A" w:rsidP="0034459A">
      <w:pPr>
        <w:ind w:firstLine="720"/>
        <w:jc w:val="both"/>
        <w:rPr>
          <w:rFonts w:ascii="Times New Roman" w:hAnsi="Times New Roman" w:cs="Times New Roman"/>
          <w:sz w:val="28"/>
          <w:szCs w:val="28"/>
        </w:rPr>
      </w:pPr>
      <w:r w:rsidRPr="0034459A">
        <w:rPr>
          <w:rFonts w:ascii="Times New Roman" w:hAnsi="Times New Roman" w:cs="Times New Roman"/>
          <w:sz w:val="28"/>
          <w:szCs w:val="28"/>
        </w:rPr>
        <w:t xml:space="preserve">2.1. Предметом муниципального контроля в сфере благоустройства на территории </w:t>
      </w:r>
      <w:r w:rsidR="003659EE" w:rsidRPr="003659EE">
        <w:rPr>
          <w:rFonts w:ascii="Times New Roman" w:hAnsi="Times New Roman"/>
          <w:sz w:val="28"/>
          <w:szCs w:val="28"/>
        </w:rPr>
        <w:t xml:space="preserve">сельского поселения Базлыкский сельсовет </w:t>
      </w:r>
      <w:r w:rsidR="003659EE" w:rsidRPr="003659EE">
        <w:rPr>
          <w:rFonts w:ascii="Times New Roman" w:hAnsi="Times New Roman" w:cs="Times New Roman"/>
          <w:sz w:val="28"/>
          <w:szCs w:val="28"/>
        </w:rPr>
        <w:t xml:space="preserve">муниципального </w:t>
      </w:r>
      <w:r w:rsidR="003659EE" w:rsidRPr="003659EE">
        <w:rPr>
          <w:rFonts w:ascii="Times New Roman" w:hAnsi="Times New Roman"/>
          <w:sz w:val="28"/>
          <w:szCs w:val="28"/>
        </w:rPr>
        <w:t>района Бижбулякский район Республики Башкортостан</w:t>
      </w:r>
      <w:r w:rsidRPr="0034459A">
        <w:rPr>
          <w:rFonts w:ascii="Times New Roman" w:hAnsi="Times New Roman" w:cs="Times New Roman"/>
          <w:sz w:val="28"/>
          <w:szCs w:val="28"/>
        </w:rPr>
        <w:t xml:space="preserve"> является соблюдение юридическими лицами, индивидуальными предпринимателями, гражданами (далее – контролируемые лица) обязательных требований правил благоустройства, за нарушение которых законодательством предусмотрена административная ответственность. </w:t>
      </w:r>
    </w:p>
    <w:p w:rsidR="0034459A" w:rsidRPr="0034459A" w:rsidRDefault="0034459A" w:rsidP="003659EE">
      <w:pPr>
        <w:ind w:firstLine="720"/>
        <w:jc w:val="both"/>
        <w:rPr>
          <w:rFonts w:ascii="Times New Roman" w:hAnsi="Times New Roman" w:cs="Times New Roman"/>
          <w:sz w:val="28"/>
          <w:szCs w:val="28"/>
        </w:rPr>
      </w:pPr>
      <w:r w:rsidRPr="0034459A">
        <w:rPr>
          <w:rFonts w:ascii="Times New Roman" w:hAnsi="Times New Roman" w:cs="Times New Roman"/>
          <w:sz w:val="28"/>
          <w:szCs w:val="28"/>
        </w:rPr>
        <w:t>2.2</w:t>
      </w:r>
      <w:r w:rsidR="003659EE">
        <w:rPr>
          <w:rFonts w:ascii="Times New Roman" w:hAnsi="Times New Roman" w:cs="Times New Roman"/>
          <w:sz w:val="28"/>
          <w:szCs w:val="28"/>
        </w:rPr>
        <w:t>.</w:t>
      </w:r>
      <w:r w:rsidRPr="0034459A">
        <w:rPr>
          <w:rFonts w:ascii="Times New Roman" w:hAnsi="Times New Roman" w:cs="Times New Roman"/>
          <w:sz w:val="28"/>
          <w:szCs w:val="28"/>
        </w:rPr>
        <w:t xml:space="preserve"> В связи с тем, что ранее данный вид контроля администрацией </w:t>
      </w:r>
      <w:r w:rsidR="003659EE" w:rsidRPr="003659EE">
        <w:rPr>
          <w:rFonts w:ascii="Times New Roman" w:hAnsi="Times New Roman"/>
          <w:sz w:val="28"/>
          <w:szCs w:val="28"/>
        </w:rPr>
        <w:t xml:space="preserve">сельского поселения Базлыкский сельсовет </w:t>
      </w:r>
      <w:r w:rsidR="003659EE" w:rsidRPr="003659EE">
        <w:rPr>
          <w:rFonts w:ascii="Times New Roman" w:hAnsi="Times New Roman" w:cs="Times New Roman"/>
          <w:sz w:val="28"/>
          <w:szCs w:val="28"/>
        </w:rPr>
        <w:t xml:space="preserve">муниципального </w:t>
      </w:r>
      <w:r w:rsidR="003659EE" w:rsidRPr="003659EE">
        <w:rPr>
          <w:rFonts w:ascii="Times New Roman" w:hAnsi="Times New Roman"/>
          <w:sz w:val="28"/>
          <w:szCs w:val="28"/>
        </w:rPr>
        <w:t>района Бижбулякский район Республики Башкортостан</w:t>
      </w:r>
      <w:r w:rsidR="003659EE" w:rsidRPr="0034459A">
        <w:rPr>
          <w:rFonts w:ascii="Times New Roman" w:hAnsi="Times New Roman" w:cs="Times New Roman"/>
          <w:sz w:val="28"/>
          <w:szCs w:val="28"/>
        </w:rPr>
        <w:t xml:space="preserve"> </w:t>
      </w:r>
      <w:r w:rsidRPr="0034459A">
        <w:rPr>
          <w:rFonts w:ascii="Times New Roman" w:hAnsi="Times New Roman" w:cs="Times New Roman"/>
          <w:sz w:val="28"/>
          <w:szCs w:val="28"/>
        </w:rPr>
        <w:t xml:space="preserve">не осуществлялся, провести </w:t>
      </w:r>
      <w:r w:rsidRPr="0034459A">
        <w:rPr>
          <w:rFonts w:ascii="Times New Roman" w:hAnsi="Times New Roman" w:cs="Times New Roman"/>
          <w:sz w:val="28"/>
          <w:szCs w:val="28"/>
        </w:rPr>
        <w:lastRenderedPageBreak/>
        <w:t>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w:t>
      </w:r>
    </w:p>
    <w:p w:rsidR="0034459A" w:rsidRPr="0034459A" w:rsidRDefault="0034459A" w:rsidP="0034459A">
      <w:pPr>
        <w:jc w:val="center"/>
        <w:rPr>
          <w:rFonts w:ascii="Times New Roman" w:hAnsi="Times New Roman" w:cs="Times New Roman"/>
          <w:sz w:val="28"/>
          <w:szCs w:val="28"/>
        </w:rPr>
      </w:pPr>
      <w:r w:rsidRPr="0034459A">
        <w:rPr>
          <w:rFonts w:ascii="Times New Roman" w:hAnsi="Times New Roman" w:cs="Times New Roman"/>
          <w:b/>
          <w:sz w:val="28"/>
          <w:szCs w:val="28"/>
        </w:rPr>
        <w:t>3. Цели и задачи реализации Программы</w:t>
      </w:r>
    </w:p>
    <w:p w:rsidR="0034459A" w:rsidRPr="0034459A" w:rsidRDefault="0034459A" w:rsidP="0034459A">
      <w:pPr>
        <w:ind w:left="720"/>
        <w:jc w:val="both"/>
        <w:rPr>
          <w:rFonts w:ascii="Times New Roman" w:hAnsi="Times New Roman" w:cs="Times New Roman"/>
          <w:sz w:val="28"/>
          <w:szCs w:val="28"/>
        </w:rPr>
      </w:pPr>
      <w:r w:rsidRPr="0034459A">
        <w:rPr>
          <w:rFonts w:ascii="Times New Roman" w:hAnsi="Times New Roman" w:cs="Times New Roman"/>
          <w:sz w:val="28"/>
          <w:szCs w:val="28"/>
        </w:rPr>
        <w:t>3.1 Целями реализации Программы являются:</w:t>
      </w:r>
    </w:p>
    <w:p w:rsidR="0034459A" w:rsidRPr="0034459A" w:rsidRDefault="0034459A" w:rsidP="0034459A">
      <w:pPr>
        <w:ind w:firstLine="720"/>
        <w:jc w:val="both"/>
        <w:rPr>
          <w:rFonts w:ascii="Times New Roman" w:hAnsi="Times New Roman" w:cs="Times New Roman"/>
          <w:sz w:val="28"/>
          <w:szCs w:val="28"/>
        </w:rPr>
      </w:pPr>
      <w:r w:rsidRPr="0034459A">
        <w:rPr>
          <w:rFonts w:ascii="Times New Roman" w:hAnsi="Times New Roman" w:cs="Times New Roman"/>
          <w:sz w:val="28"/>
          <w:szCs w:val="28"/>
        </w:rPr>
        <w:t>- предупреждение нарушений правил благоустройства;</w:t>
      </w:r>
    </w:p>
    <w:p w:rsidR="0034459A" w:rsidRPr="0034459A" w:rsidRDefault="0034459A" w:rsidP="0034459A">
      <w:pPr>
        <w:ind w:firstLine="720"/>
        <w:jc w:val="both"/>
        <w:rPr>
          <w:rFonts w:ascii="Times New Roman" w:hAnsi="Times New Roman" w:cs="Times New Roman"/>
          <w:sz w:val="28"/>
          <w:szCs w:val="28"/>
        </w:rPr>
      </w:pPr>
      <w:r w:rsidRPr="0034459A">
        <w:rPr>
          <w:rFonts w:ascii="Times New Roman" w:hAnsi="Times New Roman" w:cs="Times New Roman"/>
          <w:sz w:val="28"/>
          <w:szCs w:val="28"/>
        </w:rPr>
        <w:t>- предотвращение угрозы причинения, либо причинения вреда охраняемым законом ценностям вследствие нарушений обязательных требований;</w:t>
      </w:r>
    </w:p>
    <w:p w:rsidR="0034459A" w:rsidRPr="0034459A" w:rsidRDefault="0034459A" w:rsidP="0034459A">
      <w:pPr>
        <w:ind w:firstLine="720"/>
        <w:jc w:val="both"/>
        <w:rPr>
          <w:rFonts w:ascii="Times New Roman" w:hAnsi="Times New Roman" w:cs="Times New Roman"/>
          <w:sz w:val="28"/>
          <w:szCs w:val="28"/>
        </w:rPr>
      </w:pPr>
      <w:r w:rsidRPr="0034459A">
        <w:rPr>
          <w:rFonts w:ascii="Times New Roman" w:hAnsi="Times New Roman" w:cs="Times New Roman"/>
          <w:sz w:val="28"/>
          <w:szCs w:val="28"/>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34459A" w:rsidRPr="0034459A" w:rsidRDefault="0034459A" w:rsidP="0034459A">
      <w:pPr>
        <w:ind w:firstLine="720"/>
        <w:jc w:val="both"/>
        <w:rPr>
          <w:rFonts w:ascii="Times New Roman" w:hAnsi="Times New Roman" w:cs="Times New Roman"/>
          <w:sz w:val="28"/>
          <w:szCs w:val="28"/>
        </w:rPr>
      </w:pPr>
      <w:r w:rsidRPr="0034459A">
        <w:rPr>
          <w:rFonts w:ascii="Times New Roman" w:hAnsi="Times New Roman" w:cs="Times New Roman"/>
          <w:sz w:val="28"/>
          <w:szCs w:val="28"/>
        </w:rPr>
        <w:t>- формирование моделей социально ответственного, добросовестного, правового поведения контролируемых лиц;</w:t>
      </w:r>
    </w:p>
    <w:p w:rsidR="0034459A" w:rsidRPr="0034459A" w:rsidRDefault="0034459A" w:rsidP="0034459A">
      <w:pPr>
        <w:ind w:firstLine="720"/>
        <w:jc w:val="both"/>
        <w:rPr>
          <w:rFonts w:ascii="Times New Roman" w:hAnsi="Times New Roman" w:cs="Times New Roman"/>
          <w:sz w:val="28"/>
          <w:szCs w:val="28"/>
        </w:rPr>
      </w:pPr>
      <w:r w:rsidRPr="0034459A">
        <w:rPr>
          <w:rFonts w:ascii="Times New Roman" w:hAnsi="Times New Roman" w:cs="Times New Roman"/>
          <w:sz w:val="28"/>
          <w:szCs w:val="28"/>
        </w:rPr>
        <w:t>- повышение открытости и прозрачности системы контрольно-надзорной деятельности.</w:t>
      </w:r>
    </w:p>
    <w:p w:rsidR="0034459A" w:rsidRPr="0034459A" w:rsidRDefault="0034459A" w:rsidP="0034459A">
      <w:pPr>
        <w:ind w:left="720"/>
        <w:jc w:val="both"/>
        <w:rPr>
          <w:rFonts w:ascii="Times New Roman" w:hAnsi="Times New Roman" w:cs="Times New Roman"/>
          <w:sz w:val="28"/>
          <w:szCs w:val="28"/>
        </w:rPr>
      </w:pPr>
      <w:r w:rsidRPr="0034459A">
        <w:rPr>
          <w:rFonts w:ascii="Times New Roman" w:hAnsi="Times New Roman" w:cs="Times New Roman"/>
          <w:sz w:val="28"/>
          <w:szCs w:val="28"/>
        </w:rPr>
        <w:t>3.2 Задачами реализации Программы являются:</w:t>
      </w:r>
    </w:p>
    <w:p w:rsidR="0034459A" w:rsidRPr="0034459A" w:rsidRDefault="0034459A" w:rsidP="0034459A">
      <w:pPr>
        <w:ind w:firstLine="720"/>
        <w:jc w:val="both"/>
        <w:rPr>
          <w:rFonts w:ascii="Times New Roman" w:hAnsi="Times New Roman" w:cs="Times New Roman"/>
          <w:sz w:val="28"/>
          <w:szCs w:val="28"/>
        </w:rPr>
      </w:pPr>
      <w:r w:rsidRPr="0034459A">
        <w:rPr>
          <w:rFonts w:ascii="Times New Roman" w:hAnsi="Times New Roman" w:cs="Times New Roman"/>
          <w:sz w:val="28"/>
          <w:szCs w:val="28"/>
        </w:rPr>
        <w:t>- оценка возможной угрозы причинения, либо причинения вреда (ущерба) охраняемым законом ценностям, выработка и реализация профилактических мер, способствующих ее снижению;</w:t>
      </w:r>
    </w:p>
    <w:p w:rsidR="0034459A" w:rsidRPr="0034459A" w:rsidRDefault="0034459A" w:rsidP="0034459A">
      <w:pPr>
        <w:ind w:firstLine="720"/>
        <w:jc w:val="both"/>
        <w:rPr>
          <w:rFonts w:ascii="Times New Roman" w:hAnsi="Times New Roman" w:cs="Times New Roman"/>
          <w:sz w:val="28"/>
          <w:szCs w:val="28"/>
        </w:rPr>
      </w:pPr>
      <w:r w:rsidRPr="0034459A">
        <w:rPr>
          <w:rFonts w:ascii="Times New Roman" w:hAnsi="Times New Roman" w:cs="Times New Roman"/>
          <w:sz w:val="28"/>
          <w:szCs w:val="28"/>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34459A" w:rsidRPr="0034459A" w:rsidRDefault="0034459A" w:rsidP="0034459A">
      <w:pPr>
        <w:ind w:firstLine="720"/>
        <w:jc w:val="both"/>
        <w:rPr>
          <w:rFonts w:ascii="Times New Roman" w:hAnsi="Times New Roman" w:cs="Times New Roman"/>
          <w:sz w:val="28"/>
          <w:szCs w:val="28"/>
        </w:rPr>
      </w:pPr>
      <w:r w:rsidRPr="0034459A">
        <w:rPr>
          <w:rFonts w:ascii="Times New Roman" w:hAnsi="Times New Roman" w:cs="Times New Roman"/>
          <w:sz w:val="28"/>
          <w:szCs w:val="28"/>
        </w:rPr>
        <w:t>-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rsidR="0034459A" w:rsidRPr="0034459A" w:rsidRDefault="0034459A" w:rsidP="00AB5DD9">
      <w:pPr>
        <w:spacing w:after="0" w:line="240" w:lineRule="auto"/>
        <w:jc w:val="center"/>
        <w:rPr>
          <w:rFonts w:ascii="Times New Roman" w:hAnsi="Times New Roman" w:cs="Times New Roman"/>
          <w:sz w:val="28"/>
          <w:szCs w:val="28"/>
        </w:rPr>
      </w:pPr>
      <w:r w:rsidRPr="0034459A">
        <w:rPr>
          <w:rFonts w:ascii="Times New Roman" w:hAnsi="Times New Roman" w:cs="Times New Roman"/>
          <w:b/>
          <w:sz w:val="28"/>
          <w:szCs w:val="28"/>
        </w:rPr>
        <w:t>4. Перечень профилактических мероприятий, сроки</w:t>
      </w:r>
    </w:p>
    <w:p w:rsidR="0034459A" w:rsidRPr="0034459A" w:rsidRDefault="0034459A" w:rsidP="00AB5DD9">
      <w:pPr>
        <w:spacing w:after="0" w:line="240" w:lineRule="auto"/>
        <w:ind w:left="720"/>
        <w:jc w:val="center"/>
        <w:rPr>
          <w:rFonts w:ascii="Times New Roman" w:hAnsi="Times New Roman" w:cs="Times New Roman"/>
          <w:sz w:val="28"/>
          <w:szCs w:val="28"/>
        </w:rPr>
      </w:pPr>
      <w:r w:rsidRPr="0034459A">
        <w:rPr>
          <w:rFonts w:ascii="Times New Roman" w:hAnsi="Times New Roman" w:cs="Times New Roman"/>
          <w:b/>
          <w:sz w:val="28"/>
          <w:szCs w:val="28"/>
        </w:rPr>
        <w:t>(периодичность) их проведения</w:t>
      </w:r>
    </w:p>
    <w:p w:rsidR="0034459A" w:rsidRPr="0034459A" w:rsidRDefault="0034459A" w:rsidP="0034459A">
      <w:pPr>
        <w:ind w:firstLine="720"/>
        <w:jc w:val="both"/>
        <w:rPr>
          <w:rFonts w:ascii="Times New Roman" w:hAnsi="Times New Roman" w:cs="Times New Roman"/>
          <w:sz w:val="28"/>
          <w:szCs w:val="28"/>
        </w:rPr>
      </w:pPr>
      <w:r w:rsidRPr="0034459A">
        <w:rPr>
          <w:rFonts w:ascii="Times New Roman" w:hAnsi="Times New Roman" w:cs="Times New Roman"/>
          <w:sz w:val="28"/>
          <w:szCs w:val="28"/>
        </w:rPr>
        <w:t xml:space="preserve">4.1 В соответствии с Положением о муниципальном контроле в сфере благоустройства на территории </w:t>
      </w:r>
      <w:r w:rsidR="003659EE" w:rsidRPr="003659EE">
        <w:rPr>
          <w:rFonts w:ascii="Times New Roman" w:hAnsi="Times New Roman"/>
          <w:sz w:val="28"/>
          <w:szCs w:val="28"/>
        </w:rPr>
        <w:t xml:space="preserve">сельского поселения Базлыкский сельсовет </w:t>
      </w:r>
      <w:r w:rsidR="003659EE" w:rsidRPr="003659EE">
        <w:rPr>
          <w:rFonts w:ascii="Times New Roman" w:hAnsi="Times New Roman" w:cs="Times New Roman"/>
          <w:sz w:val="28"/>
          <w:szCs w:val="28"/>
        </w:rPr>
        <w:t xml:space="preserve">муниципального </w:t>
      </w:r>
      <w:r w:rsidR="003659EE" w:rsidRPr="003659EE">
        <w:rPr>
          <w:rFonts w:ascii="Times New Roman" w:hAnsi="Times New Roman"/>
          <w:sz w:val="28"/>
          <w:szCs w:val="28"/>
        </w:rPr>
        <w:t>района Бижбулякский район Республики Башкортостан</w:t>
      </w:r>
      <w:r w:rsidRPr="0034459A">
        <w:rPr>
          <w:rFonts w:ascii="Times New Roman" w:hAnsi="Times New Roman" w:cs="Times New Roman"/>
          <w:sz w:val="28"/>
          <w:szCs w:val="28"/>
        </w:rPr>
        <w:t>, проводятся следующие профилактические мероприятия:</w:t>
      </w:r>
    </w:p>
    <w:p w:rsidR="0034459A" w:rsidRPr="0034459A" w:rsidRDefault="0034459A" w:rsidP="0034459A">
      <w:pPr>
        <w:ind w:firstLine="720"/>
        <w:jc w:val="both"/>
        <w:rPr>
          <w:rFonts w:ascii="Times New Roman" w:hAnsi="Times New Roman" w:cs="Times New Roman"/>
          <w:sz w:val="28"/>
          <w:szCs w:val="28"/>
        </w:rPr>
      </w:pPr>
      <w:r w:rsidRPr="0034459A">
        <w:rPr>
          <w:rFonts w:ascii="Times New Roman" w:hAnsi="Times New Roman" w:cs="Times New Roman"/>
          <w:sz w:val="28"/>
          <w:szCs w:val="28"/>
        </w:rPr>
        <w:t>1) информирование;</w:t>
      </w:r>
    </w:p>
    <w:p w:rsidR="0034459A" w:rsidRPr="0034459A" w:rsidRDefault="0034459A" w:rsidP="0034459A">
      <w:pPr>
        <w:ind w:firstLine="720"/>
        <w:jc w:val="both"/>
        <w:rPr>
          <w:rFonts w:ascii="Times New Roman" w:hAnsi="Times New Roman" w:cs="Times New Roman"/>
          <w:sz w:val="28"/>
          <w:szCs w:val="28"/>
        </w:rPr>
      </w:pPr>
      <w:r w:rsidRPr="0034459A">
        <w:rPr>
          <w:rFonts w:ascii="Times New Roman" w:hAnsi="Times New Roman" w:cs="Times New Roman"/>
          <w:sz w:val="28"/>
          <w:szCs w:val="28"/>
        </w:rPr>
        <w:t>2) обобщение правоприменительной практики;</w:t>
      </w:r>
    </w:p>
    <w:p w:rsidR="0034459A" w:rsidRPr="0034459A" w:rsidRDefault="0034459A" w:rsidP="0034459A">
      <w:pPr>
        <w:ind w:firstLine="720"/>
        <w:jc w:val="both"/>
        <w:rPr>
          <w:rFonts w:ascii="Times New Roman" w:hAnsi="Times New Roman" w:cs="Times New Roman"/>
          <w:sz w:val="28"/>
          <w:szCs w:val="28"/>
        </w:rPr>
      </w:pPr>
      <w:r w:rsidRPr="0034459A">
        <w:rPr>
          <w:rFonts w:ascii="Times New Roman" w:hAnsi="Times New Roman" w:cs="Times New Roman"/>
          <w:sz w:val="28"/>
          <w:szCs w:val="28"/>
        </w:rPr>
        <w:t>3) объявление предостережений;</w:t>
      </w:r>
    </w:p>
    <w:p w:rsidR="0034459A" w:rsidRPr="0034459A" w:rsidRDefault="0034459A" w:rsidP="0034459A">
      <w:pPr>
        <w:ind w:firstLine="720"/>
        <w:jc w:val="both"/>
        <w:rPr>
          <w:rFonts w:ascii="Times New Roman" w:hAnsi="Times New Roman" w:cs="Times New Roman"/>
          <w:sz w:val="28"/>
          <w:szCs w:val="28"/>
        </w:rPr>
      </w:pPr>
      <w:r w:rsidRPr="0034459A">
        <w:rPr>
          <w:rFonts w:ascii="Times New Roman" w:hAnsi="Times New Roman" w:cs="Times New Roman"/>
          <w:sz w:val="28"/>
          <w:szCs w:val="28"/>
        </w:rPr>
        <w:t>4) консультирование;</w:t>
      </w:r>
    </w:p>
    <w:p w:rsidR="0034459A" w:rsidRPr="0034459A" w:rsidRDefault="0034459A" w:rsidP="0034459A">
      <w:pPr>
        <w:ind w:firstLine="720"/>
        <w:jc w:val="both"/>
        <w:rPr>
          <w:rFonts w:ascii="Times New Roman" w:hAnsi="Times New Roman" w:cs="Times New Roman"/>
          <w:sz w:val="28"/>
          <w:szCs w:val="28"/>
        </w:rPr>
      </w:pPr>
      <w:r w:rsidRPr="0034459A">
        <w:rPr>
          <w:rFonts w:ascii="Times New Roman" w:hAnsi="Times New Roman" w:cs="Times New Roman"/>
          <w:sz w:val="28"/>
          <w:szCs w:val="28"/>
        </w:rPr>
        <w:lastRenderedPageBreak/>
        <w:t>5) профилактический визит</w:t>
      </w:r>
    </w:p>
    <w:p w:rsidR="0034459A" w:rsidRPr="0034459A" w:rsidRDefault="0034459A" w:rsidP="003659EE">
      <w:pPr>
        <w:ind w:firstLine="720"/>
        <w:jc w:val="both"/>
        <w:rPr>
          <w:rFonts w:ascii="Times New Roman" w:hAnsi="Times New Roman" w:cs="Times New Roman"/>
          <w:sz w:val="28"/>
          <w:szCs w:val="28"/>
        </w:rPr>
      </w:pPr>
      <w:r w:rsidRPr="0034459A">
        <w:rPr>
          <w:rFonts w:ascii="Times New Roman" w:hAnsi="Times New Roman" w:cs="Times New Roman"/>
          <w:sz w:val="28"/>
          <w:szCs w:val="28"/>
        </w:rPr>
        <w:t>4.2 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p>
    <w:p w:rsidR="0034459A" w:rsidRPr="0034459A" w:rsidRDefault="0034459A" w:rsidP="0034459A">
      <w:pPr>
        <w:jc w:val="center"/>
        <w:rPr>
          <w:rFonts w:ascii="Times New Roman" w:hAnsi="Times New Roman" w:cs="Times New Roman"/>
          <w:sz w:val="28"/>
          <w:szCs w:val="28"/>
        </w:rPr>
      </w:pPr>
      <w:r w:rsidRPr="0034459A">
        <w:rPr>
          <w:rFonts w:ascii="Times New Roman" w:hAnsi="Times New Roman" w:cs="Times New Roman"/>
          <w:b/>
          <w:sz w:val="28"/>
          <w:szCs w:val="28"/>
        </w:rPr>
        <w:t>5. Показатели результативности и эффективности Программы</w:t>
      </w:r>
    </w:p>
    <w:p w:rsidR="0034459A" w:rsidRPr="0034459A" w:rsidRDefault="0034459A" w:rsidP="0034459A">
      <w:pPr>
        <w:ind w:firstLine="720"/>
        <w:jc w:val="both"/>
        <w:rPr>
          <w:rFonts w:ascii="Times New Roman" w:hAnsi="Times New Roman" w:cs="Times New Roman"/>
          <w:sz w:val="28"/>
          <w:szCs w:val="28"/>
        </w:rPr>
      </w:pPr>
      <w:r w:rsidRPr="0034459A">
        <w:rPr>
          <w:rFonts w:ascii="Times New Roman" w:hAnsi="Times New Roman" w:cs="Times New Roman"/>
          <w:sz w:val="28"/>
          <w:szCs w:val="28"/>
        </w:rPr>
        <w:t>5.1. Для оценки результативности и эффективности Программы устанавливаются следующие показатели результативности и эффективности:</w:t>
      </w:r>
    </w:p>
    <w:p w:rsidR="0034459A" w:rsidRPr="0034459A" w:rsidRDefault="0034459A" w:rsidP="0034459A">
      <w:pPr>
        <w:ind w:firstLine="720"/>
        <w:jc w:val="both"/>
        <w:rPr>
          <w:rFonts w:ascii="Times New Roman" w:hAnsi="Times New Roman" w:cs="Times New Roman"/>
          <w:sz w:val="28"/>
          <w:szCs w:val="28"/>
        </w:rPr>
      </w:pPr>
      <w:r w:rsidRPr="0034459A">
        <w:rPr>
          <w:rFonts w:ascii="Times New Roman" w:hAnsi="Times New Roman" w:cs="Times New Roman"/>
          <w:sz w:val="28"/>
          <w:szCs w:val="28"/>
        </w:rPr>
        <w:t>а) Полнота информации, размещенной на официальном сайте контрольного органа в сети «Интернет»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p w:rsidR="0034459A" w:rsidRPr="0034459A" w:rsidRDefault="0034459A" w:rsidP="0034459A">
      <w:pPr>
        <w:ind w:firstLine="720"/>
        <w:jc w:val="both"/>
        <w:rPr>
          <w:rFonts w:ascii="Times New Roman" w:hAnsi="Times New Roman" w:cs="Times New Roman"/>
          <w:sz w:val="28"/>
          <w:szCs w:val="28"/>
        </w:rPr>
      </w:pPr>
      <w:r w:rsidRPr="0034459A">
        <w:rPr>
          <w:rFonts w:ascii="Times New Roman" w:hAnsi="Times New Roman" w:cs="Times New Roman"/>
          <w:sz w:val="28"/>
          <w:szCs w:val="28"/>
        </w:rPr>
        <w:t xml:space="preserve">б) понятность открытость (доступность) информации о требованиях соблюдения правил благоустройства, обеспечение их единообразного толкования контролируемыми лицами и органами местного самоуправления; </w:t>
      </w:r>
    </w:p>
    <w:p w:rsidR="0034459A" w:rsidRPr="0034459A" w:rsidRDefault="0034459A" w:rsidP="0034459A">
      <w:pPr>
        <w:ind w:firstLine="720"/>
        <w:jc w:val="both"/>
        <w:rPr>
          <w:rFonts w:ascii="Times New Roman" w:hAnsi="Times New Roman" w:cs="Times New Roman"/>
          <w:sz w:val="28"/>
          <w:szCs w:val="28"/>
        </w:rPr>
      </w:pPr>
      <w:r w:rsidRPr="0034459A">
        <w:rPr>
          <w:rFonts w:ascii="Times New Roman" w:hAnsi="Times New Roman" w:cs="Times New Roman"/>
          <w:sz w:val="28"/>
          <w:szCs w:val="28"/>
        </w:rPr>
        <w:t xml:space="preserve">в) доля профилактических мероприятий в объеме контрольных мероприятий - 50 %. Показатель рассчитывается как отношение количества проведенных профилактических мероприятий к количеству проведенных контрольных мероприятий. </w:t>
      </w:r>
    </w:p>
    <w:p w:rsidR="0034459A" w:rsidRPr="0034459A" w:rsidRDefault="0034459A" w:rsidP="0034459A">
      <w:pPr>
        <w:ind w:firstLine="720"/>
        <w:jc w:val="both"/>
        <w:rPr>
          <w:rFonts w:ascii="Times New Roman" w:hAnsi="Times New Roman" w:cs="Times New Roman"/>
          <w:sz w:val="28"/>
          <w:szCs w:val="28"/>
        </w:rPr>
      </w:pPr>
      <w:r w:rsidRPr="0034459A">
        <w:rPr>
          <w:rFonts w:ascii="Times New Roman" w:hAnsi="Times New Roman" w:cs="Times New Roman"/>
          <w:sz w:val="28"/>
          <w:szCs w:val="28"/>
        </w:rPr>
        <w:t>5.2. Сведения о достижении показателей результативности и эффективности Программы включаются в состав доклада о виде муниципального контроля в соответствии со статьей 30 Федерального закона от 31.07.2020 № 248-ФЗ «О государственном контроле (надзоре) и муниципальном контроле в Российской Федерации».</w:t>
      </w:r>
    </w:p>
    <w:p w:rsidR="0034459A" w:rsidRPr="0034459A" w:rsidRDefault="0034459A" w:rsidP="0034459A">
      <w:pPr>
        <w:ind w:firstLine="720"/>
        <w:jc w:val="both"/>
        <w:rPr>
          <w:rFonts w:ascii="Times New Roman" w:hAnsi="Times New Roman" w:cs="Times New Roman"/>
          <w:sz w:val="28"/>
          <w:szCs w:val="28"/>
        </w:rPr>
      </w:pPr>
    </w:p>
    <w:p w:rsidR="0034459A" w:rsidRPr="0034459A" w:rsidRDefault="0034459A" w:rsidP="0034459A">
      <w:pPr>
        <w:ind w:firstLine="720"/>
        <w:jc w:val="both"/>
        <w:rPr>
          <w:rFonts w:ascii="Times New Roman" w:hAnsi="Times New Roman" w:cs="Times New Roman"/>
          <w:sz w:val="28"/>
          <w:szCs w:val="28"/>
        </w:rPr>
      </w:pPr>
    </w:p>
    <w:p w:rsidR="0034459A" w:rsidRPr="0034459A" w:rsidRDefault="0034459A" w:rsidP="0034459A">
      <w:pPr>
        <w:ind w:firstLine="720"/>
        <w:jc w:val="both"/>
        <w:rPr>
          <w:rFonts w:ascii="Times New Roman" w:hAnsi="Times New Roman" w:cs="Times New Roman"/>
          <w:sz w:val="28"/>
          <w:szCs w:val="28"/>
        </w:rPr>
      </w:pPr>
    </w:p>
    <w:p w:rsidR="0034459A" w:rsidRPr="0034459A" w:rsidRDefault="0034459A" w:rsidP="0034459A">
      <w:pPr>
        <w:ind w:firstLine="720"/>
        <w:jc w:val="right"/>
        <w:rPr>
          <w:rFonts w:ascii="Times New Roman" w:hAnsi="Times New Roman" w:cs="Times New Roman"/>
          <w:sz w:val="28"/>
          <w:szCs w:val="28"/>
        </w:rPr>
      </w:pPr>
    </w:p>
    <w:p w:rsidR="0034459A" w:rsidRPr="0034459A" w:rsidRDefault="0034459A" w:rsidP="0034459A">
      <w:pPr>
        <w:ind w:firstLine="720"/>
        <w:jc w:val="right"/>
        <w:rPr>
          <w:rFonts w:ascii="Times New Roman" w:hAnsi="Times New Roman" w:cs="Times New Roman"/>
          <w:sz w:val="28"/>
          <w:szCs w:val="28"/>
        </w:rPr>
      </w:pPr>
    </w:p>
    <w:p w:rsidR="0034459A" w:rsidRPr="0034459A" w:rsidRDefault="0034459A" w:rsidP="0034459A">
      <w:pPr>
        <w:ind w:firstLine="720"/>
        <w:jc w:val="right"/>
        <w:rPr>
          <w:rFonts w:ascii="Times New Roman" w:hAnsi="Times New Roman" w:cs="Times New Roman"/>
          <w:sz w:val="28"/>
          <w:szCs w:val="28"/>
        </w:rPr>
      </w:pPr>
    </w:p>
    <w:p w:rsidR="0034459A" w:rsidRPr="0034459A" w:rsidRDefault="0034459A" w:rsidP="0034459A">
      <w:pPr>
        <w:ind w:firstLine="720"/>
        <w:jc w:val="right"/>
        <w:rPr>
          <w:rFonts w:ascii="Times New Roman" w:hAnsi="Times New Roman" w:cs="Times New Roman"/>
          <w:sz w:val="28"/>
          <w:szCs w:val="28"/>
        </w:rPr>
      </w:pPr>
    </w:p>
    <w:p w:rsidR="0034459A" w:rsidRDefault="0034459A" w:rsidP="00AB5DD9">
      <w:pPr>
        <w:rPr>
          <w:rFonts w:ascii="Times New Roman" w:hAnsi="Times New Roman" w:cs="Times New Roman"/>
          <w:sz w:val="28"/>
          <w:szCs w:val="28"/>
        </w:rPr>
      </w:pPr>
    </w:p>
    <w:p w:rsidR="00AB5DD9" w:rsidRDefault="00AB5DD9" w:rsidP="00AB5DD9">
      <w:pPr>
        <w:rPr>
          <w:rFonts w:ascii="Times New Roman" w:hAnsi="Times New Roman" w:cs="Times New Roman"/>
          <w:sz w:val="28"/>
          <w:szCs w:val="28"/>
        </w:rPr>
      </w:pPr>
    </w:p>
    <w:p w:rsidR="00AB5DD9" w:rsidRDefault="00AB5DD9" w:rsidP="00AB5DD9">
      <w:pPr>
        <w:rPr>
          <w:rFonts w:ascii="Times New Roman" w:hAnsi="Times New Roman" w:cs="Times New Roman"/>
          <w:sz w:val="28"/>
          <w:szCs w:val="28"/>
        </w:rPr>
      </w:pPr>
    </w:p>
    <w:p w:rsidR="00AB5DD9" w:rsidRPr="0034459A" w:rsidRDefault="00AB5DD9" w:rsidP="00AB5DD9">
      <w:pPr>
        <w:rPr>
          <w:rFonts w:ascii="Times New Roman" w:hAnsi="Times New Roman" w:cs="Times New Roman"/>
          <w:sz w:val="28"/>
          <w:szCs w:val="28"/>
        </w:rPr>
      </w:pPr>
    </w:p>
    <w:p w:rsidR="0034459A" w:rsidRPr="0034459A" w:rsidRDefault="0034459A" w:rsidP="0034459A">
      <w:pPr>
        <w:ind w:firstLine="720"/>
        <w:jc w:val="right"/>
        <w:rPr>
          <w:rFonts w:ascii="Times New Roman" w:hAnsi="Times New Roman" w:cs="Times New Roman"/>
          <w:sz w:val="28"/>
          <w:szCs w:val="28"/>
        </w:rPr>
      </w:pPr>
    </w:p>
    <w:p w:rsidR="00AB5DD9" w:rsidRPr="003659EE" w:rsidRDefault="00AB5DD9" w:rsidP="00AB5DD9">
      <w:pPr>
        <w:spacing w:after="0" w:line="240" w:lineRule="auto"/>
        <w:jc w:val="right"/>
        <w:rPr>
          <w:rFonts w:ascii="Times New Roman" w:hAnsi="Times New Roman" w:cs="Times New Roman"/>
        </w:rPr>
      </w:pPr>
      <w:r w:rsidRPr="003659EE">
        <w:rPr>
          <w:rFonts w:ascii="Times New Roman" w:eastAsia="Times New Roman" w:hAnsi="Times New Roman" w:cs="Times New Roman"/>
          <w:color w:val="000000"/>
        </w:rPr>
        <w:t>Приложение</w:t>
      </w:r>
      <w:r>
        <w:rPr>
          <w:rFonts w:ascii="Times New Roman" w:eastAsia="Times New Roman" w:hAnsi="Times New Roman" w:cs="Times New Roman"/>
          <w:color w:val="000000"/>
        </w:rPr>
        <w:t xml:space="preserve"> №2</w:t>
      </w:r>
    </w:p>
    <w:p w:rsidR="00AB5DD9" w:rsidRPr="003659EE" w:rsidRDefault="00AB5DD9" w:rsidP="00AB5DD9">
      <w:pPr>
        <w:spacing w:after="0" w:line="240" w:lineRule="auto"/>
        <w:ind w:left="4820"/>
        <w:jc w:val="right"/>
        <w:rPr>
          <w:rFonts w:ascii="Times New Roman" w:hAnsi="Times New Roman" w:cs="Times New Roman"/>
        </w:rPr>
      </w:pPr>
      <w:r w:rsidRPr="003659EE">
        <w:rPr>
          <w:rFonts w:ascii="Times New Roman" w:eastAsia="Times New Roman" w:hAnsi="Times New Roman" w:cs="Times New Roman"/>
          <w:color w:val="000000"/>
        </w:rPr>
        <w:t>к решению Совета с</w:t>
      </w:r>
      <w:r w:rsidRPr="003659EE">
        <w:rPr>
          <w:rFonts w:ascii="Times New Roman" w:hAnsi="Times New Roman"/>
        </w:rPr>
        <w:t xml:space="preserve">ельского поселения Базлыкский сельсовет </w:t>
      </w:r>
      <w:r w:rsidRPr="003659EE">
        <w:rPr>
          <w:rFonts w:ascii="Times New Roman" w:hAnsi="Times New Roman" w:cs="Times New Roman"/>
        </w:rPr>
        <w:t xml:space="preserve">муниципального </w:t>
      </w:r>
      <w:r w:rsidRPr="003659EE">
        <w:rPr>
          <w:rFonts w:ascii="Times New Roman" w:hAnsi="Times New Roman"/>
        </w:rPr>
        <w:t>района Бижбулякский район Республики Башкортостан</w:t>
      </w:r>
      <w:r w:rsidRPr="003659EE">
        <w:rPr>
          <w:rFonts w:ascii="Times New Roman" w:eastAsia="Times New Roman" w:hAnsi="Times New Roman" w:cs="Times New Roman"/>
          <w:color w:val="000000"/>
        </w:rPr>
        <w:t xml:space="preserve"> </w:t>
      </w:r>
    </w:p>
    <w:p w:rsidR="0034459A" w:rsidRPr="0034459A" w:rsidRDefault="00AB5DD9" w:rsidP="00AB5DD9">
      <w:pPr>
        <w:ind w:firstLine="720"/>
        <w:jc w:val="right"/>
        <w:rPr>
          <w:rFonts w:ascii="Times New Roman" w:hAnsi="Times New Roman" w:cs="Times New Roman"/>
          <w:sz w:val="28"/>
          <w:szCs w:val="28"/>
        </w:rPr>
      </w:pPr>
      <w:r>
        <w:rPr>
          <w:rFonts w:ascii="Times New Roman" w:eastAsia="Times New Roman" w:hAnsi="Times New Roman" w:cs="Times New Roman"/>
          <w:color w:val="000000"/>
        </w:rPr>
        <w:t>о</w:t>
      </w:r>
      <w:r w:rsidRPr="003659EE">
        <w:rPr>
          <w:rFonts w:ascii="Times New Roman" w:eastAsia="Times New Roman" w:hAnsi="Times New Roman" w:cs="Times New Roman"/>
          <w:color w:val="000000"/>
        </w:rPr>
        <w:t>т 02.03.2023г. №96/40-28</w:t>
      </w:r>
    </w:p>
    <w:p w:rsidR="0034459A" w:rsidRPr="00AB5DD9" w:rsidRDefault="0034459A" w:rsidP="0034459A">
      <w:pPr>
        <w:jc w:val="center"/>
        <w:rPr>
          <w:rFonts w:ascii="Times New Roman" w:hAnsi="Times New Roman" w:cs="Times New Roman"/>
          <w:sz w:val="28"/>
          <w:szCs w:val="28"/>
        </w:rPr>
      </w:pPr>
      <w:r w:rsidRPr="00AB5DD9">
        <w:rPr>
          <w:rFonts w:ascii="Times New Roman" w:hAnsi="Times New Roman" w:cs="Times New Roman"/>
          <w:sz w:val="28"/>
          <w:szCs w:val="28"/>
        </w:rPr>
        <w:t>План-график проведения профилактических мероприятий</w:t>
      </w:r>
    </w:p>
    <w:tbl>
      <w:tblPr>
        <w:tblW w:w="10341" w:type="dxa"/>
        <w:tblInd w:w="115" w:type="dxa"/>
        <w:tblLayout w:type="fixed"/>
        <w:tblLook w:val="0000" w:firstRow="0" w:lastRow="0" w:firstColumn="0" w:lastColumn="0" w:noHBand="0" w:noVBand="0"/>
      </w:tblPr>
      <w:tblGrid>
        <w:gridCol w:w="564"/>
        <w:gridCol w:w="2688"/>
        <w:gridCol w:w="2553"/>
        <w:gridCol w:w="2126"/>
        <w:gridCol w:w="2410"/>
      </w:tblGrid>
      <w:tr w:rsidR="0034459A" w:rsidRPr="00AB5DD9" w:rsidTr="00AB5DD9">
        <w:tc>
          <w:tcPr>
            <w:tcW w:w="564" w:type="dxa"/>
            <w:tcBorders>
              <w:top w:val="single" w:sz="4" w:space="0" w:color="000000"/>
              <w:left w:val="single" w:sz="4" w:space="0" w:color="000000"/>
              <w:bottom w:val="single" w:sz="4" w:space="0" w:color="000000"/>
            </w:tcBorders>
            <w:shd w:val="clear" w:color="auto" w:fill="auto"/>
          </w:tcPr>
          <w:p w:rsidR="0034459A" w:rsidRPr="00AB5DD9" w:rsidRDefault="00AB5DD9" w:rsidP="002332C3">
            <w:pPr>
              <w:jc w:val="center"/>
              <w:rPr>
                <w:rFonts w:ascii="Times New Roman" w:hAnsi="Times New Roman" w:cs="Times New Roman"/>
                <w:sz w:val="28"/>
                <w:szCs w:val="28"/>
              </w:rPr>
            </w:pPr>
            <w:r w:rsidRPr="00AB5DD9">
              <w:rPr>
                <w:rFonts w:ascii="Times New Roman" w:hAnsi="Times New Roman" w:cs="Times New Roman"/>
                <w:sz w:val="28"/>
                <w:szCs w:val="28"/>
              </w:rPr>
              <w:t xml:space="preserve"> </w:t>
            </w:r>
            <w:r w:rsidR="0034459A" w:rsidRPr="00AB5DD9">
              <w:rPr>
                <w:rFonts w:ascii="Times New Roman" w:hAnsi="Times New Roman" w:cs="Times New Roman"/>
                <w:sz w:val="28"/>
                <w:szCs w:val="28"/>
              </w:rPr>
              <w:t>№ п/п</w:t>
            </w:r>
          </w:p>
        </w:tc>
        <w:tc>
          <w:tcPr>
            <w:tcW w:w="2688" w:type="dxa"/>
            <w:tcBorders>
              <w:top w:val="single" w:sz="4" w:space="0" w:color="000000"/>
              <w:left w:val="single" w:sz="4" w:space="0" w:color="000000"/>
              <w:bottom w:val="single" w:sz="4" w:space="0" w:color="000000"/>
            </w:tcBorders>
            <w:shd w:val="clear" w:color="auto" w:fill="auto"/>
          </w:tcPr>
          <w:p w:rsidR="0034459A" w:rsidRPr="00AB5DD9" w:rsidRDefault="0034459A" w:rsidP="002332C3">
            <w:pPr>
              <w:jc w:val="center"/>
              <w:rPr>
                <w:rFonts w:ascii="Times New Roman" w:hAnsi="Times New Roman" w:cs="Times New Roman"/>
                <w:sz w:val="28"/>
                <w:szCs w:val="28"/>
              </w:rPr>
            </w:pPr>
            <w:r w:rsidRPr="00AB5DD9">
              <w:rPr>
                <w:rFonts w:ascii="Times New Roman" w:hAnsi="Times New Roman" w:cs="Times New Roman"/>
                <w:sz w:val="28"/>
                <w:szCs w:val="28"/>
              </w:rPr>
              <w:t>Наименование мероприятия</w:t>
            </w:r>
          </w:p>
        </w:tc>
        <w:tc>
          <w:tcPr>
            <w:tcW w:w="2553" w:type="dxa"/>
            <w:tcBorders>
              <w:top w:val="single" w:sz="4" w:space="0" w:color="000000"/>
              <w:left w:val="single" w:sz="4" w:space="0" w:color="000000"/>
              <w:bottom w:val="single" w:sz="4" w:space="0" w:color="000000"/>
            </w:tcBorders>
            <w:shd w:val="clear" w:color="auto" w:fill="auto"/>
          </w:tcPr>
          <w:p w:rsidR="0034459A" w:rsidRPr="00AB5DD9" w:rsidRDefault="0034459A" w:rsidP="002332C3">
            <w:pPr>
              <w:jc w:val="center"/>
              <w:rPr>
                <w:rFonts w:ascii="Times New Roman" w:hAnsi="Times New Roman" w:cs="Times New Roman"/>
                <w:sz w:val="28"/>
                <w:szCs w:val="28"/>
              </w:rPr>
            </w:pPr>
            <w:r w:rsidRPr="00AB5DD9">
              <w:rPr>
                <w:rFonts w:ascii="Times New Roman" w:hAnsi="Times New Roman" w:cs="Times New Roman"/>
                <w:sz w:val="28"/>
                <w:szCs w:val="28"/>
              </w:rPr>
              <w:t>Срок исполнения</w:t>
            </w:r>
          </w:p>
        </w:tc>
        <w:tc>
          <w:tcPr>
            <w:tcW w:w="2126" w:type="dxa"/>
            <w:tcBorders>
              <w:top w:val="single" w:sz="4" w:space="0" w:color="000000"/>
              <w:left w:val="single" w:sz="4" w:space="0" w:color="000000"/>
              <w:bottom w:val="single" w:sz="4" w:space="0" w:color="000000"/>
            </w:tcBorders>
            <w:shd w:val="clear" w:color="auto" w:fill="auto"/>
          </w:tcPr>
          <w:p w:rsidR="0034459A" w:rsidRPr="00AB5DD9" w:rsidRDefault="0034459A" w:rsidP="002332C3">
            <w:pPr>
              <w:jc w:val="center"/>
              <w:rPr>
                <w:rFonts w:ascii="Times New Roman" w:hAnsi="Times New Roman" w:cs="Times New Roman"/>
                <w:sz w:val="28"/>
                <w:szCs w:val="28"/>
              </w:rPr>
            </w:pPr>
            <w:r w:rsidRPr="00AB5DD9">
              <w:rPr>
                <w:rFonts w:ascii="Times New Roman" w:hAnsi="Times New Roman" w:cs="Times New Roman"/>
                <w:sz w:val="28"/>
                <w:szCs w:val="28"/>
              </w:rPr>
              <w:t>Ответственный исполнитель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4459A" w:rsidRPr="00AB5DD9" w:rsidRDefault="0034459A" w:rsidP="002332C3">
            <w:pPr>
              <w:jc w:val="center"/>
              <w:rPr>
                <w:rFonts w:ascii="Times New Roman" w:hAnsi="Times New Roman" w:cs="Times New Roman"/>
                <w:sz w:val="28"/>
                <w:szCs w:val="28"/>
              </w:rPr>
            </w:pPr>
            <w:r w:rsidRPr="00AB5DD9">
              <w:rPr>
                <w:rFonts w:ascii="Times New Roman" w:hAnsi="Times New Roman" w:cs="Times New Roman"/>
                <w:sz w:val="28"/>
                <w:szCs w:val="28"/>
              </w:rPr>
              <w:t>Ожидаемые результаты</w:t>
            </w:r>
          </w:p>
        </w:tc>
      </w:tr>
      <w:tr w:rsidR="0034459A" w:rsidRPr="00AB5DD9" w:rsidTr="00AB5DD9">
        <w:tc>
          <w:tcPr>
            <w:tcW w:w="564" w:type="dxa"/>
            <w:tcBorders>
              <w:top w:val="single" w:sz="4" w:space="0" w:color="000000"/>
              <w:left w:val="single" w:sz="4" w:space="0" w:color="000000"/>
              <w:bottom w:val="single" w:sz="4" w:space="0" w:color="000000"/>
            </w:tcBorders>
            <w:shd w:val="clear" w:color="auto" w:fill="auto"/>
          </w:tcPr>
          <w:p w:rsidR="0034459A" w:rsidRPr="00AB5DD9" w:rsidRDefault="0034459A" w:rsidP="002332C3">
            <w:pPr>
              <w:jc w:val="center"/>
              <w:rPr>
                <w:rFonts w:ascii="Times New Roman" w:hAnsi="Times New Roman" w:cs="Times New Roman"/>
                <w:sz w:val="28"/>
                <w:szCs w:val="28"/>
              </w:rPr>
            </w:pPr>
            <w:r w:rsidRPr="00AB5DD9">
              <w:rPr>
                <w:rFonts w:ascii="Times New Roman" w:hAnsi="Times New Roman" w:cs="Times New Roman"/>
                <w:sz w:val="28"/>
                <w:szCs w:val="28"/>
              </w:rPr>
              <w:t>1.</w:t>
            </w:r>
          </w:p>
        </w:tc>
        <w:tc>
          <w:tcPr>
            <w:tcW w:w="2688" w:type="dxa"/>
            <w:tcBorders>
              <w:top w:val="single" w:sz="4" w:space="0" w:color="000000"/>
              <w:left w:val="single" w:sz="4" w:space="0" w:color="000000"/>
              <w:bottom w:val="single" w:sz="4" w:space="0" w:color="000000"/>
            </w:tcBorders>
            <w:shd w:val="clear" w:color="auto" w:fill="auto"/>
          </w:tcPr>
          <w:p w:rsidR="0034459A" w:rsidRPr="00AB5DD9" w:rsidRDefault="0034459A" w:rsidP="002332C3">
            <w:pPr>
              <w:jc w:val="both"/>
              <w:rPr>
                <w:rFonts w:ascii="Times New Roman" w:hAnsi="Times New Roman" w:cs="Times New Roman"/>
                <w:sz w:val="28"/>
                <w:szCs w:val="28"/>
              </w:rPr>
            </w:pPr>
            <w:r w:rsidRPr="00AB5DD9">
              <w:rPr>
                <w:rFonts w:ascii="Times New Roman" w:hAnsi="Times New Roman" w:cs="Times New Roman"/>
                <w:sz w:val="28"/>
                <w:szCs w:val="28"/>
              </w:rPr>
              <w:t xml:space="preserve">Размещение на официальном сайте </w:t>
            </w:r>
            <w:r w:rsidR="00AB5DD9" w:rsidRPr="00AB5DD9">
              <w:rPr>
                <w:rFonts w:ascii="Times New Roman" w:hAnsi="Times New Roman"/>
                <w:sz w:val="28"/>
                <w:szCs w:val="28"/>
              </w:rPr>
              <w:t xml:space="preserve">сельского поселения Базлыкский сельсовет </w:t>
            </w:r>
            <w:r w:rsidR="00AB5DD9" w:rsidRPr="00AB5DD9">
              <w:rPr>
                <w:rFonts w:ascii="Times New Roman" w:hAnsi="Times New Roman" w:cs="Times New Roman"/>
                <w:sz w:val="28"/>
                <w:szCs w:val="28"/>
              </w:rPr>
              <w:t xml:space="preserve">муниципального </w:t>
            </w:r>
            <w:r w:rsidR="00AB5DD9" w:rsidRPr="00AB5DD9">
              <w:rPr>
                <w:rFonts w:ascii="Times New Roman" w:hAnsi="Times New Roman"/>
                <w:sz w:val="28"/>
                <w:szCs w:val="28"/>
              </w:rPr>
              <w:t>района Бижбулякский район Республики Башкортостан</w:t>
            </w:r>
            <w:r w:rsidRPr="00AB5DD9">
              <w:rPr>
                <w:rFonts w:ascii="Times New Roman" w:hAnsi="Times New Roman" w:cs="Times New Roman"/>
                <w:sz w:val="28"/>
                <w:szCs w:val="28"/>
              </w:rPr>
              <w:t xml:space="preserve"> в сети «Интернет» Программы профилактики нарушений на 2023 год при осуществлении муниципального контроля.</w:t>
            </w:r>
          </w:p>
        </w:tc>
        <w:tc>
          <w:tcPr>
            <w:tcW w:w="2553" w:type="dxa"/>
            <w:tcBorders>
              <w:top w:val="single" w:sz="4" w:space="0" w:color="000000"/>
              <w:left w:val="single" w:sz="4" w:space="0" w:color="000000"/>
              <w:bottom w:val="single" w:sz="4" w:space="0" w:color="000000"/>
            </w:tcBorders>
            <w:shd w:val="clear" w:color="auto" w:fill="auto"/>
          </w:tcPr>
          <w:p w:rsidR="00AB5DD9" w:rsidRDefault="0034459A" w:rsidP="002332C3">
            <w:pPr>
              <w:jc w:val="both"/>
              <w:rPr>
                <w:rFonts w:ascii="Times New Roman" w:hAnsi="Times New Roman" w:cs="Times New Roman"/>
                <w:sz w:val="28"/>
                <w:szCs w:val="28"/>
              </w:rPr>
            </w:pPr>
            <w:r w:rsidRPr="00AB5DD9">
              <w:rPr>
                <w:rFonts w:ascii="Times New Roman" w:hAnsi="Times New Roman" w:cs="Times New Roman"/>
                <w:sz w:val="28"/>
                <w:szCs w:val="28"/>
              </w:rPr>
              <w:t>Не позднее</w:t>
            </w:r>
          </w:p>
          <w:p w:rsidR="0034459A" w:rsidRPr="00AB5DD9" w:rsidRDefault="0034459A" w:rsidP="002332C3">
            <w:pPr>
              <w:jc w:val="both"/>
              <w:rPr>
                <w:rFonts w:ascii="Times New Roman" w:hAnsi="Times New Roman" w:cs="Times New Roman"/>
                <w:sz w:val="28"/>
                <w:szCs w:val="28"/>
              </w:rPr>
            </w:pPr>
            <w:r w:rsidRPr="00AB5DD9">
              <w:rPr>
                <w:rFonts w:ascii="Times New Roman" w:hAnsi="Times New Roman" w:cs="Times New Roman"/>
                <w:sz w:val="28"/>
                <w:szCs w:val="28"/>
              </w:rPr>
              <w:t xml:space="preserve"> 20 декабря 2024 года </w:t>
            </w:r>
          </w:p>
        </w:tc>
        <w:tc>
          <w:tcPr>
            <w:tcW w:w="2126" w:type="dxa"/>
            <w:tcBorders>
              <w:top w:val="single" w:sz="4" w:space="0" w:color="000000"/>
              <w:left w:val="single" w:sz="4" w:space="0" w:color="000000"/>
              <w:bottom w:val="single" w:sz="4" w:space="0" w:color="000000"/>
            </w:tcBorders>
            <w:shd w:val="clear" w:color="auto" w:fill="auto"/>
          </w:tcPr>
          <w:p w:rsidR="0034459A" w:rsidRPr="00AB5DD9" w:rsidRDefault="0034459A" w:rsidP="002332C3">
            <w:pPr>
              <w:jc w:val="both"/>
              <w:rPr>
                <w:rFonts w:ascii="Times New Roman" w:hAnsi="Times New Roman" w:cs="Times New Roman"/>
                <w:sz w:val="28"/>
                <w:szCs w:val="28"/>
              </w:rPr>
            </w:pPr>
            <w:r w:rsidRPr="00AB5DD9">
              <w:rPr>
                <w:rFonts w:ascii="Times New Roman" w:hAnsi="Times New Roman" w:cs="Times New Roman"/>
                <w:sz w:val="28"/>
                <w:szCs w:val="28"/>
              </w:rPr>
              <w:t>Специалист администрации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4459A" w:rsidRPr="00AB5DD9" w:rsidRDefault="0034459A" w:rsidP="002332C3">
            <w:pPr>
              <w:jc w:val="both"/>
              <w:rPr>
                <w:rFonts w:ascii="Times New Roman" w:hAnsi="Times New Roman" w:cs="Times New Roman"/>
                <w:sz w:val="28"/>
                <w:szCs w:val="28"/>
              </w:rPr>
            </w:pPr>
            <w:r w:rsidRPr="00AB5DD9">
              <w:rPr>
                <w:rFonts w:ascii="Times New Roman" w:hAnsi="Times New Roman" w:cs="Times New Roman"/>
                <w:sz w:val="28"/>
                <w:szCs w:val="28"/>
              </w:rPr>
              <w:t>Информирование контролируемых лиц и повышение их правосознания</w:t>
            </w:r>
          </w:p>
        </w:tc>
      </w:tr>
      <w:tr w:rsidR="0034459A" w:rsidRPr="00AB5DD9" w:rsidTr="00AB5DD9">
        <w:tc>
          <w:tcPr>
            <w:tcW w:w="564" w:type="dxa"/>
            <w:tcBorders>
              <w:top w:val="single" w:sz="4" w:space="0" w:color="000000"/>
              <w:left w:val="single" w:sz="4" w:space="0" w:color="000000"/>
              <w:bottom w:val="single" w:sz="4" w:space="0" w:color="000000"/>
            </w:tcBorders>
            <w:shd w:val="clear" w:color="auto" w:fill="auto"/>
          </w:tcPr>
          <w:p w:rsidR="0034459A" w:rsidRPr="00AB5DD9" w:rsidRDefault="0034459A" w:rsidP="002332C3">
            <w:pPr>
              <w:jc w:val="center"/>
              <w:rPr>
                <w:rFonts w:ascii="Times New Roman" w:hAnsi="Times New Roman" w:cs="Times New Roman"/>
                <w:sz w:val="28"/>
                <w:szCs w:val="28"/>
              </w:rPr>
            </w:pPr>
            <w:r w:rsidRPr="00AB5DD9">
              <w:rPr>
                <w:rFonts w:ascii="Times New Roman" w:hAnsi="Times New Roman" w:cs="Times New Roman"/>
                <w:sz w:val="28"/>
                <w:szCs w:val="28"/>
              </w:rPr>
              <w:t>2.</w:t>
            </w:r>
          </w:p>
        </w:tc>
        <w:tc>
          <w:tcPr>
            <w:tcW w:w="2688" w:type="dxa"/>
            <w:tcBorders>
              <w:top w:val="single" w:sz="4" w:space="0" w:color="000000"/>
              <w:left w:val="single" w:sz="4" w:space="0" w:color="000000"/>
              <w:bottom w:val="single" w:sz="4" w:space="0" w:color="000000"/>
            </w:tcBorders>
            <w:shd w:val="clear" w:color="auto" w:fill="auto"/>
          </w:tcPr>
          <w:p w:rsidR="0034459A" w:rsidRPr="00AB5DD9" w:rsidRDefault="0034459A" w:rsidP="002332C3">
            <w:pPr>
              <w:jc w:val="both"/>
              <w:rPr>
                <w:rFonts w:ascii="Times New Roman" w:hAnsi="Times New Roman" w:cs="Times New Roman"/>
                <w:sz w:val="28"/>
                <w:szCs w:val="28"/>
              </w:rPr>
            </w:pPr>
            <w:r w:rsidRPr="00AB5DD9">
              <w:rPr>
                <w:rFonts w:ascii="Times New Roman" w:hAnsi="Times New Roman" w:cs="Times New Roman"/>
                <w:sz w:val="28"/>
                <w:szCs w:val="28"/>
              </w:rPr>
              <w:t xml:space="preserve">Размещение и поддержание в актуальном состоянии на официальном сайте </w:t>
            </w:r>
            <w:r w:rsidR="00AB5DD9" w:rsidRPr="00AB5DD9">
              <w:rPr>
                <w:rFonts w:ascii="Times New Roman" w:hAnsi="Times New Roman"/>
                <w:sz w:val="28"/>
                <w:szCs w:val="28"/>
              </w:rPr>
              <w:t xml:space="preserve">сельского поселения Базлыкский сельсовет </w:t>
            </w:r>
            <w:r w:rsidR="00AB5DD9" w:rsidRPr="00AB5DD9">
              <w:rPr>
                <w:rFonts w:ascii="Times New Roman" w:hAnsi="Times New Roman" w:cs="Times New Roman"/>
                <w:sz w:val="28"/>
                <w:szCs w:val="28"/>
              </w:rPr>
              <w:t xml:space="preserve">муниципального </w:t>
            </w:r>
            <w:r w:rsidR="00AB5DD9" w:rsidRPr="00AB5DD9">
              <w:rPr>
                <w:rFonts w:ascii="Times New Roman" w:hAnsi="Times New Roman"/>
                <w:sz w:val="28"/>
                <w:szCs w:val="28"/>
              </w:rPr>
              <w:t xml:space="preserve">района </w:t>
            </w:r>
            <w:r w:rsidR="00AB5DD9" w:rsidRPr="00AB5DD9">
              <w:rPr>
                <w:rFonts w:ascii="Times New Roman" w:hAnsi="Times New Roman"/>
                <w:sz w:val="28"/>
                <w:szCs w:val="28"/>
              </w:rPr>
              <w:lastRenderedPageBreak/>
              <w:t>Бижбулякский район Республики Башкортостан</w:t>
            </w:r>
            <w:r w:rsidRPr="00AB5DD9">
              <w:rPr>
                <w:rFonts w:ascii="Times New Roman" w:hAnsi="Times New Roman" w:cs="Times New Roman"/>
                <w:sz w:val="28"/>
                <w:szCs w:val="28"/>
              </w:rPr>
              <w:t xml:space="preserve"> в сети «Интернет» информации, перечень которой предусмотрен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3" w:type="dxa"/>
            <w:tcBorders>
              <w:top w:val="single" w:sz="4" w:space="0" w:color="000000"/>
              <w:left w:val="single" w:sz="4" w:space="0" w:color="000000"/>
              <w:bottom w:val="single" w:sz="4" w:space="0" w:color="000000"/>
            </w:tcBorders>
            <w:shd w:val="clear" w:color="auto" w:fill="auto"/>
          </w:tcPr>
          <w:p w:rsidR="0034459A" w:rsidRPr="00AB5DD9" w:rsidRDefault="0034459A" w:rsidP="002332C3">
            <w:pPr>
              <w:jc w:val="both"/>
              <w:rPr>
                <w:rFonts w:ascii="Times New Roman" w:hAnsi="Times New Roman" w:cs="Times New Roman"/>
                <w:sz w:val="28"/>
                <w:szCs w:val="28"/>
              </w:rPr>
            </w:pPr>
            <w:r w:rsidRPr="00AB5DD9">
              <w:rPr>
                <w:rFonts w:ascii="Times New Roman" w:hAnsi="Times New Roman" w:cs="Times New Roman"/>
                <w:sz w:val="28"/>
                <w:szCs w:val="28"/>
              </w:rPr>
              <w:lastRenderedPageBreak/>
              <w:t>По мере издания новых нормативных правовых актов и (или) внесения в них изменений (</w:t>
            </w:r>
            <w:proofErr w:type="gramStart"/>
            <w:r w:rsidRPr="00AB5DD9">
              <w:rPr>
                <w:rFonts w:ascii="Times New Roman" w:hAnsi="Times New Roman" w:cs="Times New Roman"/>
                <w:sz w:val="28"/>
                <w:szCs w:val="28"/>
              </w:rPr>
              <w:t xml:space="preserve">дополнений)  </w:t>
            </w:r>
            <w:proofErr w:type="gramEnd"/>
          </w:p>
        </w:tc>
        <w:tc>
          <w:tcPr>
            <w:tcW w:w="2126" w:type="dxa"/>
            <w:tcBorders>
              <w:top w:val="single" w:sz="4" w:space="0" w:color="000000"/>
              <w:left w:val="single" w:sz="4" w:space="0" w:color="000000"/>
              <w:bottom w:val="single" w:sz="4" w:space="0" w:color="000000"/>
            </w:tcBorders>
            <w:shd w:val="clear" w:color="auto" w:fill="auto"/>
          </w:tcPr>
          <w:p w:rsidR="0034459A" w:rsidRPr="00AB5DD9" w:rsidRDefault="0034459A" w:rsidP="002332C3">
            <w:pPr>
              <w:jc w:val="both"/>
              <w:rPr>
                <w:rFonts w:ascii="Times New Roman" w:hAnsi="Times New Roman" w:cs="Times New Roman"/>
                <w:sz w:val="28"/>
                <w:szCs w:val="28"/>
              </w:rPr>
            </w:pPr>
            <w:r w:rsidRPr="00AB5DD9">
              <w:rPr>
                <w:rFonts w:ascii="Times New Roman" w:hAnsi="Times New Roman" w:cs="Times New Roman"/>
                <w:sz w:val="28"/>
                <w:szCs w:val="28"/>
              </w:rPr>
              <w:t>Специалист администрации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4459A" w:rsidRPr="00AB5DD9" w:rsidRDefault="0034459A" w:rsidP="002332C3">
            <w:pPr>
              <w:jc w:val="both"/>
              <w:rPr>
                <w:rFonts w:ascii="Times New Roman" w:hAnsi="Times New Roman" w:cs="Times New Roman"/>
                <w:sz w:val="28"/>
                <w:szCs w:val="28"/>
              </w:rPr>
            </w:pPr>
            <w:r w:rsidRPr="00AB5DD9">
              <w:rPr>
                <w:rFonts w:ascii="Times New Roman" w:hAnsi="Times New Roman" w:cs="Times New Roman"/>
                <w:sz w:val="28"/>
                <w:szCs w:val="28"/>
              </w:rPr>
              <w:t>Информирование контролируемых лиц</w:t>
            </w:r>
          </w:p>
        </w:tc>
      </w:tr>
      <w:tr w:rsidR="0034459A" w:rsidRPr="00AB5DD9" w:rsidTr="00AB5DD9">
        <w:tc>
          <w:tcPr>
            <w:tcW w:w="564" w:type="dxa"/>
            <w:tcBorders>
              <w:top w:val="single" w:sz="4" w:space="0" w:color="000000"/>
              <w:left w:val="single" w:sz="4" w:space="0" w:color="000000"/>
              <w:bottom w:val="single" w:sz="4" w:space="0" w:color="000000"/>
            </w:tcBorders>
            <w:shd w:val="clear" w:color="auto" w:fill="auto"/>
          </w:tcPr>
          <w:p w:rsidR="0034459A" w:rsidRPr="00AB5DD9" w:rsidRDefault="0034459A" w:rsidP="002332C3">
            <w:pPr>
              <w:jc w:val="center"/>
              <w:rPr>
                <w:rFonts w:ascii="Times New Roman" w:hAnsi="Times New Roman" w:cs="Times New Roman"/>
                <w:sz w:val="28"/>
                <w:szCs w:val="28"/>
              </w:rPr>
            </w:pPr>
            <w:r w:rsidRPr="00AB5DD9">
              <w:rPr>
                <w:rFonts w:ascii="Times New Roman" w:hAnsi="Times New Roman" w:cs="Times New Roman"/>
                <w:sz w:val="28"/>
                <w:szCs w:val="28"/>
              </w:rPr>
              <w:lastRenderedPageBreak/>
              <w:t>3.</w:t>
            </w:r>
          </w:p>
        </w:tc>
        <w:tc>
          <w:tcPr>
            <w:tcW w:w="2688" w:type="dxa"/>
            <w:tcBorders>
              <w:top w:val="single" w:sz="4" w:space="0" w:color="000000"/>
              <w:left w:val="single" w:sz="4" w:space="0" w:color="000000"/>
              <w:bottom w:val="single" w:sz="4" w:space="0" w:color="000000"/>
            </w:tcBorders>
            <w:shd w:val="clear" w:color="auto" w:fill="auto"/>
          </w:tcPr>
          <w:p w:rsidR="0034459A" w:rsidRPr="00AB5DD9" w:rsidRDefault="0034459A" w:rsidP="002332C3">
            <w:pPr>
              <w:jc w:val="both"/>
              <w:rPr>
                <w:rFonts w:ascii="Times New Roman" w:hAnsi="Times New Roman" w:cs="Times New Roman"/>
                <w:sz w:val="28"/>
                <w:szCs w:val="28"/>
              </w:rPr>
            </w:pPr>
            <w:r w:rsidRPr="00AB5DD9">
              <w:rPr>
                <w:rFonts w:ascii="Times New Roman" w:hAnsi="Times New Roman" w:cs="Times New Roman"/>
                <w:sz w:val="28"/>
                <w:szCs w:val="28"/>
              </w:rPr>
              <w:t>Устное консультирование контролируемых лиц и (или) их представителей на личном приеме, а также по телефону по вопросам соблюдения правил благоустройства</w:t>
            </w:r>
          </w:p>
        </w:tc>
        <w:tc>
          <w:tcPr>
            <w:tcW w:w="2553" w:type="dxa"/>
            <w:tcBorders>
              <w:top w:val="single" w:sz="4" w:space="0" w:color="000000"/>
              <w:left w:val="single" w:sz="4" w:space="0" w:color="000000"/>
              <w:bottom w:val="single" w:sz="4" w:space="0" w:color="000000"/>
            </w:tcBorders>
            <w:shd w:val="clear" w:color="auto" w:fill="auto"/>
          </w:tcPr>
          <w:p w:rsidR="0034459A" w:rsidRPr="00AB5DD9" w:rsidRDefault="0034459A" w:rsidP="002332C3">
            <w:pPr>
              <w:jc w:val="both"/>
              <w:rPr>
                <w:rFonts w:ascii="Times New Roman" w:hAnsi="Times New Roman" w:cs="Times New Roman"/>
                <w:sz w:val="28"/>
                <w:szCs w:val="28"/>
              </w:rPr>
            </w:pPr>
            <w:r w:rsidRPr="00AB5DD9">
              <w:rPr>
                <w:rFonts w:ascii="Times New Roman" w:hAnsi="Times New Roman" w:cs="Times New Roman"/>
                <w:sz w:val="28"/>
                <w:szCs w:val="28"/>
              </w:rPr>
              <w:t>Постоянно, согласно установленного графика (режима) работы</w:t>
            </w:r>
          </w:p>
        </w:tc>
        <w:tc>
          <w:tcPr>
            <w:tcW w:w="2126" w:type="dxa"/>
            <w:tcBorders>
              <w:top w:val="single" w:sz="4" w:space="0" w:color="000000"/>
              <w:left w:val="single" w:sz="4" w:space="0" w:color="000000"/>
              <w:bottom w:val="single" w:sz="4" w:space="0" w:color="000000"/>
            </w:tcBorders>
            <w:shd w:val="clear" w:color="auto" w:fill="auto"/>
          </w:tcPr>
          <w:p w:rsidR="0034459A" w:rsidRPr="00AB5DD9" w:rsidRDefault="0034459A" w:rsidP="00AB5DD9">
            <w:pPr>
              <w:jc w:val="both"/>
              <w:rPr>
                <w:rFonts w:ascii="Times New Roman" w:hAnsi="Times New Roman" w:cs="Times New Roman"/>
                <w:sz w:val="28"/>
                <w:szCs w:val="28"/>
              </w:rPr>
            </w:pPr>
            <w:r w:rsidRPr="00AB5DD9">
              <w:rPr>
                <w:rFonts w:ascii="Times New Roman" w:hAnsi="Times New Roman" w:cs="Times New Roman"/>
                <w:sz w:val="28"/>
                <w:szCs w:val="28"/>
              </w:rPr>
              <w:t>Глава сельс</w:t>
            </w:r>
            <w:r w:rsidR="00AB5DD9" w:rsidRPr="00AB5DD9">
              <w:rPr>
                <w:rFonts w:ascii="Times New Roman" w:hAnsi="Times New Roman" w:cs="Times New Roman"/>
                <w:sz w:val="28"/>
                <w:szCs w:val="28"/>
              </w:rPr>
              <w:t>кого поселения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4459A" w:rsidRPr="00AB5DD9" w:rsidRDefault="0034459A" w:rsidP="002332C3">
            <w:pPr>
              <w:jc w:val="both"/>
              <w:rPr>
                <w:rFonts w:ascii="Times New Roman" w:hAnsi="Times New Roman" w:cs="Times New Roman"/>
                <w:sz w:val="28"/>
                <w:szCs w:val="28"/>
              </w:rPr>
            </w:pPr>
            <w:r w:rsidRPr="00AB5DD9">
              <w:rPr>
                <w:rFonts w:ascii="Times New Roman" w:hAnsi="Times New Roman" w:cs="Times New Roman"/>
                <w:sz w:val="28"/>
                <w:szCs w:val="28"/>
              </w:rPr>
              <w:t>Разъяснение на поставленные вопросы</w:t>
            </w:r>
          </w:p>
        </w:tc>
      </w:tr>
      <w:tr w:rsidR="00AB5DD9" w:rsidRPr="00AB5DD9" w:rsidTr="00AB5DD9">
        <w:tc>
          <w:tcPr>
            <w:tcW w:w="564" w:type="dxa"/>
            <w:tcBorders>
              <w:top w:val="single" w:sz="4" w:space="0" w:color="000000"/>
              <w:left w:val="single" w:sz="4" w:space="0" w:color="000000"/>
              <w:bottom w:val="single" w:sz="4" w:space="0" w:color="000000"/>
            </w:tcBorders>
            <w:shd w:val="clear" w:color="auto" w:fill="auto"/>
          </w:tcPr>
          <w:p w:rsidR="00AB5DD9" w:rsidRPr="00AB5DD9" w:rsidRDefault="00AB5DD9" w:rsidP="00AB5DD9">
            <w:pPr>
              <w:jc w:val="center"/>
              <w:rPr>
                <w:rFonts w:ascii="Times New Roman" w:hAnsi="Times New Roman" w:cs="Times New Roman"/>
                <w:sz w:val="28"/>
                <w:szCs w:val="28"/>
              </w:rPr>
            </w:pPr>
            <w:r w:rsidRPr="00AB5DD9">
              <w:rPr>
                <w:rFonts w:ascii="Times New Roman" w:hAnsi="Times New Roman" w:cs="Times New Roman"/>
                <w:sz w:val="28"/>
                <w:szCs w:val="28"/>
              </w:rPr>
              <w:t>4.</w:t>
            </w:r>
          </w:p>
        </w:tc>
        <w:tc>
          <w:tcPr>
            <w:tcW w:w="2688" w:type="dxa"/>
            <w:tcBorders>
              <w:top w:val="single" w:sz="4" w:space="0" w:color="000000"/>
              <w:left w:val="single" w:sz="4" w:space="0" w:color="000000"/>
              <w:bottom w:val="single" w:sz="4" w:space="0" w:color="000000"/>
            </w:tcBorders>
            <w:shd w:val="clear" w:color="auto" w:fill="auto"/>
          </w:tcPr>
          <w:p w:rsidR="00AB5DD9" w:rsidRPr="00AB5DD9" w:rsidRDefault="00AB5DD9" w:rsidP="00AB5DD9">
            <w:pPr>
              <w:jc w:val="both"/>
              <w:rPr>
                <w:rFonts w:ascii="Times New Roman" w:hAnsi="Times New Roman" w:cs="Times New Roman"/>
                <w:sz w:val="28"/>
                <w:szCs w:val="28"/>
              </w:rPr>
            </w:pPr>
            <w:r w:rsidRPr="00AB5DD9">
              <w:rPr>
                <w:rFonts w:ascii="Times New Roman" w:hAnsi="Times New Roman" w:cs="Times New Roman"/>
                <w:sz w:val="28"/>
                <w:szCs w:val="28"/>
              </w:rPr>
              <w:t>Информирование-консультирование в ходе рабочих встреч</w:t>
            </w:r>
          </w:p>
        </w:tc>
        <w:tc>
          <w:tcPr>
            <w:tcW w:w="2553" w:type="dxa"/>
            <w:tcBorders>
              <w:top w:val="single" w:sz="4" w:space="0" w:color="000000"/>
              <w:left w:val="single" w:sz="4" w:space="0" w:color="000000"/>
              <w:bottom w:val="single" w:sz="4" w:space="0" w:color="000000"/>
            </w:tcBorders>
            <w:shd w:val="clear" w:color="auto" w:fill="auto"/>
          </w:tcPr>
          <w:p w:rsidR="00AB5DD9" w:rsidRPr="00AB5DD9" w:rsidRDefault="00AB5DD9" w:rsidP="00AB5DD9">
            <w:pPr>
              <w:jc w:val="both"/>
              <w:rPr>
                <w:rFonts w:ascii="Times New Roman" w:hAnsi="Times New Roman" w:cs="Times New Roman"/>
                <w:sz w:val="28"/>
                <w:szCs w:val="28"/>
              </w:rPr>
            </w:pPr>
            <w:r w:rsidRPr="00AB5DD9">
              <w:rPr>
                <w:rFonts w:ascii="Times New Roman" w:hAnsi="Times New Roman" w:cs="Times New Roman"/>
                <w:sz w:val="28"/>
                <w:szCs w:val="28"/>
              </w:rPr>
              <w:t>При поступлении соответствующих обращений</w:t>
            </w:r>
          </w:p>
        </w:tc>
        <w:tc>
          <w:tcPr>
            <w:tcW w:w="2126" w:type="dxa"/>
            <w:tcBorders>
              <w:top w:val="single" w:sz="4" w:space="0" w:color="000000"/>
              <w:left w:val="single" w:sz="4" w:space="0" w:color="000000"/>
              <w:bottom w:val="single" w:sz="4" w:space="0" w:color="000000"/>
            </w:tcBorders>
            <w:shd w:val="clear" w:color="auto" w:fill="auto"/>
          </w:tcPr>
          <w:p w:rsidR="00AB5DD9" w:rsidRPr="00AB5DD9" w:rsidRDefault="00AB5DD9" w:rsidP="00AB5DD9">
            <w:pPr>
              <w:rPr>
                <w:sz w:val="28"/>
                <w:szCs w:val="28"/>
              </w:rPr>
            </w:pPr>
            <w:r w:rsidRPr="00AB5DD9">
              <w:rPr>
                <w:rFonts w:ascii="Times New Roman" w:hAnsi="Times New Roman" w:cs="Times New Roman"/>
                <w:sz w:val="28"/>
                <w:szCs w:val="28"/>
              </w:rPr>
              <w:t>Глава сельского поселения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B5DD9" w:rsidRPr="00AB5DD9" w:rsidRDefault="00AB5DD9" w:rsidP="00AB5DD9">
            <w:pPr>
              <w:jc w:val="both"/>
              <w:rPr>
                <w:rFonts w:ascii="Times New Roman" w:hAnsi="Times New Roman" w:cs="Times New Roman"/>
                <w:sz w:val="28"/>
                <w:szCs w:val="28"/>
              </w:rPr>
            </w:pPr>
            <w:r w:rsidRPr="00AB5DD9">
              <w:rPr>
                <w:rFonts w:ascii="Times New Roman" w:hAnsi="Times New Roman" w:cs="Times New Roman"/>
                <w:sz w:val="28"/>
                <w:szCs w:val="28"/>
              </w:rPr>
              <w:t>Разъяснение на поставленные вопросы</w:t>
            </w:r>
          </w:p>
        </w:tc>
      </w:tr>
      <w:tr w:rsidR="00AB5DD9" w:rsidRPr="00AB5DD9" w:rsidTr="00AB5DD9">
        <w:tc>
          <w:tcPr>
            <w:tcW w:w="564" w:type="dxa"/>
            <w:tcBorders>
              <w:top w:val="single" w:sz="4" w:space="0" w:color="000000"/>
              <w:left w:val="single" w:sz="4" w:space="0" w:color="000000"/>
              <w:bottom w:val="single" w:sz="4" w:space="0" w:color="000000"/>
            </w:tcBorders>
            <w:shd w:val="clear" w:color="auto" w:fill="auto"/>
          </w:tcPr>
          <w:p w:rsidR="00AB5DD9" w:rsidRPr="00AB5DD9" w:rsidRDefault="00AB5DD9" w:rsidP="00AB5DD9">
            <w:pPr>
              <w:jc w:val="center"/>
              <w:rPr>
                <w:rFonts w:ascii="Times New Roman" w:hAnsi="Times New Roman" w:cs="Times New Roman"/>
                <w:sz w:val="28"/>
                <w:szCs w:val="28"/>
              </w:rPr>
            </w:pPr>
            <w:r w:rsidRPr="00AB5DD9">
              <w:rPr>
                <w:rFonts w:ascii="Times New Roman" w:hAnsi="Times New Roman" w:cs="Times New Roman"/>
                <w:sz w:val="28"/>
                <w:szCs w:val="28"/>
              </w:rPr>
              <w:t>5.</w:t>
            </w:r>
          </w:p>
        </w:tc>
        <w:tc>
          <w:tcPr>
            <w:tcW w:w="2688" w:type="dxa"/>
            <w:tcBorders>
              <w:top w:val="single" w:sz="4" w:space="0" w:color="000000"/>
              <w:left w:val="single" w:sz="4" w:space="0" w:color="000000"/>
              <w:bottom w:val="single" w:sz="4" w:space="0" w:color="000000"/>
            </w:tcBorders>
            <w:shd w:val="clear" w:color="auto" w:fill="auto"/>
          </w:tcPr>
          <w:p w:rsidR="00AB5DD9" w:rsidRPr="00AB5DD9" w:rsidRDefault="00AB5DD9" w:rsidP="00AB5DD9">
            <w:pPr>
              <w:jc w:val="both"/>
              <w:rPr>
                <w:rFonts w:ascii="Times New Roman" w:hAnsi="Times New Roman" w:cs="Times New Roman"/>
                <w:sz w:val="28"/>
                <w:szCs w:val="28"/>
              </w:rPr>
            </w:pPr>
            <w:r w:rsidRPr="00AB5DD9">
              <w:rPr>
                <w:rFonts w:ascii="Times New Roman" w:hAnsi="Times New Roman" w:cs="Times New Roman"/>
                <w:sz w:val="28"/>
                <w:szCs w:val="28"/>
              </w:rPr>
              <w:t>Объявление предостережения</w:t>
            </w:r>
          </w:p>
        </w:tc>
        <w:tc>
          <w:tcPr>
            <w:tcW w:w="2553" w:type="dxa"/>
            <w:tcBorders>
              <w:top w:val="single" w:sz="4" w:space="0" w:color="000000"/>
              <w:left w:val="single" w:sz="4" w:space="0" w:color="000000"/>
              <w:bottom w:val="single" w:sz="4" w:space="0" w:color="000000"/>
            </w:tcBorders>
            <w:shd w:val="clear" w:color="auto" w:fill="auto"/>
          </w:tcPr>
          <w:p w:rsidR="00AB5DD9" w:rsidRPr="00AB5DD9" w:rsidRDefault="00AB5DD9" w:rsidP="00AB5DD9">
            <w:pPr>
              <w:jc w:val="both"/>
              <w:rPr>
                <w:rFonts w:ascii="Times New Roman" w:hAnsi="Times New Roman" w:cs="Times New Roman"/>
                <w:sz w:val="28"/>
                <w:szCs w:val="28"/>
              </w:rPr>
            </w:pPr>
            <w:r w:rsidRPr="00AB5DD9">
              <w:rPr>
                <w:rFonts w:ascii="Times New Roman" w:hAnsi="Times New Roman" w:cs="Times New Roman"/>
                <w:sz w:val="28"/>
                <w:szCs w:val="28"/>
              </w:rPr>
              <w:t>Объявление предостережений контролируемым лицам для целей принятия мер по обеспечению соблюдения обязательных требований</w:t>
            </w:r>
          </w:p>
        </w:tc>
        <w:tc>
          <w:tcPr>
            <w:tcW w:w="2126" w:type="dxa"/>
            <w:tcBorders>
              <w:top w:val="single" w:sz="4" w:space="0" w:color="000000"/>
              <w:left w:val="single" w:sz="4" w:space="0" w:color="000000"/>
              <w:bottom w:val="single" w:sz="4" w:space="0" w:color="000000"/>
            </w:tcBorders>
            <w:shd w:val="clear" w:color="auto" w:fill="auto"/>
          </w:tcPr>
          <w:p w:rsidR="00AB5DD9" w:rsidRPr="00AB5DD9" w:rsidRDefault="00AB5DD9" w:rsidP="00AB5DD9">
            <w:pPr>
              <w:rPr>
                <w:sz w:val="28"/>
                <w:szCs w:val="28"/>
              </w:rPr>
            </w:pPr>
            <w:r w:rsidRPr="00AB5DD9">
              <w:rPr>
                <w:rFonts w:ascii="Times New Roman" w:hAnsi="Times New Roman" w:cs="Times New Roman"/>
                <w:sz w:val="28"/>
                <w:szCs w:val="28"/>
              </w:rPr>
              <w:t>Глава сельского поселения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B5DD9" w:rsidRPr="00AB5DD9" w:rsidRDefault="00AB5DD9" w:rsidP="00AB5DD9">
            <w:pPr>
              <w:jc w:val="both"/>
              <w:rPr>
                <w:rFonts w:ascii="Times New Roman" w:hAnsi="Times New Roman" w:cs="Times New Roman"/>
                <w:sz w:val="28"/>
                <w:szCs w:val="28"/>
              </w:rPr>
            </w:pPr>
            <w:r w:rsidRPr="00AB5DD9">
              <w:rPr>
                <w:rFonts w:ascii="Times New Roman" w:hAnsi="Times New Roman" w:cs="Times New Roman"/>
                <w:sz w:val="28"/>
                <w:szCs w:val="28"/>
              </w:rPr>
              <w:t>Принятие контролируемыми лицами мер по недопущению нарушений правил благоустройства</w:t>
            </w:r>
          </w:p>
        </w:tc>
      </w:tr>
    </w:tbl>
    <w:p w:rsidR="0034459A" w:rsidRPr="00AB5DD9" w:rsidRDefault="0034459A" w:rsidP="0034459A">
      <w:pPr>
        <w:ind w:firstLine="720"/>
        <w:rPr>
          <w:rFonts w:ascii="Times New Roman" w:hAnsi="Times New Roman" w:cs="Times New Roman"/>
          <w:sz w:val="28"/>
          <w:szCs w:val="28"/>
        </w:rPr>
      </w:pPr>
    </w:p>
    <w:p w:rsidR="000F5D27" w:rsidRPr="00AB5DD9" w:rsidRDefault="000F5D27" w:rsidP="0034459A">
      <w:pPr>
        <w:pStyle w:val="50"/>
        <w:shd w:val="clear" w:color="auto" w:fill="auto"/>
        <w:spacing w:before="0" w:after="296"/>
        <w:ind w:left="20"/>
        <w:rPr>
          <w:sz w:val="28"/>
          <w:szCs w:val="28"/>
        </w:rPr>
      </w:pPr>
    </w:p>
    <w:p w:rsidR="00AB5DD9" w:rsidRPr="00AB5DD9" w:rsidRDefault="00AB5DD9">
      <w:pPr>
        <w:pStyle w:val="50"/>
        <w:shd w:val="clear" w:color="auto" w:fill="auto"/>
        <w:spacing w:before="0" w:after="296"/>
        <w:ind w:left="20"/>
        <w:rPr>
          <w:sz w:val="28"/>
          <w:szCs w:val="28"/>
        </w:rPr>
      </w:pPr>
    </w:p>
    <w:sectPr w:rsidR="00AB5DD9" w:rsidRPr="00AB5DD9" w:rsidSect="00AB5DD9">
      <w:pgSz w:w="11909" w:h="16838"/>
      <w:pgMar w:top="142" w:right="953" w:bottom="563" w:left="102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_Helver Bashkir">
    <w:altName w:val="Arial"/>
    <w:charset w:val="CC"/>
    <w:family w:val="swiss"/>
    <w:pitch w:val="variable"/>
    <w:sig w:usb0="80000207"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BSHelvetica/Bashcor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703145D"/>
    <w:multiLevelType w:val="multilevel"/>
    <w:tmpl w:val="CCCC3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982263"/>
    <w:multiLevelType w:val="multilevel"/>
    <w:tmpl w:val="F6DAAD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5C1E0A"/>
    <w:multiLevelType w:val="multilevel"/>
    <w:tmpl w:val="3000C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0A378D"/>
    <w:multiLevelType w:val="multilevel"/>
    <w:tmpl w:val="D8968E74"/>
    <w:lvl w:ilvl="0">
      <w:start w:val="2020"/>
      <w:numFmt w:val="decimal"/>
      <w:lvlText w:val="31.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185375"/>
    <w:multiLevelType w:val="multilevel"/>
    <w:tmpl w:val="F528AB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7FD25F4"/>
    <w:multiLevelType w:val="multilevel"/>
    <w:tmpl w:val="76B226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BB5479"/>
    <w:multiLevelType w:val="multilevel"/>
    <w:tmpl w:val="F634DD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2C42635"/>
    <w:multiLevelType w:val="multilevel"/>
    <w:tmpl w:val="DFE85C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7E5D99"/>
    <w:multiLevelType w:val="multilevel"/>
    <w:tmpl w:val="E9760E2E"/>
    <w:lvl w:ilvl="0">
      <w:start w:val="2020"/>
      <w:numFmt w:val="decimal"/>
      <w:lvlText w:val="31.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B0B1197"/>
    <w:multiLevelType w:val="multilevel"/>
    <w:tmpl w:val="DFA662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B3C5D76"/>
    <w:multiLevelType w:val="multilevel"/>
    <w:tmpl w:val="5E1A9C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E193E15"/>
    <w:multiLevelType w:val="multilevel"/>
    <w:tmpl w:val="F12A7C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C680833"/>
    <w:multiLevelType w:val="multilevel"/>
    <w:tmpl w:val="567087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3"/>
  </w:num>
  <w:num w:numId="3">
    <w:abstractNumId w:val="2"/>
  </w:num>
  <w:num w:numId="4">
    <w:abstractNumId w:val="10"/>
  </w:num>
  <w:num w:numId="5">
    <w:abstractNumId w:val="4"/>
  </w:num>
  <w:num w:numId="6">
    <w:abstractNumId w:val="7"/>
  </w:num>
  <w:num w:numId="7">
    <w:abstractNumId w:val="9"/>
  </w:num>
  <w:num w:numId="8">
    <w:abstractNumId w:val="5"/>
  </w:num>
  <w:num w:numId="9">
    <w:abstractNumId w:val="12"/>
  </w:num>
  <w:num w:numId="10">
    <w:abstractNumId w:val="6"/>
  </w:num>
  <w:num w:numId="11">
    <w:abstractNumId w:val="1"/>
  </w:num>
  <w:num w:numId="12">
    <w:abstractNumId w:val="11"/>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grammar="clean"/>
  <w:defaultTabStop w:val="708"/>
  <w:characterSpacingControl w:val="doNotCompress"/>
  <w:compat>
    <w:useFELayout/>
    <w:compatSetting w:name="compatibilityMode" w:uri="http://schemas.microsoft.com/office/word" w:val="12"/>
  </w:compat>
  <w:rsids>
    <w:rsidRoot w:val="00E332FC"/>
    <w:rsid w:val="00061051"/>
    <w:rsid w:val="000B2C2E"/>
    <w:rsid w:val="000F5D27"/>
    <w:rsid w:val="000F646C"/>
    <w:rsid w:val="00123532"/>
    <w:rsid w:val="001468C2"/>
    <w:rsid w:val="00234805"/>
    <w:rsid w:val="002B70AC"/>
    <w:rsid w:val="0034459A"/>
    <w:rsid w:val="0034506A"/>
    <w:rsid w:val="003659EE"/>
    <w:rsid w:val="003D647D"/>
    <w:rsid w:val="004753EE"/>
    <w:rsid w:val="004A5C95"/>
    <w:rsid w:val="00571D60"/>
    <w:rsid w:val="00703511"/>
    <w:rsid w:val="00741996"/>
    <w:rsid w:val="00766F22"/>
    <w:rsid w:val="00874820"/>
    <w:rsid w:val="00883642"/>
    <w:rsid w:val="008A0CB9"/>
    <w:rsid w:val="00984072"/>
    <w:rsid w:val="00A055F7"/>
    <w:rsid w:val="00AB5DD9"/>
    <w:rsid w:val="00AD2278"/>
    <w:rsid w:val="00B36301"/>
    <w:rsid w:val="00C00314"/>
    <w:rsid w:val="00C25D1D"/>
    <w:rsid w:val="00CB04F5"/>
    <w:rsid w:val="00D47364"/>
    <w:rsid w:val="00E104D3"/>
    <w:rsid w:val="00E332FC"/>
    <w:rsid w:val="00EF2A51"/>
    <w:rsid w:val="00F419C1"/>
    <w:rsid w:val="00FA1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13BBDD-A654-4CBF-AE6A-2B16DE17A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D27"/>
  </w:style>
  <w:style w:type="paragraph" w:styleId="1">
    <w:name w:val="heading 1"/>
    <w:basedOn w:val="a"/>
    <w:next w:val="a"/>
    <w:link w:val="10"/>
    <w:qFormat/>
    <w:rsid w:val="00E332FC"/>
    <w:pPr>
      <w:keepNext/>
      <w:spacing w:after="0" w:line="240" w:lineRule="auto"/>
      <w:jc w:val="center"/>
      <w:outlineLvl w:val="0"/>
    </w:pPr>
    <w:rPr>
      <w:rFonts w:ascii="a_Helver Bashkir" w:eastAsia="Times New Roman" w:hAnsi="a_Helver Bashkir" w:cs="Times New Roman"/>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32FC"/>
    <w:rPr>
      <w:rFonts w:ascii="a_Helver Bashkir" w:eastAsia="Times New Roman" w:hAnsi="a_Helver Bashkir" w:cs="Times New Roman"/>
      <w:b/>
      <w:bCs/>
      <w:sz w:val="24"/>
      <w:szCs w:val="32"/>
    </w:rPr>
  </w:style>
  <w:style w:type="paragraph" w:styleId="a3">
    <w:name w:val="footer"/>
    <w:basedOn w:val="a"/>
    <w:link w:val="a4"/>
    <w:unhideWhenUsed/>
    <w:rsid w:val="00E332F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E332FC"/>
    <w:rPr>
      <w:rFonts w:ascii="Times New Roman" w:eastAsia="Times New Roman" w:hAnsi="Times New Roman" w:cs="Times New Roman"/>
      <w:sz w:val="24"/>
      <w:szCs w:val="24"/>
    </w:rPr>
  </w:style>
  <w:style w:type="character" w:customStyle="1" w:styleId="FontStyle21">
    <w:name w:val="Font Style21"/>
    <w:basedOn w:val="a0"/>
    <w:rsid w:val="00E332FC"/>
    <w:rPr>
      <w:rFonts w:ascii="Times New Roman" w:hAnsi="Times New Roman" w:cs="Times New Roman" w:hint="default"/>
      <w:sz w:val="28"/>
      <w:szCs w:val="28"/>
    </w:rPr>
  </w:style>
  <w:style w:type="paragraph" w:styleId="a5">
    <w:name w:val="Balloon Text"/>
    <w:basedOn w:val="a"/>
    <w:link w:val="a6"/>
    <w:uiPriority w:val="99"/>
    <w:semiHidden/>
    <w:unhideWhenUsed/>
    <w:rsid w:val="00FA1A5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A1A57"/>
    <w:rPr>
      <w:rFonts w:ascii="Segoe UI" w:hAnsi="Segoe UI" w:cs="Segoe UI"/>
      <w:sz w:val="18"/>
      <w:szCs w:val="18"/>
    </w:rPr>
  </w:style>
  <w:style w:type="character" w:customStyle="1" w:styleId="5">
    <w:name w:val="Основной текст (5)_"/>
    <w:basedOn w:val="a0"/>
    <w:link w:val="50"/>
    <w:rsid w:val="00123532"/>
    <w:rPr>
      <w:rFonts w:ascii="Times New Roman" w:eastAsia="Times New Roman" w:hAnsi="Times New Roman" w:cs="Times New Roman"/>
      <w:b/>
      <w:bCs/>
      <w:spacing w:val="10"/>
      <w:sz w:val="29"/>
      <w:szCs w:val="29"/>
      <w:shd w:val="clear" w:color="auto" w:fill="FFFFFF"/>
    </w:rPr>
  </w:style>
  <w:style w:type="character" w:customStyle="1" w:styleId="a7">
    <w:name w:val="Основной текст_"/>
    <w:basedOn w:val="a0"/>
    <w:link w:val="2"/>
    <w:rsid w:val="00123532"/>
    <w:rPr>
      <w:rFonts w:ascii="Times New Roman" w:eastAsia="Times New Roman" w:hAnsi="Times New Roman" w:cs="Times New Roman"/>
      <w:sz w:val="26"/>
      <w:szCs w:val="26"/>
      <w:shd w:val="clear" w:color="auto" w:fill="FFFFFF"/>
    </w:rPr>
  </w:style>
  <w:style w:type="character" w:customStyle="1" w:styleId="125pt">
    <w:name w:val="Основной текст + 12;5 pt;Полужирный"/>
    <w:basedOn w:val="a7"/>
    <w:rsid w:val="00123532"/>
    <w:rPr>
      <w:rFonts w:ascii="Times New Roman" w:eastAsia="Times New Roman" w:hAnsi="Times New Roman" w:cs="Times New Roman"/>
      <w:b/>
      <w:bCs/>
      <w:color w:val="000000"/>
      <w:spacing w:val="0"/>
      <w:w w:val="100"/>
      <w:position w:val="0"/>
      <w:sz w:val="25"/>
      <w:szCs w:val="25"/>
      <w:shd w:val="clear" w:color="auto" w:fill="FFFFFF"/>
      <w:lang w:val="ru-RU"/>
    </w:rPr>
  </w:style>
  <w:style w:type="paragraph" w:customStyle="1" w:styleId="2">
    <w:name w:val="Основной текст2"/>
    <w:basedOn w:val="a"/>
    <w:link w:val="a7"/>
    <w:rsid w:val="00123532"/>
    <w:pPr>
      <w:widowControl w:val="0"/>
      <w:shd w:val="clear" w:color="auto" w:fill="FFFFFF"/>
      <w:spacing w:before="300" w:after="0" w:line="370" w:lineRule="exact"/>
      <w:jc w:val="both"/>
    </w:pPr>
    <w:rPr>
      <w:rFonts w:ascii="Times New Roman" w:eastAsia="Times New Roman" w:hAnsi="Times New Roman" w:cs="Times New Roman"/>
      <w:sz w:val="26"/>
      <w:szCs w:val="26"/>
    </w:rPr>
  </w:style>
  <w:style w:type="paragraph" w:customStyle="1" w:styleId="50">
    <w:name w:val="Основной текст (5)"/>
    <w:basedOn w:val="a"/>
    <w:link w:val="5"/>
    <w:rsid w:val="00123532"/>
    <w:pPr>
      <w:widowControl w:val="0"/>
      <w:shd w:val="clear" w:color="auto" w:fill="FFFFFF"/>
      <w:spacing w:before="480" w:after="300" w:line="365" w:lineRule="exact"/>
      <w:jc w:val="center"/>
    </w:pPr>
    <w:rPr>
      <w:rFonts w:ascii="Times New Roman" w:eastAsia="Times New Roman" w:hAnsi="Times New Roman" w:cs="Times New Roman"/>
      <w:b/>
      <w:bCs/>
      <w:spacing w:val="10"/>
      <w:sz w:val="29"/>
      <w:szCs w:val="29"/>
    </w:rPr>
  </w:style>
  <w:style w:type="character" w:customStyle="1" w:styleId="20">
    <w:name w:val="Основной текст (2)_"/>
    <w:basedOn w:val="a0"/>
    <w:link w:val="21"/>
    <w:rsid w:val="00123532"/>
    <w:rPr>
      <w:rFonts w:ascii="Times New Roman" w:eastAsia="Times New Roman" w:hAnsi="Times New Roman" w:cs="Times New Roman"/>
      <w:sz w:val="23"/>
      <w:szCs w:val="23"/>
      <w:shd w:val="clear" w:color="auto" w:fill="FFFFFF"/>
    </w:rPr>
  </w:style>
  <w:style w:type="character" w:customStyle="1" w:styleId="217pt-1pt">
    <w:name w:val="Основной текст (2) + 17 pt;Курсив;Интервал -1 pt"/>
    <w:basedOn w:val="20"/>
    <w:rsid w:val="00123532"/>
    <w:rPr>
      <w:rFonts w:ascii="Times New Roman" w:eastAsia="Times New Roman" w:hAnsi="Times New Roman" w:cs="Times New Roman"/>
      <w:i/>
      <w:iCs/>
      <w:color w:val="000000"/>
      <w:spacing w:val="-30"/>
      <w:w w:val="100"/>
      <w:position w:val="0"/>
      <w:sz w:val="34"/>
      <w:szCs w:val="34"/>
      <w:shd w:val="clear" w:color="auto" w:fill="FFFFFF"/>
      <w:lang w:val="en-US"/>
    </w:rPr>
  </w:style>
  <w:style w:type="character" w:customStyle="1" w:styleId="100">
    <w:name w:val="Основной текст (10)_"/>
    <w:basedOn w:val="a0"/>
    <w:link w:val="101"/>
    <w:rsid w:val="00123532"/>
    <w:rPr>
      <w:rFonts w:ascii="Times New Roman" w:eastAsia="Times New Roman" w:hAnsi="Times New Roman" w:cs="Times New Roman"/>
      <w:shd w:val="clear" w:color="auto" w:fill="FFFFFF"/>
    </w:rPr>
  </w:style>
  <w:style w:type="character" w:customStyle="1" w:styleId="22">
    <w:name w:val="Заголовок №2_"/>
    <w:basedOn w:val="a0"/>
    <w:link w:val="23"/>
    <w:rsid w:val="00123532"/>
    <w:rPr>
      <w:rFonts w:ascii="Times New Roman" w:eastAsia="Times New Roman" w:hAnsi="Times New Roman" w:cs="Times New Roman"/>
      <w:b/>
      <w:bCs/>
      <w:sz w:val="25"/>
      <w:szCs w:val="25"/>
      <w:shd w:val="clear" w:color="auto" w:fill="FFFFFF"/>
    </w:rPr>
  </w:style>
  <w:style w:type="character" w:customStyle="1" w:styleId="12pt">
    <w:name w:val="Основной текст + 12 pt"/>
    <w:basedOn w:val="a7"/>
    <w:rsid w:val="0012353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rPr>
  </w:style>
  <w:style w:type="character" w:customStyle="1" w:styleId="11">
    <w:name w:val="Основной текст1"/>
    <w:basedOn w:val="a7"/>
    <w:rsid w:val="00123532"/>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rPr>
  </w:style>
  <w:style w:type="character" w:customStyle="1" w:styleId="110">
    <w:name w:val="Основной текст (11)_"/>
    <w:basedOn w:val="a0"/>
    <w:link w:val="111"/>
    <w:rsid w:val="00123532"/>
    <w:rPr>
      <w:rFonts w:ascii="Times New Roman" w:eastAsia="Times New Roman" w:hAnsi="Times New Roman" w:cs="Times New Roman"/>
      <w:b/>
      <w:bCs/>
      <w:sz w:val="25"/>
      <w:szCs w:val="25"/>
      <w:shd w:val="clear" w:color="auto" w:fill="FFFFFF"/>
    </w:rPr>
  </w:style>
  <w:style w:type="character" w:customStyle="1" w:styleId="135pt">
    <w:name w:val="Основной текст + 13;5 pt"/>
    <w:basedOn w:val="a7"/>
    <w:rsid w:val="00123532"/>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rPr>
  </w:style>
  <w:style w:type="character" w:customStyle="1" w:styleId="Georgia">
    <w:name w:val="Основной текст + Georgia"/>
    <w:basedOn w:val="a7"/>
    <w:rsid w:val="00123532"/>
    <w:rPr>
      <w:rFonts w:ascii="Georgia" w:eastAsia="Georgia" w:hAnsi="Georgia" w:cs="Georgia"/>
      <w:b w:val="0"/>
      <w:bCs w:val="0"/>
      <w:i w:val="0"/>
      <w:iCs w:val="0"/>
      <w:smallCaps w:val="0"/>
      <w:strike w:val="0"/>
      <w:color w:val="000000"/>
      <w:spacing w:val="0"/>
      <w:w w:val="100"/>
      <w:position w:val="0"/>
      <w:sz w:val="26"/>
      <w:szCs w:val="26"/>
      <w:u w:val="none"/>
      <w:shd w:val="clear" w:color="auto" w:fill="FFFFFF"/>
      <w:lang w:val="ru-RU"/>
    </w:rPr>
  </w:style>
  <w:style w:type="paragraph" w:customStyle="1" w:styleId="21">
    <w:name w:val="Основной текст (2)"/>
    <w:basedOn w:val="a"/>
    <w:link w:val="20"/>
    <w:rsid w:val="00123532"/>
    <w:pPr>
      <w:widowControl w:val="0"/>
      <w:shd w:val="clear" w:color="auto" w:fill="FFFFFF"/>
      <w:spacing w:after="0" w:line="269" w:lineRule="exact"/>
    </w:pPr>
    <w:rPr>
      <w:rFonts w:ascii="Times New Roman" w:eastAsia="Times New Roman" w:hAnsi="Times New Roman" w:cs="Times New Roman"/>
      <w:sz w:val="23"/>
      <w:szCs w:val="23"/>
    </w:rPr>
  </w:style>
  <w:style w:type="paragraph" w:customStyle="1" w:styleId="101">
    <w:name w:val="Основной текст (10)"/>
    <w:basedOn w:val="a"/>
    <w:link w:val="100"/>
    <w:rsid w:val="00123532"/>
    <w:pPr>
      <w:widowControl w:val="0"/>
      <w:shd w:val="clear" w:color="auto" w:fill="FFFFFF"/>
      <w:spacing w:after="900" w:line="312" w:lineRule="exact"/>
      <w:jc w:val="both"/>
    </w:pPr>
    <w:rPr>
      <w:rFonts w:ascii="Times New Roman" w:eastAsia="Times New Roman" w:hAnsi="Times New Roman" w:cs="Times New Roman"/>
    </w:rPr>
  </w:style>
  <w:style w:type="paragraph" w:customStyle="1" w:styleId="23">
    <w:name w:val="Заголовок №2"/>
    <w:basedOn w:val="a"/>
    <w:link w:val="22"/>
    <w:rsid w:val="00123532"/>
    <w:pPr>
      <w:widowControl w:val="0"/>
      <w:shd w:val="clear" w:color="auto" w:fill="FFFFFF"/>
      <w:spacing w:before="900" w:after="420" w:line="0" w:lineRule="atLeast"/>
      <w:jc w:val="center"/>
      <w:outlineLvl w:val="1"/>
    </w:pPr>
    <w:rPr>
      <w:rFonts w:ascii="Times New Roman" w:eastAsia="Times New Roman" w:hAnsi="Times New Roman" w:cs="Times New Roman"/>
      <w:b/>
      <w:bCs/>
      <w:sz w:val="25"/>
      <w:szCs w:val="25"/>
    </w:rPr>
  </w:style>
  <w:style w:type="paragraph" w:customStyle="1" w:styleId="111">
    <w:name w:val="Основной текст (11)"/>
    <w:basedOn w:val="a"/>
    <w:link w:val="110"/>
    <w:rsid w:val="00123532"/>
    <w:pPr>
      <w:widowControl w:val="0"/>
      <w:shd w:val="clear" w:color="auto" w:fill="FFFFFF"/>
      <w:spacing w:before="300" w:after="0" w:line="0" w:lineRule="atLeast"/>
      <w:jc w:val="center"/>
    </w:pPr>
    <w:rPr>
      <w:rFonts w:ascii="Times New Roman" w:eastAsia="Times New Roman" w:hAnsi="Times New Roman" w:cs="Times New Roman"/>
      <w:b/>
      <w:bCs/>
      <w:sz w:val="25"/>
      <w:szCs w:val="25"/>
    </w:rPr>
  </w:style>
  <w:style w:type="character" w:customStyle="1" w:styleId="FontStyle17">
    <w:name w:val="Font Style17"/>
    <w:rsid w:val="0034459A"/>
    <w:rPr>
      <w:rFonts w:ascii="Microsoft Sans Serif" w:hAnsi="Microsoft Sans Serif" w:cs="Microsoft Sans Seri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1382</Words>
  <Characters>7883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сельсовет</cp:lastModifiedBy>
  <cp:revision>38</cp:revision>
  <cp:lastPrinted>2023-03-06T15:00:00Z</cp:lastPrinted>
  <dcterms:created xsi:type="dcterms:W3CDTF">2015-02-12T15:44:00Z</dcterms:created>
  <dcterms:modified xsi:type="dcterms:W3CDTF">2023-03-06T15:15:00Z</dcterms:modified>
</cp:coreProperties>
</file>