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68" w:tblpY="103"/>
        <w:tblW w:w="9315" w:type="dxa"/>
        <w:tblLayout w:type="fixed"/>
        <w:tblLook w:val="04A0" w:firstRow="1" w:lastRow="0" w:firstColumn="1" w:lastColumn="0" w:noHBand="0" w:noVBand="1"/>
      </w:tblPr>
      <w:tblGrid>
        <w:gridCol w:w="3789"/>
        <w:gridCol w:w="1841"/>
        <w:gridCol w:w="3685"/>
      </w:tblGrid>
      <w:tr w:rsidR="00D05B4D" w:rsidTr="00D05B4D">
        <w:trPr>
          <w:trHeight w:val="1200"/>
        </w:trPr>
        <w:tc>
          <w:tcPr>
            <w:tcW w:w="3789" w:type="dxa"/>
            <w:tcBorders>
              <w:top w:val="nil"/>
              <w:left w:val="nil"/>
              <w:bottom w:val="double" w:sz="6" w:space="0" w:color="auto"/>
              <w:right w:val="nil"/>
            </w:tcBorders>
          </w:tcPr>
          <w:p w:rsidR="00D05B4D" w:rsidRPr="00FB037F" w:rsidRDefault="00D05B4D" w:rsidP="00FB037F">
            <w:pPr>
              <w:spacing w:after="0" w:line="240" w:lineRule="auto"/>
              <w:jc w:val="center"/>
              <w:rPr>
                <w:rFonts w:ascii="Times New Roman" w:hAnsi="Times New Roman" w:cs="Times New Roman"/>
                <w:sz w:val="24"/>
                <w:szCs w:val="24"/>
              </w:rPr>
            </w:pPr>
            <w:r w:rsidRPr="00FB037F">
              <w:rPr>
                <w:rFonts w:ascii="Times New Roman" w:hAnsi="Times New Roman" w:cs="Times New Roman"/>
                <w:sz w:val="24"/>
                <w:szCs w:val="24"/>
              </w:rPr>
              <w:t>Баш</w:t>
            </w:r>
            <w:r w:rsidRPr="00FB037F">
              <w:rPr>
                <w:rFonts w:ascii="Times New Roman" w:hAnsi="Lucida Sans Unicode" w:cs="Times New Roman"/>
                <w:sz w:val="24"/>
                <w:szCs w:val="24"/>
                <w:lang w:val="be-BY"/>
              </w:rPr>
              <w:t>ҡ</w:t>
            </w:r>
            <w:proofErr w:type="spellStart"/>
            <w:r w:rsidRPr="00FB037F">
              <w:rPr>
                <w:rFonts w:ascii="Times New Roman" w:hAnsi="Times New Roman" w:cs="Times New Roman"/>
                <w:sz w:val="24"/>
                <w:szCs w:val="24"/>
              </w:rPr>
              <w:t>ортостан</w:t>
            </w:r>
            <w:proofErr w:type="spellEnd"/>
            <w:r w:rsidRPr="00FB037F">
              <w:rPr>
                <w:rFonts w:ascii="Times New Roman" w:hAnsi="Times New Roman" w:cs="Times New Roman"/>
                <w:sz w:val="24"/>
                <w:szCs w:val="24"/>
              </w:rPr>
              <w:t xml:space="preserve"> Республика</w:t>
            </w:r>
            <w:r w:rsidRPr="00FB037F">
              <w:rPr>
                <w:rFonts w:ascii="Times New Roman" w:hAnsi="Times New Roman" w:cs="Times New Roman"/>
                <w:sz w:val="24"/>
                <w:szCs w:val="24"/>
                <w:lang w:val="en-US"/>
              </w:rPr>
              <w:t>h</w:t>
            </w:r>
          </w:p>
          <w:p w:rsidR="00D05B4D" w:rsidRPr="00FB037F" w:rsidRDefault="00D05B4D" w:rsidP="00FB037F">
            <w:pPr>
              <w:spacing w:after="0" w:line="240" w:lineRule="auto"/>
              <w:jc w:val="center"/>
              <w:rPr>
                <w:rFonts w:ascii="Times New Roman" w:hAnsi="Times New Roman" w:cs="Times New Roman"/>
                <w:sz w:val="24"/>
                <w:szCs w:val="24"/>
              </w:rPr>
            </w:pPr>
            <w:proofErr w:type="spellStart"/>
            <w:r w:rsidRPr="00FB037F">
              <w:rPr>
                <w:rFonts w:ascii="Times New Roman" w:hAnsi="Times New Roman" w:cs="Times New Roman"/>
                <w:sz w:val="24"/>
                <w:szCs w:val="24"/>
              </w:rPr>
              <w:t>Бишб</w:t>
            </w:r>
            <w:proofErr w:type="spellEnd"/>
            <w:r w:rsidRPr="00FB037F">
              <w:rPr>
                <w:rFonts w:ascii="Times New Roman" w:hAnsi="Times New Roman" w:cs="Times New Roman"/>
                <w:sz w:val="24"/>
                <w:szCs w:val="24"/>
                <w:lang w:val="en-US"/>
              </w:rPr>
              <w:t>y</w:t>
            </w:r>
            <w:r w:rsidRPr="00FB037F">
              <w:rPr>
                <w:rFonts w:ascii="Times New Roman" w:hAnsi="Times New Roman" w:cs="Times New Roman"/>
                <w:sz w:val="24"/>
                <w:szCs w:val="24"/>
                <w:lang w:val="be-BY"/>
              </w:rPr>
              <w:t>л</w:t>
            </w:r>
            <w:r w:rsidRPr="00FB037F">
              <w:rPr>
                <w:rFonts w:ascii="Times New Roman" w:hAnsi="Times New Roman" w:cs="Times New Roman"/>
                <w:sz w:val="24"/>
                <w:szCs w:val="24"/>
                <w:lang w:val="en-US"/>
              </w:rPr>
              <w:t>t</w:t>
            </w:r>
            <w:r w:rsidRPr="00FB037F">
              <w:rPr>
                <w:rFonts w:ascii="Times New Roman" w:hAnsi="Times New Roman" w:cs="Times New Roman"/>
                <w:sz w:val="24"/>
                <w:szCs w:val="24"/>
              </w:rPr>
              <w:t>к районы</w:t>
            </w:r>
          </w:p>
          <w:p w:rsidR="00D05B4D" w:rsidRPr="00FB037F" w:rsidRDefault="00D05B4D" w:rsidP="00FB037F">
            <w:pPr>
              <w:spacing w:after="0" w:line="240" w:lineRule="auto"/>
              <w:jc w:val="center"/>
              <w:rPr>
                <w:rFonts w:ascii="Times New Roman" w:hAnsi="Times New Roman" w:cs="Times New Roman"/>
                <w:sz w:val="24"/>
                <w:szCs w:val="24"/>
              </w:rPr>
            </w:pPr>
            <w:proofErr w:type="spellStart"/>
            <w:r w:rsidRPr="00FB037F">
              <w:rPr>
                <w:rFonts w:ascii="Times New Roman" w:hAnsi="Times New Roman" w:cs="Times New Roman"/>
                <w:sz w:val="24"/>
                <w:szCs w:val="24"/>
              </w:rPr>
              <w:t>муниципаль</w:t>
            </w:r>
            <w:proofErr w:type="spellEnd"/>
            <w:r w:rsidRPr="00FB037F">
              <w:rPr>
                <w:rFonts w:ascii="Times New Roman" w:hAnsi="Times New Roman" w:cs="Times New Roman"/>
                <w:sz w:val="24"/>
                <w:szCs w:val="24"/>
              </w:rPr>
              <w:t xml:space="preserve"> районы</w:t>
            </w:r>
          </w:p>
          <w:p w:rsidR="00D05B4D" w:rsidRPr="00FB037F" w:rsidRDefault="00D05B4D" w:rsidP="00FB037F">
            <w:pPr>
              <w:spacing w:after="0" w:line="240" w:lineRule="auto"/>
              <w:jc w:val="center"/>
              <w:rPr>
                <w:rFonts w:ascii="Times New Roman" w:hAnsi="Times New Roman" w:cs="Times New Roman"/>
                <w:sz w:val="24"/>
                <w:szCs w:val="24"/>
              </w:rPr>
            </w:pPr>
            <w:proofErr w:type="spellStart"/>
            <w:r w:rsidRPr="00FB037F">
              <w:rPr>
                <w:rFonts w:ascii="Times New Roman" w:hAnsi="Times New Roman" w:cs="Times New Roman"/>
                <w:sz w:val="24"/>
                <w:szCs w:val="24"/>
              </w:rPr>
              <w:t>Базлы</w:t>
            </w:r>
            <w:proofErr w:type="spellEnd"/>
            <w:r w:rsidRPr="00FB037F">
              <w:rPr>
                <w:rFonts w:ascii="Times New Roman" w:hAnsi="Times New Roman" w:cs="Times New Roman"/>
                <w:sz w:val="24"/>
                <w:szCs w:val="24"/>
                <w:lang w:val="en-US"/>
              </w:rPr>
              <w:t>k</w:t>
            </w:r>
            <w:r w:rsidRPr="00FB037F">
              <w:rPr>
                <w:rFonts w:ascii="Times New Roman" w:hAnsi="Times New Roman" w:cs="Times New Roman"/>
                <w:sz w:val="24"/>
                <w:szCs w:val="24"/>
              </w:rPr>
              <w:t xml:space="preserve"> </w:t>
            </w:r>
            <w:proofErr w:type="spellStart"/>
            <w:r w:rsidRPr="00FB037F">
              <w:rPr>
                <w:rFonts w:ascii="Times New Roman" w:hAnsi="Times New Roman" w:cs="Times New Roman"/>
                <w:sz w:val="24"/>
                <w:szCs w:val="24"/>
              </w:rPr>
              <w:t>ауыл</w:t>
            </w:r>
            <w:proofErr w:type="spellEnd"/>
            <w:r w:rsidRPr="00FB037F">
              <w:rPr>
                <w:rFonts w:ascii="Times New Roman" w:hAnsi="Times New Roman" w:cs="Times New Roman"/>
                <w:sz w:val="24"/>
                <w:szCs w:val="24"/>
              </w:rPr>
              <w:t xml:space="preserve"> советы</w:t>
            </w:r>
          </w:p>
          <w:p w:rsidR="00D05B4D" w:rsidRPr="00FB037F" w:rsidRDefault="00D05B4D" w:rsidP="00FB037F">
            <w:pPr>
              <w:spacing w:after="0" w:line="240" w:lineRule="auto"/>
              <w:jc w:val="center"/>
              <w:rPr>
                <w:rFonts w:ascii="Times New Roman" w:hAnsi="Times New Roman" w:cs="Times New Roman"/>
                <w:sz w:val="24"/>
                <w:szCs w:val="24"/>
              </w:rPr>
            </w:pPr>
            <w:proofErr w:type="spellStart"/>
            <w:r w:rsidRPr="00FB037F">
              <w:rPr>
                <w:rFonts w:ascii="Times New Roman" w:hAnsi="Times New Roman" w:cs="Times New Roman"/>
                <w:sz w:val="24"/>
                <w:szCs w:val="24"/>
              </w:rPr>
              <w:t>ауыл</w:t>
            </w:r>
            <w:proofErr w:type="spellEnd"/>
            <w:r w:rsidRPr="00FB037F">
              <w:rPr>
                <w:rFonts w:ascii="Times New Roman" w:hAnsi="Times New Roman" w:cs="Times New Roman"/>
                <w:sz w:val="24"/>
                <w:szCs w:val="24"/>
              </w:rPr>
              <w:t xml:space="preserve"> бил</w:t>
            </w:r>
            <w:r w:rsidRPr="00FB037F">
              <w:rPr>
                <w:rFonts w:ascii="Times New Roman" w:hAnsi="Times New Roman" w:cs="Times New Roman"/>
                <w:sz w:val="24"/>
                <w:szCs w:val="24"/>
                <w:lang w:val="en-US"/>
              </w:rPr>
              <w:t>t</w:t>
            </w:r>
            <w:r w:rsidRPr="00FB037F">
              <w:rPr>
                <w:rFonts w:ascii="Times New Roman" w:hAnsi="Times New Roman" w:cs="Times New Roman"/>
                <w:sz w:val="24"/>
                <w:szCs w:val="24"/>
              </w:rPr>
              <w:t>м</w:t>
            </w:r>
            <w:proofErr w:type="spellStart"/>
            <w:r w:rsidRPr="00FB037F">
              <w:rPr>
                <w:rFonts w:ascii="Times New Roman" w:hAnsi="Times New Roman" w:cs="Times New Roman"/>
                <w:sz w:val="24"/>
                <w:szCs w:val="24"/>
                <w:lang w:val="en-US"/>
              </w:rPr>
              <w:t>th</w:t>
            </w:r>
            <w:proofErr w:type="spellEnd"/>
            <w:r w:rsidRPr="00FB037F">
              <w:rPr>
                <w:rFonts w:ascii="Times New Roman" w:hAnsi="Times New Roman" w:cs="Times New Roman"/>
                <w:sz w:val="24"/>
                <w:szCs w:val="24"/>
              </w:rPr>
              <w:t>е</w:t>
            </w:r>
          </w:p>
          <w:p w:rsidR="00D05B4D" w:rsidRPr="00FB037F" w:rsidRDefault="00D05B4D" w:rsidP="00FB037F">
            <w:pPr>
              <w:spacing w:after="0" w:line="240" w:lineRule="auto"/>
              <w:jc w:val="center"/>
              <w:rPr>
                <w:rFonts w:ascii="Times New Roman" w:hAnsi="Times New Roman" w:cs="Times New Roman"/>
                <w:b/>
                <w:bCs/>
                <w:sz w:val="24"/>
                <w:szCs w:val="24"/>
              </w:rPr>
            </w:pPr>
            <w:r w:rsidRPr="00FB037F">
              <w:rPr>
                <w:rFonts w:ascii="Times New Roman" w:hAnsi="Times New Roman" w:cs="Times New Roman"/>
                <w:b/>
                <w:bCs/>
                <w:sz w:val="24"/>
                <w:szCs w:val="24"/>
              </w:rPr>
              <w:t>ХА</w:t>
            </w:r>
            <w:r w:rsidRPr="00FB037F">
              <w:rPr>
                <w:rFonts w:ascii="Times New Roman" w:hAnsi="Times New Roman" w:cs="Times New Roman"/>
                <w:b/>
                <w:bCs/>
                <w:sz w:val="24"/>
                <w:szCs w:val="24"/>
                <w:lang w:val="en-US"/>
              </w:rPr>
              <w:t>K</w:t>
            </w:r>
            <w:r w:rsidRPr="00FB037F">
              <w:rPr>
                <w:rFonts w:ascii="Times New Roman" w:hAnsi="Times New Roman" w:cs="Times New Roman"/>
                <w:b/>
                <w:bCs/>
                <w:sz w:val="24"/>
                <w:szCs w:val="24"/>
              </w:rPr>
              <w:t>ИМИ</w:t>
            </w:r>
            <w:r w:rsidRPr="00FB037F">
              <w:rPr>
                <w:rFonts w:ascii="Times New Roman" w:hAnsi="Times New Roman" w:cs="Times New Roman"/>
                <w:b/>
                <w:bCs/>
                <w:sz w:val="24"/>
                <w:szCs w:val="24"/>
                <w:lang w:val="be-BY"/>
              </w:rPr>
              <w:t>Ә</w:t>
            </w:r>
            <w:r w:rsidRPr="00FB037F">
              <w:rPr>
                <w:rFonts w:ascii="Times New Roman" w:hAnsi="Times New Roman" w:cs="Times New Roman"/>
                <w:b/>
                <w:bCs/>
                <w:sz w:val="24"/>
                <w:szCs w:val="24"/>
              </w:rPr>
              <w:t>ТЕ</w:t>
            </w:r>
          </w:p>
          <w:p w:rsidR="00D05B4D" w:rsidRPr="00FB037F" w:rsidRDefault="00D05B4D" w:rsidP="00FB037F">
            <w:pPr>
              <w:spacing w:after="0" w:line="240" w:lineRule="auto"/>
              <w:jc w:val="center"/>
              <w:rPr>
                <w:rFonts w:ascii="Times New Roman" w:hAnsi="Times New Roman" w:cs="Times New Roman"/>
                <w:sz w:val="24"/>
                <w:szCs w:val="24"/>
              </w:rPr>
            </w:pPr>
            <w:r w:rsidRPr="00FB037F">
              <w:rPr>
                <w:rFonts w:ascii="Times New Roman" w:hAnsi="Times New Roman" w:cs="Times New Roman"/>
                <w:sz w:val="24"/>
                <w:szCs w:val="24"/>
              </w:rPr>
              <w:t xml:space="preserve">452052, БР, </w:t>
            </w:r>
            <w:proofErr w:type="spellStart"/>
            <w:r w:rsidRPr="00FB037F">
              <w:rPr>
                <w:rFonts w:ascii="Times New Roman" w:hAnsi="Times New Roman" w:cs="Times New Roman"/>
                <w:sz w:val="24"/>
                <w:szCs w:val="24"/>
              </w:rPr>
              <w:t>Бишб</w:t>
            </w:r>
            <w:proofErr w:type="spellEnd"/>
            <w:r w:rsidRPr="00FB037F">
              <w:rPr>
                <w:rFonts w:ascii="Times New Roman" w:hAnsi="Times New Roman" w:cs="Times New Roman"/>
                <w:sz w:val="24"/>
                <w:szCs w:val="24"/>
                <w:lang w:val="en-US"/>
              </w:rPr>
              <w:t>y</w:t>
            </w:r>
            <w:r w:rsidRPr="00FB037F">
              <w:rPr>
                <w:rFonts w:ascii="Times New Roman" w:hAnsi="Times New Roman" w:cs="Times New Roman"/>
                <w:sz w:val="24"/>
                <w:szCs w:val="24"/>
                <w:lang w:val="be-BY"/>
              </w:rPr>
              <w:t>л</w:t>
            </w:r>
            <w:r w:rsidRPr="00FB037F">
              <w:rPr>
                <w:rFonts w:ascii="Times New Roman" w:hAnsi="Times New Roman" w:cs="Times New Roman"/>
                <w:sz w:val="24"/>
                <w:szCs w:val="24"/>
                <w:lang w:val="en-US"/>
              </w:rPr>
              <w:t>t</w:t>
            </w:r>
            <w:r w:rsidRPr="00FB037F">
              <w:rPr>
                <w:rFonts w:ascii="Times New Roman" w:hAnsi="Times New Roman" w:cs="Times New Roman"/>
                <w:sz w:val="24"/>
                <w:szCs w:val="24"/>
              </w:rPr>
              <w:t xml:space="preserve">к </w:t>
            </w:r>
            <w:proofErr w:type="gramStart"/>
            <w:r w:rsidRPr="00FB037F">
              <w:rPr>
                <w:rFonts w:ascii="Times New Roman" w:hAnsi="Times New Roman" w:cs="Times New Roman"/>
                <w:sz w:val="24"/>
                <w:szCs w:val="24"/>
              </w:rPr>
              <w:t xml:space="preserve">районы,   </w:t>
            </w:r>
            <w:proofErr w:type="gramEnd"/>
            <w:r w:rsidRPr="00FB037F">
              <w:rPr>
                <w:rFonts w:ascii="Times New Roman" w:hAnsi="Times New Roman" w:cs="Times New Roman"/>
                <w:sz w:val="24"/>
                <w:szCs w:val="24"/>
              </w:rPr>
              <w:t xml:space="preserve">                                       </w:t>
            </w:r>
            <w:proofErr w:type="spellStart"/>
            <w:r w:rsidRPr="00FB037F">
              <w:rPr>
                <w:rFonts w:ascii="Times New Roman" w:hAnsi="Times New Roman" w:cs="Times New Roman"/>
                <w:sz w:val="24"/>
                <w:szCs w:val="24"/>
              </w:rPr>
              <w:t>Базлы</w:t>
            </w:r>
            <w:proofErr w:type="spellEnd"/>
            <w:r w:rsidRPr="00FB037F">
              <w:rPr>
                <w:rFonts w:ascii="Times New Roman" w:hAnsi="Times New Roman" w:cs="Times New Roman"/>
                <w:sz w:val="24"/>
                <w:szCs w:val="24"/>
                <w:lang w:val="en-US"/>
              </w:rPr>
              <w:t>k</w:t>
            </w:r>
            <w:r w:rsidRPr="00FB037F">
              <w:rPr>
                <w:rFonts w:ascii="Times New Roman" w:hAnsi="Times New Roman" w:cs="Times New Roman"/>
                <w:sz w:val="24"/>
                <w:szCs w:val="24"/>
              </w:rPr>
              <w:t xml:space="preserve"> </w:t>
            </w:r>
            <w:proofErr w:type="spellStart"/>
            <w:r w:rsidRPr="00FB037F">
              <w:rPr>
                <w:rFonts w:ascii="Times New Roman" w:hAnsi="Times New Roman" w:cs="Times New Roman"/>
                <w:sz w:val="24"/>
                <w:szCs w:val="24"/>
              </w:rPr>
              <w:t>ауыл</w:t>
            </w:r>
            <w:proofErr w:type="spellEnd"/>
            <w:r w:rsidRPr="00FB037F">
              <w:rPr>
                <w:rFonts w:ascii="Times New Roman" w:hAnsi="Times New Roman" w:cs="Times New Roman"/>
                <w:sz w:val="24"/>
                <w:szCs w:val="24"/>
              </w:rPr>
              <w:t>,</w:t>
            </w:r>
            <w:r w:rsidRPr="00FB037F">
              <w:rPr>
                <w:rFonts w:ascii="Times New Roman" w:hAnsi="Times New Roman" w:cs="Times New Roman"/>
                <w:sz w:val="24"/>
                <w:szCs w:val="24"/>
                <w:lang w:val="en-US"/>
              </w:rPr>
              <w:t>Y</w:t>
            </w:r>
            <w:r w:rsidRPr="00FB037F">
              <w:rPr>
                <w:rFonts w:ascii="Times New Roman" w:hAnsi="Times New Roman" w:cs="Times New Roman"/>
                <w:sz w:val="24"/>
                <w:szCs w:val="24"/>
              </w:rPr>
              <w:t>з</w:t>
            </w:r>
            <w:proofErr w:type="spellStart"/>
            <w:r w:rsidRPr="00FB037F">
              <w:rPr>
                <w:rFonts w:ascii="Times New Roman" w:hAnsi="Times New Roman" w:cs="Times New Roman"/>
                <w:sz w:val="24"/>
                <w:szCs w:val="24"/>
                <w:lang w:val="en-US"/>
              </w:rPr>
              <w:t>tk</w:t>
            </w:r>
            <w:proofErr w:type="spellEnd"/>
            <w:r w:rsidRPr="00FB037F">
              <w:rPr>
                <w:rFonts w:ascii="Times New Roman" w:hAnsi="Times New Roman" w:cs="Times New Roman"/>
                <w:sz w:val="24"/>
                <w:szCs w:val="24"/>
              </w:rPr>
              <w:t xml:space="preserve"> урамы,168 а</w:t>
            </w:r>
          </w:p>
          <w:p w:rsidR="00D05B4D" w:rsidRPr="00FB037F" w:rsidRDefault="00D05B4D" w:rsidP="00FB037F">
            <w:pPr>
              <w:spacing w:after="0" w:line="240" w:lineRule="auto"/>
              <w:jc w:val="center"/>
              <w:rPr>
                <w:rFonts w:ascii="Times New Roman" w:hAnsi="Times New Roman" w:cs="Times New Roman"/>
                <w:sz w:val="24"/>
                <w:szCs w:val="24"/>
              </w:rPr>
            </w:pPr>
            <w:r w:rsidRPr="00FB037F">
              <w:rPr>
                <w:rFonts w:ascii="Times New Roman" w:hAnsi="Times New Roman" w:cs="Times New Roman"/>
                <w:sz w:val="24"/>
                <w:szCs w:val="24"/>
              </w:rPr>
              <w:t>8(347) 43-2-41-65</w:t>
            </w:r>
          </w:p>
          <w:p w:rsidR="00D05B4D" w:rsidRPr="00FB037F" w:rsidRDefault="00D05B4D" w:rsidP="00FB037F">
            <w:pPr>
              <w:spacing w:after="0" w:line="240" w:lineRule="auto"/>
              <w:ind w:left="-851"/>
              <w:jc w:val="center"/>
              <w:rPr>
                <w:rFonts w:ascii="Times New Roman" w:hAnsi="Times New Roman" w:cs="Times New Roman"/>
                <w:sz w:val="24"/>
                <w:szCs w:val="24"/>
              </w:rPr>
            </w:pPr>
          </w:p>
        </w:tc>
        <w:tc>
          <w:tcPr>
            <w:tcW w:w="1841" w:type="dxa"/>
            <w:tcBorders>
              <w:top w:val="nil"/>
              <w:left w:val="nil"/>
              <w:bottom w:val="double" w:sz="6" w:space="0" w:color="auto"/>
              <w:right w:val="nil"/>
            </w:tcBorders>
          </w:tcPr>
          <w:p w:rsidR="00D05B4D" w:rsidRPr="00FB037F" w:rsidRDefault="00D05B4D">
            <w:pPr>
              <w:spacing w:after="0" w:line="240" w:lineRule="auto"/>
              <w:ind w:left="-851"/>
              <w:jc w:val="center"/>
              <w:rPr>
                <w:rFonts w:ascii="Times New Roman" w:hAnsi="Times New Roman" w:cs="Times New Roman"/>
                <w:sz w:val="24"/>
                <w:szCs w:val="24"/>
              </w:rPr>
            </w:pPr>
          </w:p>
          <w:p w:rsidR="00D05B4D" w:rsidRPr="00FB037F" w:rsidRDefault="00D05B4D">
            <w:pPr>
              <w:spacing w:after="0" w:line="240" w:lineRule="auto"/>
              <w:jc w:val="center"/>
              <w:rPr>
                <w:rFonts w:ascii="Times New Roman" w:hAnsi="Times New Roman" w:cs="Times New Roman"/>
                <w:sz w:val="24"/>
                <w:szCs w:val="24"/>
              </w:rPr>
            </w:pPr>
            <w:r w:rsidRPr="00FB037F">
              <w:rPr>
                <w:rFonts w:ascii="Times New Roman" w:hAnsi="Times New Roman" w:cs="Times New Roman"/>
                <w:noProof/>
                <w:sz w:val="24"/>
                <w:szCs w:val="24"/>
                <w:lang w:eastAsia="ru-RU"/>
              </w:rPr>
              <w:drawing>
                <wp:inline distT="0" distB="0" distL="0" distR="0">
                  <wp:extent cx="80962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9625" cy="838200"/>
                          </a:xfrm>
                          <a:prstGeom prst="rect">
                            <a:avLst/>
                          </a:prstGeom>
                          <a:noFill/>
                          <a:ln w="9525">
                            <a:noFill/>
                            <a:miter lim="800000"/>
                            <a:headEnd/>
                            <a:tailEnd/>
                          </a:ln>
                        </pic:spPr>
                      </pic:pic>
                    </a:graphicData>
                  </a:graphic>
                </wp:inline>
              </w:drawing>
            </w:r>
          </w:p>
        </w:tc>
        <w:tc>
          <w:tcPr>
            <w:tcW w:w="3685" w:type="dxa"/>
            <w:tcBorders>
              <w:top w:val="nil"/>
              <w:left w:val="nil"/>
              <w:bottom w:val="double" w:sz="6" w:space="0" w:color="auto"/>
              <w:right w:val="nil"/>
            </w:tcBorders>
            <w:hideMark/>
          </w:tcPr>
          <w:p w:rsidR="00D05B4D" w:rsidRPr="00FB037F" w:rsidRDefault="00D05B4D" w:rsidP="00FB037F">
            <w:pPr>
              <w:spacing w:after="0" w:line="240" w:lineRule="auto"/>
              <w:jc w:val="center"/>
              <w:rPr>
                <w:rFonts w:ascii="Times New Roman" w:hAnsi="Times New Roman" w:cs="Times New Roman"/>
                <w:sz w:val="24"/>
                <w:szCs w:val="24"/>
              </w:rPr>
            </w:pPr>
            <w:r w:rsidRPr="00FB037F">
              <w:rPr>
                <w:rFonts w:ascii="Times New Roman" w:hAnsi="Times New Roman" w:cs="Times New Roman"/>
                <w:sz w:val="24"/>
                <w:szCs w:val="24"/>
              </w:rPr>
              <w:t>Республика Башкортостан</w:t>
            </w:r>
          </w:p>
          <w:p w:rsidR="00D05B4D" w:rsidRPr="00FB037F" w:rsidRDefault="00D05B4D" w:rsidP="00FB037F">
            <w:pPr>
              <w:spacing w:after="0" w:line="240" w:lineRule="auto"/>
              <w:jc w:val="center"/>
              <w:rPr>
                <w:rFonts w:ascii="Times New Roman" w:hAnsi="Times New Roman" w:cs="Times New Roman"/>
                <w:sz w:val="24"/>
                <w:szCs w:val="24"/>
              </w:rPr>
            </w:pPr>
            <w:r w:rsidRPr="00FB037F">
              <w:rPr>
                <w:rFonts w:ascii="Times New Roman" w:hAnsi="Times New Roman" w:cs="Times New Roman"/>
                <w:sz w:val="24"/>
                <w:szCs w:val="24"/>
              </w:rPr>
              <w:t>муниципальный район</w:t>
            </w:r>
          </w:p>
          <w:p w:rsidR="00D05B4D" w:rsidRPr="00FB037F" w:rsidRDefault="00D05B4D" w:rsidP="00FB037F">
            <w:pPr>
              <w:spacing w:after="0" w:line="240" w:lineRule="auto"/>
              <w:jc w:val="center"/>
              <w:rPr>
                <w:rFonts w:ascii="Times New Roman" w:hAnsi="Times New Roman" w:cs="Times New Roman"/>
                <w:sz w:val="24"/>
                <w:szCs w:val="24"/>
              </w:rPr>
            </w:pPr>
            <w:r w:rsidRPr="00FB037F">
              <w:rPr>
                <w:rFonts w:ascii="Times New Roman" w:hAnsi="Times New Roman" w:cs="Times New Roman"/>
                <w:sz w:val="24"/>
                <w:szCs w:val="24"/>
              </w:rPr>
              <w:t>Бижбулякский район</w:t>
            </w:r>
          </w:p>
          <w:p w:rsidR="00D05B4D" w:rsidRPr="00FB3DE0" w:rsidRDefault="00D05B4D" w:rsidP="00FB037F">
            <w:pPr>
              <w:pStyle w:val="1"/>
              <w:spacing w:line="276" w:lineRule="auto"/>
              <w:rPr>
                <w:rFonts w:ascii="Times New Roman" w:hAnsi="Times New Roman"/>
                <w:szCs w:val="24"/>
                <w:lang w:eastAsia="en-US"/>
              </w:rPr>
            </w:pPr>
            <w:r w:rsidRPr="00FB3DE0">
              <w:rPr>
                <w:rFonts w:ascii="Times New Roman" w:hAnsi="Times New Roman"/>
                <w:szCs w:val="24"/>
                <w:lang w:eastAsia="en-US"/>
              </w:rPr>
              <w:t>АДМИНИСТРАЦИЯ</w:t>
            </w:r>
          </w:p>
          <w:p w:rsidR="00D05B4D" w:rsidRPr="00FB037F" w:rsidRDefault="00D05B4D" w:rsidP="00FB037F">
            <w:pPr>
              <w:spacing w:after="0" w:line="240" w:lineRule="auto"/>
              <w:jc w:val="center"/>
              <w:rPr>
                <w:rFonts w:ascii="Times New Roman" w:hAnsi="Times New Roman" w:cs="Times New Roman"/>
                <w:sz w:val="24"/>
                <w:szCs w:val="24"/>
              </w:rPr>
            </w:pPr>
            <w:r w:rsidRPr="00FB037F">
              <w:rPr>
                <w:rFonts w:ascii="Times New Roman" w:hAnsi="Times New Roman" w:cs="Times New Roman"/>
                <w:sz w:val="24"/>
                <w:szCs w:val="24"/>
              </w:rPr>
              <w:t>сельского поселения</w:t>
            </w:r>
          </w:p>
          <w:p w:rsidR="00D05B4D" w:rsidRPr="00FB037F" w:rsidRDefault="00D05B4D" w:rsidP="00FB037F">
            <w:pPr>
              <w:spacing w:after="0" w:line="240" w:lineRule="auto"/>
              <w:jc w:val="center"/>
              <w:rPr>
                <w:rFonts w:ascii="Times New Roman" w:hAnsi="Times New Roman" w:cs="Times New Roman"/>
                <w:sz w:val="24"/>
                <w:szCs w:val="24"/>
              </w:rPr>
            </w:pPr>
            <w:r w:rsidRPr="00FB037F">
              <w:rPr>
                <w:rFonts w:ascii="Times New Roman" w:hAnsi="Times New Roman" w:cs="Times New Roman"/>
                <w:sz w:val="24"/>
                <w:szCs w:val="24"/>
              </w:rPr>
              <w:t>Базлыкский сельсовет</w:t>
            </w:r>
          </w:p>
          <w:p w:rsidR="00D05B4D" w:rsidRPr="00FB037F" w:rsidRDefault="00D05B4D" w:rsidP="00FB037F">
            <w:pPr>
              <w:spacing w:after="0" w:line="240" w:lineRule="auto"/>
              <w:jc w:val="center"/>
              <w:rPr>
                <w:rFonts w:ascii="Times New Roman" w:hAnsi="Times New Roman" w:cs="Times New Roman"/>
                <w:sz w:val="24"/>
                <w:szCs w:val="24"/>
              </w:rPr>
            </w:pPr>
            <w:r w:rsidRPr="00FB037F">
              <w:rPr>
                <w:rFonts w:ascii="Times New Roman" w:hAnsi="Times New Roman" w:cs="Times New Roman"/>
                <w:sz w:val="24"/>
                <w:szCs w:val="24"/>
              </w:rPr>
              <w:t>452052, РБ, Бижбулякский район,</w:t>
            </w:r>
          </w:p>
          <w:p w:rsidR="00D05B4D" w:rsidRPr="00FB037F" w:rsidRDefault="00D05B4D" w:rsidP="00FB037F">
            <w:pPr>
              <w:spacing w:after="0" w:line="240" w:lineRule="auto"/>
              <w:jc w:val="center"/>
              <w:rPr>
                <w:rFonts w:ascii="Times New Roman" w:hAnsi="Times New Roman" w:cs="Times New Roman"/>
                <w:sz w:val="24"/>
                <w:szCs w:val="24"/>
              </w:rPr>
            </w:pPr>
            <w:r w:rsidRPr="00FB037F">
              <w:rPr>
                <w:rFonts w:ascii="Times New Roman" w:hAnsi="Times New Roman" w:cs="Times New Roman"/>
                <w:sz w:val="24"/>
                <w:szCs w:val="24"/>
              </w:rPr>
              <w:t>село Базлык, ул.Ценральная,</w:t>
            </w:r>
            <w:proofErr w:type="gramStart"/>
            <w:r w:rsidRPr="00FB037F">
              <w:rPr>
                <w:rFonts w:ascii="Times New Roman" w:hAnsi="Times New Roman" w:cs="Times New Roman"/>
                <w:sz w:val="24"/>
                <w:szCs w:val="24"/>
              </w:rPr>
              <w:t>168</w:t>
            </w:r>
            <w:proofErr w:type="gramEnd"/>
            <w:r w:rsidRPr="00FB037F">
              <w:rPr>
                <w:rFonts w:ascii="Times New Roman" w:hAnsi="Times New Roman" w:cs="Times New Roman"/>
                <w:sz w:val="24"/>
                <w:szCs w:val="24"/>
              </w:rPr>
              <w:t xml:space="preserve"> а</w:t>
            </w:r>
          </w:p>
          <w:p w:rsidR="00D05B4D" w:rsidRPr="00FB037F" w:rsidRDefault="00D05B4D" w:rsidP="00FB037F">
            <w:pPr>
              <w:spacing w:after="0" w:line="240" w:lineRule="auto"/>
              <w:jc w:val="center"/>
              <w:rPr>
                <w:rFonts w:ascii="Times New Roman" w:hAnsi="Times New Roman" w:cs="Times New Roman"/>
                <w:sz w:val="24"/>
                <w:szCs w:val="24"/>
              </w:rPr>
            </w:pPr>
            <w:r w:rsidRPr="00FB037F">
              <w:rPr>
                <w:rFonts w:ascii="Times New Roman" w:hAnsi="Times New Roman" w:cs="Times New Roman"/>
                <w:sz w:val="24"/>
                <w:szCs w:val="24"/>
              </w:rPr>
              <w:t>8(347) 43-2-41-65</w:t>
            </w:r>
          </w:p>
        </w:tc>
      </w:tr>
    </w:tbl>
    <w:p w:rsidR="00CC251C" w:rsidRPr="003A37FF" w:rsidRDefault="00CC251C" w:rsidP="00CC251C">
      <w:pPr>
        <w:pStyle w:val="a3"/>
        <w:rPr>
          <w:b/>
          <w:color w:val="002060"/>
        </w:rPr>
      </w:pPr>
      <w:r w:rsidRPr="003A37FF">
        <w:rPr>
          <w:b/>
          <w:color w:val="002060"/>
          <w:lang w:val="tt-RU"/>
        </w:rPr>
        <w:t xml:space="preserve">            </w:t>
      </w:r>
      <w:r w:rsidRPr="003A37FF">
        <w:rPr>
          <w:rFonts w:hAnsi="Lucida Sans Unicode"/>
          <w:b/>
          <w:color w:val="002060"/>
          <w:lang w:val="tt-RU"/>
        </w:rPr>
        <w:t>Ҡ</w:t>
      </w:r>
      <w:r w:rsidRPr="003A37FF">
        <w:rPr>
          <w:rFonts w:hAnsi="Lucida Sans Unicode"/>
          <w:b/>
          <w:color w:val="002060"/>
          <w:lang w:val="tt-RU"/>
        </w:rPr>
        <w:t xml:space="preserve"> </w:t>
      </w:r>
      <w:r w:rsidRPr="003A37FF">
        <w:rPr>
          <w:rFonts w:hAnsi="Lucida Sans Unicode"/>
          <w:b/>
          <w:color w:val="002060"/>
          <w:lang w:val="tt-RU"/>
        </w:rPr>
        <w:t>А</w:t>
      </w:r>
      <w:r w:rsidRPr="003A37FF">
        <w:rPr>
          <w:rFonts w:hAnsi="Lucida Sans Unicode"/>
          <w:b/>
          <w:color w:val="002060"/>
          <w:lang w:val="tt-RU"/>
        </w:rPr>
        <w:t xml:space="preserve"> </w:t>
      </w:r>
      <w:r w:rsidRPr="003A37FF">
        <w:rPr>
          <w:b/>
          <w:color w:val="002060"/>
          <w:lang w:val="tt-RU"/>
        </w:rPr>
        <w:t>Р А Р</w:t>
      </w:r>
      <w:r w:rsidRPr="003A37FF">
        <w:rPr>
          <w:b/>
          <w:color w:val="002060"/>
        </w:rPr>
        <w:t xml:space="preserve">                                                                            ПОСТАНОВЛЕНИЕ    </w:t>
      </w:r>
    </w:p>
    <w:p w:rsidR="00CC251C" w:rsidRPr="003A37FF" w:rsidRDefault="00CC251C" w:rsidP="00CC251C">
      <w:pPr>
        <w:pStyle w:val="a3"/>
        <w:rPr>
          <w:rFonts w:eastAsia="Arial Unicode MS"/>
          <w:b/>
          <w:color w:val="002060"/>
          <w:lang w:val="be-BY"/>
        </w:rPr>
      </w:pPr>
      <w:r w:rsidRPr="003A37FF">
        <w:rPr>
          <w:b/>
          <w:color w:val="002060"/>
        </w:rPr>
        <w:t xml:space="preserve">                                                              </w:t>
      </w:r>
    </w:p>
    <w:p w:rsidR="00CC251C" w:rsidRPr="003A37FF" w:rsidRDefault="00CC251C" w:rsidP="00CC251C">
      <w:pPr>
        <w:rPr>
          <w:rFonts w:ascii="Times New Roman" w:hAnsi="Times New Roman" w:cs="Times New Roman"/>
          <w:color w:val="002060"/>
          <w:sz w:val="24"/>
          <w:szCs w:val="24"/>
        </w:rPr>
      </w:pPr>
      <w:r w:rsidRPr="003A37FF">
        <w:rPr>
          <w:rFonts w:ascii="Times New Roman" w:hAnsi="Times New Roman" w:cs="Times New Roman"/>
          <w:color w:val="002060"/>
          <w:sz w:val="24"/>
          <w:szCs w:val="24"/>
          <w:lang w:val="be-BY"/>
        </w:rPr>
        <w:t xml:space="preserve">    </w:t>
      </w:r>
      <w:r w:rsidRPr="003A37FF">
        <w:rPr>
          <w:rFonts w:ascii="Times New Roman" w:hAnsi="Times New Roman" w:cs="Times New Roman"/>
          <w:color w:val="002060"/>
          <w:sz w:val="24"/>
          <w:szCs w:val="24"/>
        </w:rPr>
        <w:t xml:space="preserve">10 апрель 2019й.                                        № 26                                  10 апреля 2019г.   </w:t>
      </w:r>
    </w:p>
    <w:p w:rsidR="00CC251C" w:rsidRPr="003A37FF" w:rsidRDefault="00A5521F" w:rsidP="00CC251C">
      <w:pPr>
        <w:ind w:left="284" w:right="-708" w:firstLine="46"/>
        <w:jc w:val="center"/>
        <w:rPr>
          <w:rFonts w:ascii="Times New Roman" w:hAnsi="Times New Roman" w:cs="Times New Roman"/>
          <w:b/>
          <w:color w:val="002060"/>
          <w:sz w:val="24"/>
          <w:szCs w:val="24"/>
        </w:rPr>
      </w:pPr>
      <w:r w:rsidRPr="003A37FF">
        <w:rPr>
          <w:rFonts w:ascii="Times New Roman" w:hAnsi="Times New Roman" w:cs="Times New Roman"/>
          <w:b/>
          <w:color w:val="002060"/>
          <w:sz w:val="24"/>
          <w:szCs w:val="24"/>
        </w:rPr>
        <w:t>Об утверждении А</w:t>
      </w:r>
      <w:r w:rsidR="00CC251C" w:rsidRPr="003A37FF">
        <w:rPr>
          <w:rFonts w:ascii="Times New Roman" w:hAnsi="Times New Roman" w:cs="Times New Roman"/>
          <w:b/>
          <w:color w:val="002060"/>
          <w:sz w:val="24"/>
          <w:szCs w:val="24"/>
        </w:rPr>
        <w:t xml:space="preserve">дминистративного регламента по осуществлению муниципального контроля за сохранностью автомобильных дорог местного значения сельского поселения Базлыкский </w:t>
      </w:r>
      <w:r w:rsidR="003F5536" w:rsidRPr="003A37FF">
        <w:rPr>
          <w:rFonts w:ascii="Times New Roman" w:hAnsi="Times New Roman" w:cs="Times New Roman"/>
          <w:b/>
          <w:color w:val="002060"/>
          <w:sz w:val="24"/>
          <w:szCs w:val="24"/>
        </w:rPr>
        <w:t>сельсовет муниципального</w:t>
      </w:r>
      <w:r w:rsidR="00CC251C" w:rsidRPr="003A37FF">
        <w:rPr>
          <w:rFonts w:ascii="Times New Roman" w:hAnsi="Times New Roman" w:cs="Times New Roman"/>
          <w:b/>
          <w:color w:val="002060"/>
          <w:sz w:val="24"/>
          <w:szCs w:val="24"/>
        </w:rPr>
        <w:t xml:space="preserve"> района </w:t>
      </w:r>
      <w:r w:rsidR="003F5536" w:rsidRPr="003A37FF">
        <w:rPr>
          <w:rFonts w:ascii="Times New Roman" w:hAnsi="Times New Roman" w:cs="Times New Roman"/>
          <w:b/>
          <w:color w:val="002060"/>
          <w:sz w:val="24"/>
          <w:szCs w:val="24"/>
        </w:rPr>
        <w:t>Бижбулякский район Республики</w:t>
      </w:r>
      <w:r w:rsidR="00CC251C" w:rsidRPr="003A37FF">
        <w:rPr>
          <w:rFonts w:ascii="Times New Roman" w:hAnsi="Times New Roman" w:cs="Times New Roman"/>
          <w:b/>
          <w:color w:val="002060"/>
          <w:sz w:val="24"/>
          <w:szCs w:val="24"/>
        </w:rPr>
        <w:t xml:space="preserve"> Башкортостан </w:t>
      </w:r>
    </w:p>
    <w:p w:rsidR="00391103" w:rsidRPr="003A37FF" w:rsidRDefault="00391103" w:rsidP="00391103">
      <w:pPr>
        <w:spacing w:after="0"/>
        <w:jc w:val="both"/>
        <w:rPr>
          <w:rFonts w:ascii="Times New Roman" w:hAnsi="Times New Roman" w:cs="Times New Roman"/>
          <w:color w:val="002060"/>
          <w:sz w:val="24"/>
          <w:szCs w:val="24"/>
        </w:rPr>
      </w:pPr>
      <w:r w:rsidRPr="003A37FF">
        <w:rPr>
          <w:rFonts w:ascii="Times New Roman" w:hAnsi="Times New Roman" w:cs="Times New Roman"/>
          <w:bCs/>
          <w:color w:val="002060"/>
          <w:sz w:val="24"/>
          <w:szCs w:val="24"/>
        </w:rPr>
        <w:t xml:space="preserve">         Рассмотрев протест прокурора на отдельные нормы </w:t>
      </w:r>
      <w:r w:rsidRPr="003A37FF">
        <w:rPr>
          <w:rFonts w:ascii="Times New Roman" w:hAnsi="Times New Roman" w:cs="Times New Roman"/>
          <w:color w:val="002060"/>
          <w:sz w:val="24"/>
          <w:szCs w:val="24"/>
        </w:rPr>
        <w:t>Административного регламента по осуществлению по осуществлении муниципального контроля за сохранностью автомобильных дорог местного значения в границах населенных пунктов сельского поселения Базлыкский сельсовет муниципального района Бижбулякский район Республики Башкортостан</w:t>
      </w:r>
      <w:r w:rsidRPr="003A37FF">
        <w:rPr>
          <w:rFonts w:ascii="Times New Roman" w:hAnsi="Times New Roman" w:cs="Times New Roman"/>
          <w:b/>
          <w:color w:val="002060"/>
          <w:sz w:val="24"/>
          <w:szCs w:val="24"/>
        </w:rPr>
        <w:t xml:space="preserve"> </w:t>
      </w:r>
    </w:p>
    <w:p w:rsidR="00CC251C" w:rsidRPr="003A37FF" w:rsidRDefault="00391103" w:rsidP="003F5536">
      <w:pPr>
        <w:ind w:left="284" w:right="-708" w:firstLine="709"/>
        <w:jc w:val="center"/>
        <w:rPr>
          <w:rFonts w:ascii="Times New Roman" w:hAnsi="Times New Roman" w:cs="Times New Roman"/>
          <w:b/>
          <w:color w:val="002060"/>
          <w:sz w:val="24"/>
          <w:szCs w:val="24"/>
        </w:rPr>
      </w:pPr>
      <w:r w:rsidRPr="003A37FF">
        <w:rPr>
          <w:rFonts w:ascii="Times New Roman" w:hAnsi="Times New Roman" w:cs="Times New Roman"/>
          <w:b/>
          <w:color w:val="002060"/>
          <w:sz w:val="24"/>
          <w:szCs w:val="24"/>
        </w:rPr>
        <w:t>ПОСТАНОВЛЯЮ:</w:t>
      </w:r>
    </w:p>
    <w:p w:rsidR="00CC251C" w:rsidRPr="003A37FF" w:rsidRDefault="00A5521F" w:rsidP="003F5536">
      <w:pPr>
        <w:ind w:left="284" w:right="-708" w:firstLine="709"/>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1. Утвердить прилагаемый А</w:t>
      </w:r>
      <w:r w:rsidR="00CC251C" w:rsidRPr="003A37FF">
        <w:rPr>
          <w:rFonts w:ascii="Times New Roman" w:hAnsi="Times New Roman" w:cs="Times New Roman"/>
          <w:color w:val="002060"/>
          <w:sz w:val="24"/>
          <w:szCs w:val="24"/>
        </w:rPr>
        <w:t xml:space="preserve">дминистративный регламент по осуществлению муниципального контроля за сохранностью автомобильных дорог местного значения сельского поселения </w:t>
      </w:r>
      <w:r w:rsidR="00391103" w:rsidRPr="003A37FF">
        <w:rPr>
          <w:rFonts w:ascii="Times New Roman" w:hAnsi="Times New Roman" w:cs="Times New Roman"/>
          <w:color w:val="002060"/>
          <w:sz w:val="24"/>
          <w:szCs w:val="24"/>
        </w:rPr>
        <w:t>Базлыкский</w:t>
      </w:r>
      <w:r w:rsidR="00CC251C" w:rsidRPr="003A37FF">
        <w:rPr>
          <w:rFonts w:ascii="Times New Roman" w:hAnsi="Times New Roman" w:cs="Times New Roman"/>
          <w:color w:val="002060"/>
          <w:sz w:val="24"/>
          <w:szCs w:val="24"/>
        </w:rPr>
        <w:t xml:space="preserve"> сельсовет муниципального района </w:t>
      </w:r>
      <w:r w:rsidR="00391103" w:rsidRPr="003A37FF">
        <w:rPr>
          <w:rFonts w:ascii="Times New Roman" w:hAnsi="Times New Roman" w:cs="Times New Roman"/>
          <w:color w:val="002060"/>
          <w:sz w:val="24"/>
          <w:szCs w:val="24"/>
        </w:rPr>
        <w:t xml:space="preserve">Бижбулякский </w:t>
      </w:r>
      <w:r w:rsidR="00CC251C" w:rsidRPr="003A37FF">
        <w:rPr>
          <w:rFonts w:ascii="Times New Roman" w:hAnsi="Times New Roman" w:cs="Times New Roman"/>
          <w:color w:val="002060"/>
          <w:sz w:val="24"/>
          <w:szCs w:val="24"/>
        </w:rPr>
        <w:t>район РБ Настоящее постановление вступает в силу со дня официального опубликования.</w:t>
      </w:r>
    </w:p>
    <w:p w:rsidR="00CC251C" w:rsidRPr="003A37FF" w:rsidRDefault="00CC251C" w:rsidP="00CC251C">
      <w:pPr>
        <w:pStyle w:val="afc"/>
        <w:numPr>
          <w:ilvl w:val="0"/>
          <w:numId w:val="2"/>
        </w:numPr>
        <w:tabs>
          <w:tab w:val="clear" w:pos="720"/>
          <w:tab w:val="num" w:pos="360"/>
          <w:tab w:val="left" w:pos="1076"/>
        </w:tabs>
        <w:suppressAutoHyphens w:val="0"/>
        <w:spacing w:after="0"/>
        <w:ind w:left="284" w:right="-708" w:firstLine="709"/>
        <w:jc w:val="both"/>
        <w:rPr>
          <w:color w:val="002060"/>
        </w:rPr>
      </w:pPr>
      <w:r w:rsidRPr="003A37FF">
        <w:rPr>
          <w:color w:val="002060"/>
        </w:rPr>
        <w:t>Настоящее постановление обнародовать на информационном стенде в здании администрации сельского поселения и на официальном сайте администрации сельского поселения в сети «Интернет».</w:t>
      </w:r>
    </w:p>
    <w:p w:rsidR="00CC251C" w:rsidRPr="003A37FF" w:rsidRDefault="00CC251C" w:rsidP="00CC251C">
      <w:pPr>
        <w:pStyle w:val="afc"/>
        <w:numPr>
          <w:ilvl w:val="0"/>
          <w:numId w:val="2"/>
        </w:numPr>
        <w:tabs>
          <w:tab w:val="clear" w:pos="720"/>
          <w:tab w:val="num" w:pos="360"/>
          <w:tab w:val="left" w:pos="1076"/>
        </w:tabs>
        <w:suppressAutoHyphens w:val="0"/>
        <w:spacing w:after="0"/>
        <w:ind w:left="284" w:right="-708" w:firstLine="709"/>
        <w:jc w:val="both"/>
        <w:rPr>
          <w:color w:val="002060"/>
        </w:rPr>
      </w:pPr>
      <w:r w:rsidRPr="003A37FF">
        <w:rPr>
          <w:color w:val="002060"/>
        </w:rPr>
        <w:t>Контроль за исполнением настоящего постановления оставляю за собой</w:t>
      </w:r>
    </w:p>
    <w:p w:rsidR="00CC251C" w:rsidRPr="003A37FF" w:rsidRDefault="00CC251C" w:rsidP="00CC251C">
      <w:pPr>
        <w:pStyle w:val="afc"/>
        <w:tabs>
          <w:tab w:val="left" w:pos="1076"/>
        </w:tabs>
        <w:spacing w:after="0"/>
        <w:ind w:left="284" w:right="-708" w:firstLine="709"/>
        <w:jc w:val="both"/>
        <w:rPr>
          <w:color w:val="002060"/>
        </w:rPr>
      </w:pPr>
    </w:p>
    <w:p w:rsidR="003F5536" w:rsidRPr="003A37FF" w:rsidRDefault="003F5536" w:rsidP="00CC251C">
      <w:pPr>
        <w:pStyle w:val="afc"/>
        <w:tabs>
          <w:tab w:val="left" w:pos="1076"/>
        </w:tabs>
        <w:spacing w:after="0"/>
        <w:ind w:left="284" w:right="-708" w:firstLine="709"/>
        <w:jc w:val="both"/>
        <w:rPr>
          <w:color w:val="002060"/>
        </w:rPr>
      </w:pPr>
    </w:p>
    <w:p w:rsidR="003F5536" w:rsidRPr="003A37FF" w:rsidRDefault="003F5536" w:rsidP="00CC251C">
      <w:pPr>
        <w:pStyle w:val="afc"/>
        <w:tabs>
          <w:tab w:val="left" w:pos="1076"/>
        </w:tabs>
        <w:spacing w:after="0"/>
        <w:ind w:left="284" w:right="-708" w:firstLine="709"/>
        <w:jc w:val="both"/>
        <w:rPr>
          <w:color w:val="002060"/>
        </w:rPr>
      </w:pPr>
    </w:p>
    <w:p w:rsidR="00CC251C" w:rsidRPr="003A37FF" w:rsidRDefault="00CC251C" w:rsidP="00CC251C">
      <w:pPr>
        <w:pStyle w:val="afc"/>
        <w:tabs>
          <w:tab w:val="left" w:pos="1076"/>
        </w:tabs>
        <w:spacing w:after="0"/>
        <w:ind w:left="284" w:right="-708" w:firstLine="709"/>
        <w:jc w:val="both"/>
        <w:rPr>
          <w:color w:val="002060"/>
        </w:rPr>
      </w:pPr>
    </w:p>
    <w:p w:rsidR="00CC251C" w:rsidRPr="003A37FF" w:rsidRDefault="00CC251C" w:rsidP="00CC251C">
      <w:pPr>
        <w:pStyle w:val="afc"/>
        <w:tabs>
          <w:tab w:val="left" w:pos="1076"/>
        </w:tabs>
        <w:spacing w:after="0"/>
        <w:ind w:left="284" w:right="-708" w:firstLine="709"/>
        <w:jc w:val="both"/>
        <w:rPr>
          <w:color w:val="002060"/>
        </w:rPr>
      </w:pPr>
    </w:p>
    <w:p w:rsidR="00CC251C" w:rsidRPr="003A37FF" w:rsidRDefault="00CC251C" w:rsidP="00CC251C">
      <w:pPr>
        <w:pStyle w:val="afc"/>
        <w:spacing w:after="0"/>
        <w:ind w:left="284" w:right="-708"/>
        <w:jc w:val="both"/>
        <w:rPr>
          <w:color w:val="002060"/>
        </w:rPr>
      </w:pPr>
      <w:r w:rsidRPr="003A37FF">
        <w:rPr>
          <w:color w:val="002060"/>
        </w:rPr>
        <w:t xml:space="preserve">Глава сельского поселения </w:t>
      </w:r>
      <w:r w:rsidRPr="003A37FF">
        <w:rPr>
          <w:color w:val="002060"/>
        </w:rPr>
        <w:tab/>
      </w:r>
      <w:r w:rsidRPr="003A37FF">
        <w:rPr>
          <w:color w:val="002060"/>
        </w:rPr>
        <w:tab/>
      </w:r>
      <w:r w:rsidRPr="003A37FF">
        <w:rPr>
          <w:color w:val="002060"/>
        </w:rPr>
        <w:tab/>
      </w:r>
      <w:r w:rsidRPr="003A37FF">
        <w:rPr>
          <w:color w:val="002060"/>
        </w:rPr>
        <w:tab/>
      </w:r>
      <w:proofErr w:type="spellStart"/>
      <w:r w:rsidR="00391103" w:rsidRPr="003A37FF">
        <w:rPr>
          <w:color w:val="002060"/>
        </w:rPr>
        <w:t>Ю.А.Васильев</w:t>
      </w:r>
      <w:proofErr w:type="spellEnd"/>
      <w:r w:rsidRPr="003A37FF">
        <w:rPr>
          <w:color w:val="002060"/>
        </w:rPr>
        <w:tab/>
      </w:r>
      <w:r w:rsidRPr="003A37FF">
        <w:rPr>
          <w:color w:val="002060"/>
        </w:rPr>
        <w:tab/>
        <w:t xml:space="preserve"> </w:t>
      </w:r>
    </w:p>
    <w:p w:rsidR="00CC251C" w:rsidRPr="003A37FF" w:rsidRDefault="00CC251C" w:rsidP="00CC251C">
      <w:pPr>
        <w:pStyle w:val="afc"/>
        <w:tabs>
          <w:tab w:val="left" w:pos="1076"/>
        </w:tabs>
        <w:spacing w:after="0"/>
        <w:ind w:left="284" w:right="-708" w:firstLine="709"/>
        <w:jc w:val="both"/>
        <w:rPr>
          <w:color w:val="002060"/>
        </w:rPr>
      </w:pPr>
    </w:p>
    <w:p w:rsidR="00CC251C" w:rsidRPr="003A37FF" w:rsidRDefault="00CC251C" w:rsidP="00CC251C">
      <w:pPr>
        <w:pStyle w:val="1"/>
        <w:ind w:left="5580"/>
        <w:jc w:val="left"/>
        <w:rPr>
          <w:rFonts w:ascii="Times New Roman" w:hAnsi="Times New Roman"/>
          <w:color w:val="002060"/>
          <w:szCs w:val="24"/>
        </w:rPr>
      </w:pPr>
    </w:p>
    <w:p w:rsidR="00391103" w:rsidRPr="003A37FF" w:rsidRDefault="00391103" w:rsidP="00391103">
      <w:pPr>
        <w:rPr>
          <w:rFonts w:ascii="Times New Roman" w:hAnsi="Times New Roman" w:cs="Times New Roman"/>
          <w:color w:val="002060"/>
          <w:sz w:val="24"/>
          <w:szCs w:val="24"/>
          <w:lang w:eastAsia="ru-RU"/>
        </w:rPr>
      </w:pPr>
    </w:p>
    <w:p w:rsidR="00391103" w:rsidRPr="003A37FF" w:rsidRDefault="00391103" w:rsidP="00391103">
      <w:pPr>
        <w:rPr>
          <w:rFonts w:ascii="Times New Roman" w:hAnsi="Times New Roman" w:cs="Times New Roman"/>
          <w:color w:val="002060"/>
          <w:sz w:val="24"/>
          <w:szCs w:val="24"/>
          <w:lang w:eastAsia="ru-RU"/>
        </w:rPr>
      </w:pPr>
    </w:p>
    <w:p w:rsidR="00CC251C" w:rsidRPr="003A37FF" w:rsidRDefault="00CC251C" w:rsidP="00CC251C">
      <w:pPr>
        <w:pStyle w:val="1"/>
        <w:ind w:left="5580"/>
        <w:jc w:val="left"/>
        <w:rPr>
          <w:rFonts w:ascii="Times New Roman" w:hAnsi="Times New Roman"/>
          <w:color w:val="002060"/>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Style w:val="1"/>
        <w:ind w:left="5580"/>
        <w:jc w:val="left"/>
        <w:rPr>
          <w:rFonts w:ascii="Times New Roman" w:hAnsi="Times New Roman"/>
          <w:b w:val="0"/>
          <w:color w:val="002060"/>
          <w:sz w:val="20"/>
          <w:szCs w:val="20"/>
        </w:rPr>
      </w:pPr>
      <w:r w:rsidRPr="003A37FF">
        <w:rPr>
          <w:rFonts w:ascii="Times New Roman" w:hAnsi="Times New Roman"/>
          <w:b w:val="0"/>
          <w:color w:val="002060"/>
          <w:sz w:val="20"/>
          <w:szCs w:val="20"/>
        </w:rPr>
        <w:lastRenderedPageBreak/>
        <w:t xml:space="preserve">Утвержден </w:t>
      </w:r>
    </w:p>
    <w:p w:rsidR="00CC251C" w:rsidRPr="003A37FF" w:rsidRDefault="00CC251C" w:rsidP="00CC251C">
      <w:pPr>
        <w:pStyle w:val="1"/>
        <w:ind w:left="5580"/>
        <w:jc w:val="left"/>
        <w:rPr>
          <w:rFonts w:ascii="Times New Roman" w:hAnsi="Times New Roman"/>
          <w:b w:val="0"/>
          <w:color w:val="002060"/>
          <w:sz w:val="20"/>
          <w:szCs w:val="20"/>
        </w:rPr>
      </w:pPr>
      <w:r w:rsidRPr="003A37FF">
        <w:rPr>
          <w:rFonts w:ascii="Times New Roman" w:hAnsi="Times New Roman"/>
          <w:b w:val="0"/>
          <w:color w:val="002060"/>
          <w:sz w:val="20"/>
          <w:szCs w:val="20"/>
        </w:rPr>
        <w:t xml:space="preserve">постановлением главы сельского поселения </w:t>
      </w:r>
      <w:r w:rsidR="00391103" w:rsidRPr="003A37FF">
        <w:rPr>
          <w:rFonts w:ascii="Times New Roman" w:hAnsi="Times New Roman"/>
          <w:b w:val="0"/>
          <w:color w:val="002060"/>
          <w:sz w:val="20"/>
          <w:szCs w:val="20"/>
        </w:rPr>
        <w:t>Базлыкский</w:t>
      </w:r>
      <w:r w:rsidRPr="003A37FF">
        <w:rPr>
          <w:rFonts w:ascii="Times New Roman" w:hAnsi="Times New Roman"/>
          <w:b w:val="0"/>
          <w:color w:val="002060"/>
          <w:sz w:val="20"/>
          <w:szCs w:val="20"/>
        </w:rPr>
        <w:t xml:space="preserve"> сельсовет </w:t>
      </w:r>
    </w:p>
    <w:p w:rsidR="00CC251C" w:rsidRPr="003A37FF" w:rsidRDefault="00CC251C" w:rsidP="00CC251C">
      <w:pPr>
        <w:pStyle w:val="1"/>
        <w:ind w:left="5580"/>
        <w:jc w:val="left"/>
        <w:rPr>
          <w:rFonts w:ascii="Times New Roman" w:hAnsi="Times New Roman"/>
          <w:b w:val="0"/>
          <w:i/>
          <w:color w:val="002060"/>
          <w:sz w:val="20"/>
          <w:szCs w:val="20"/>
          <w:u w:val="single"/>
        </w:rPr>
      </w:pPr>
      <w:r w:rsidRPr="003A37FF">
        <w:rPr>
          <w:rFonts w:ascii="Times New Roman" w:hAnsi="Times New Roman"/>
          <w:b w:val="0"/>
          <w:color w:val="002060"/>
          <w:sz w:val="20"/>
          <w:szCs w:val="20"/>
        </w:rPr>
        <w:t xml:space="preserve">муниципального района </w:t>
      </w:r>
      <w:r w:rsidR="00391103" w:rsidRPr="003A37FF">
        <w:rPr>
          <w:rFonts w:ascii="Times New Roman" w:hAnsi="Times New Roman"/>
          <w:b w:val="0"/>
          <w:color w:val="002060"/>
          <w:sz w:val="20"/>
          <w:szCs w:val="20"/>
        </w:rPr>
        <w:t>Бижбулякский</w:t>
      </w:r>
      <w:r w:rsidRPr="003A37FF">
        <w:rPr>
          <w:rFonts w:ascii="Times New Roman" w:hAnsi="Times New Roman"/>
          <w:b w:val="0"/>
          <w:color w:val="002060"/>
          <w:sz w:val="20"/>
          <w:szCs w:val="20"/>
        </w:rPr>
        <w:t xml:space="preserve"> район РБ</w:t>
      </w:r>
    </w:p>
    <w:p w:rsidR="00CC251C" w:rsidRPr="003A37FF" w:rsidRDefault="00CC251C" w:rsidP="00CC251C">
      <w:pPr>
        <w:pStyle w:val="afc"/>
        <w:tabs>
          <w:tab w:val="left" w:leader="underscore" w:pos="6912"/>
          <w:tab w:val="left" w:leader="underscore" w:pos="8242"/>
          <w:tab w:val="left" w:leader="underscore" w:pos="9000"/>
        </w:tabs>
        <w:spacing w:after="0"/>
        <w:ind w:left="5580"/>
        <w:jc w:val="both"/>
        <w:rPr>
          <w:color w:val="002060"/>
          <w:sz w:val="20"/>
          <w:szCs w:val="20"/>
        </w:rPr>
      </w:pPr>
      <w:r w:rsidRPr="003A37FF">
        <w:rPr>
          <w:color w:val="002060"/>
          <w:sz w:val="20"/>
          <w:szCs w:val="20"/>
        </w:rPr>
        <w:t>№</w:t>
      </w:r>
      <w:proofErr w:type="gramStart"/>
      <w:r w:rsidR="00391103" w:rsidRPr="003A37FF">
        <w:rPr>
          <w:color w:val="002060"/>
          <w:sz w:val="20"/>
          <w:szCs w:val="20"/>
        </w:rPr>
        <w:t>26</w:t>
      </w:r>
      <w:r w:rsidRPr="003A37FF">
        <w:rPr>
          <w:color w:val="002060"/>
          <w:sz w:val="20"/>
          <w:szCs w:val="20"/>
        </w:rPr>
        <w:t xml:space="preserve">  от</w:t>
      </w:r>
      <w:proofErr w:type="gramEnd"/>
      <w:r w:rsidRPr="003A37FF">
        <w:rPr>
          <w:color w:val="002060"/>
          <w:sz w:val="20"/>
          <w:szCs w:val="20"/>
        </w:rPr>
        <w:t xml:space="preserve"> 1</w:t>
      </w:r>
      <w:r w:rsidR="00342619" w:rsidRPr="003A37FF">
        <w:rPr>
          <w:color w:val="002060"/>
          <w:sz w:val="20"/>
          <w:szCs w:val="20"/>
        </w:rPr>
        <w:t>0</w:t>
      </w:r>
      <w:r w:rsidRPr="003A37FF">
        <w:rPr>
          <w:color w:val="002060"/>
          <w:sz w:val="20"/>
          <w:szCs w:val="20"/>
        </w:rPr>
        <w:t>.04.</w:t>
      </w:r>
      <w:r w:rsidR="00342619" w:rsidRPr="003A37FF">
        <w:rPr>
          <w:color w:val="002060"/>
          <w:sz w:val="20"/>
          <w:szCs w:val="20"/>
        </w:rPr>
        <w:t>2019</w:t>
      </w:r>
      <w:r w:rsidRPr="003A37FF">
        <w:rPr>
          <w:color w:val="002060"/>
          <w:sz w:val="20"/>
          <w:szCs w:val="20"/>
        </w:rPr>
        <w:t xml:space="preserve"> года</w:t>
      </w:r>
    </w:p>
    <w:p w:rsidR="00CC251C" w:rsidRPr="003A37FF" w:rsidRDefault="00CC251C" w:rsidP="00CC251C">
      <w:pPr>
        <w:pStyle w:val="1"/>
        <w:ind w:left="5580"/>
        <w:jc w:val="left"/>
        <w:rPr>
          <w:rFonts w:ascii="Times New Roman" w:hAnsi="Times New Roman"/>
          <w:color w:val="002060"/>
          <w:sz w:val="20"/>
          <w:szCs w:val="20"/>
        </w:rPr>
      </w:pPr>
    </w:p>
    <w:p w:rsidR="00A5521F" w:rsidRPr="003A37FF" w:rsidRDefault="00A5521F" w:rsidP="00A5521F">
      <w:pPr>
        <w:rPr>
          <w:color w:val="002060"/>
          <w:lang w:eastAsia="ru-RU"/>
        </w:rPr>
      </w:pPr>
    </w:p>
    <w:p w:rsidR="00CC251C" w:rsidRPr="003A37FF" w:rsidRDefault="00CC251C" w:rsidP="00CC251C">
      <w:pPr>
        <w:pStyle w:val="17"/>
        <w:keepNext/>
        <w:keepLines/>
        <w:shd w:val="clear" w:color="auto" w:fill="auto"/>
        <w:spacing w:before="0" w:after="0" w:line="270" w:lineRule="exact"/>
        <w:ind w:left="284" w:right="-567"/>
        <w:jc w:val="center"/>
        <w:outlineLvl w:val="9"/>
        <w:rPr>
          <w:rFonts w:ascii="Times New Roman" w:hAnsi="Times New Roman" w:cs="Times New Roman"/>
          <w:color w:val="002060"/>
          <w:sz w:val="24"/>
          <w:szCs w:val="24"/>
        </w:rPr>
      </w:pPr>
      <w:bookmarkStart w:id="0" w:name="bookmark1"/>
      <w:r w:rsidRPr="003A37FF">
        <w:rPr>
          <w:rFonts w:ascii="Times New Roman" w:hAnsi="Times New Roman" w:cs="Times New Roman"/>
          <w:color w:val="002060"/>
          <w:sz w:val="24"/>
          <w:szCs w:val="24"/>
        </w:rPr>
        <w:t>АДМИНИСТРАТИВНЫЙ РЕГЛАМЕНТ</w:t>
      </w:r>
      <w:bookmarkStart w:id="1" w:name="bookmark2"/>
      <w:bookmarkEnd w:id="0"/>
    </w:p>
    <w:p w:rsidR="00CC251C" w:rsidRPr="003A37FF" w:rsidRDefault="00CC251C" w:rsidP="00CC251C">
      <w:pPr>
        <w:pStyle w:val="17"/>
        <w:keepNext/>
        <w:keepLines/>
        <w:shd w:val="clear" w:color="auto" w:fill="auto"/>
        <w:spacing w:before="0" w:after="0" w:line="270" w:lineRule="exact"/>
        <w:ind w:left="284" w:right="-567"/>
        <w:jc w:val="center"/>
        <w:outlineLvl w:val="9"/>
        <w:rPr>
          <w:rFonts w:ascii="Times New Roman" w:hAnsi="Times New Roman" w:cs="Times New Roman"/>
          <w:color w:val="002060"/>
          <w:sz w:val="24"/>
          <w:szCs w:val="24"/>
        </w:rPr>
      </w:pPr>
      <w:r w:rsidRPr="003A37FF">
        <w:rPr>
          <w:rFonts w:ascii="Times New Roman" w:hAnsi="Times New Roman" w:cs="Times New Roman"/>
          <w:color w:val="002060"/>
          <w:sz w:val="24"/>
          <w:szCs w:val="24"/>
        </w:rPr>
        <w:t>по осуществлению муниципального контроля за сохранностью автомобильных</w:t>
      </w:r>
      <w:bookmarkStart w:id="2" w:name="bookmark3"/>
      <w:bookmarkEnd w:id="1"/>
      <w:r w:rsidRPr="003A37FF">
        <w:rPr>
          <w:rFonts w:ascii="Times New Roman" w:hAnsi="Times New Roman" w:cs="Times New Roman"/>
          <w:color w:val="002060"/>
          <w:sz w:val="24"/>
          <w:szCs w:val="24"/>
        </w:rPr>
        <w:t xml:space="preserve"> дорог местного значения сельского поселения </w:t>
      </w:r>
      <w:r w:rsidR="00342619" w:rsidRPr="003A37FF">
        <w:rPr>
          <w:rFonts w:ascii="Times New Roman" w:hAnsi="Times New Roman" w:cs="Times New Roman"/>
          <w:color w:val="002060"/>
          <w:sz w:val="24"/>
          <w:szCs w:val="24"/>
        </w:rPr>
        <w:t>Базлыкский</w:t>
      </w:r>
      <w:r w:rsidRPr="003A37FF">
        <w:rPr>
          <w:rFonts w:ascii="Times New Roman" w:hAnsi="Times New Roman" w:cs="Times New Roman"/>
          <w:color w:val="002060"/>
          <w:sz w:val="24"/>
          <w:szCs w:val="24"/>
        </w:rPr>
        <w:t xml:space="preserve"> сельсовет муниципального района</w:t>
      </w:r>
      <w:bookmarkEnd w:id="2"/>
      <w:r w:rsidRPr="003A37FF">
        <w:rPr>
          <w:rFonts w:ascii="Times New Roman" w:hAnsi="Times New Roman" w:cs="Times New Roman"/>
          <w:color w:val="002060"/>
          <w:sz w:val="24"/>
          <w:szCs w:val="24"/>
        </w:rPr>
        <w:t xml:space="preserve"> </w:t>
      </w:r>
      <w:r w:rsidR="00342619" w:rsidRPr="003A37FF">
        <w:rPr>
          <w:rFonts w:ascii="Times New Roman" w:hAnsi="Times New Roman" w:cs="Times New Roman"/>
          <w:color w:val="002060"/>
          <w:sz w:val="24"/>
          <w:szCs w:val="24"/>
        </w:rPr>
        <w:t>Бижбулякский</w:t>
      </w:r>
      <w:r w:rsidRPr="003A37FF">
        <w:rPr>
          <w:rFonts w:ascii="Times New Roman" w:hAnsi="Times New Roman" w:cs="Times New Roman"/>
          <w:color w:val="002060"/>
          <w:sz w:val="24"/>
          <w:szCs w:val="24"/>
        </w:rPr>
        <w:t xml:space="preserve"> район РБ</w:t>
      </w:r>
    </w:p>
    <w:p w:rsidR="00A5521F" w:rsidRPr="003A37FF" w:rsidRDefault="00A5521F" w:rsidP="00CC251C">
      <w:pPr>
        <w:pStyle w:val="17"/>
        <w:keepNext/>
        <w:keepLines/>
        <w:shd w:val="clear" w:color="auto" w:fill="auto"/>
        <w:spacing w:before="0" w:after="0" w:line="270" w:lineRule="exact"/>
        <w:ind w:left="284" w:right="-567"/>
        <w:jc w:val="center"/>
        <w:outlineLvl w:val="9"/>
        <w:rPr>
          <w:rFonts w:ascii="Times New Roman" w:hAnsi="Times New Roman" w:cs="Times New Roman"/>
          <w:color w:val="002060"/>
          <w:sz w:val="24"/>
          <w:szCs w:val="24"/>
        </w:rPr>
      </w:pPr>
    </w:p>
    <w:p w:rsidR="00CC251C" w:rsidRPr="003A37FF" w:rsidRDefault="00CC251C" w:rsidP="00CC251C">
      <w:pPr>
        <w:pStyle w:val="17"/>
        <w:keepNext/>
        <w:keepLines/>
        <w:shd w:val="clear" w:color="auto" w:fill="auto"/>
        <w:spacing w:before="0" w:after="0" w:line="270" w:lineRule="exact"/>
        <w:ind w:left="284" w:right="-567"/>
        <w:jc w:val="center"/>
        <w:outlineLvl w:val="9"/>
        <w:rPr>
          <w:rFonts w:ascii="Times New Roman" w:hAnsi="Times New Roman" w:cs="Times New Roman"/>
          <w:color w:val="002060"/>
          <w:sz w:val="24"/>
          <w:szCs w:val="24"/>
        </w:rPr>
      </w:pPr>
      <w:bookmarkStart w:id="3" w:name="bookmark4"/>
      <w:r w:rsidRPr="003A37FF">
        <w:rPr>
          <w:rFonts w:ascii="Times New Roman" w:hAnsi="Times New Roman" w:cs="Times New Roman"/>
          <w:color w:val="002060"/>
          <w:sz w:val="24"/>
          <w:szCs w:val="24"/>
          <w:lang w:val="en-US" w:eastAsia="x-none"/>
        </w:rPr>
        <w:t>I</w:t>
      </w:r>
      <w:r w:rsidRPr="003A37FF">
        <w:rPr>
          <w:rFonts w:ascii="Times New Roman" w:hAnsi="Times New Roman" w:cs="Times New Roman"/>
          <w:color w:val="002060"/>
          <w:sz w:val="24"/>
          <w:szCs w:val="24"/>
        </w:rPr>
        <w:t>. Общие положения</w:t>
      </w:r>
      <w:bookmarkEnd w:id="3"/>
    </w:p>
    <w:p w:rsidR="00A5521F" w:rsidRPr="003A37FF" w:rsidRDefault="00A5521F" w:rsidP="00CC251C">
      <w:pPr>
        <w:pStyle w:val="17"/>
        <w:keepNext/>
        <w:keepLines/>
        <w:shd w:val="clear" w:color="auto" w:fill="auto"/>
        <w:spacing w:before="0" w:after="0" w:line="270" w:lineRule="exact"/>
        <w:ind w:left="284" w:right="-567"/>
        <w:jc w:val="center"/>
        <w:outlineLvl w:val="9"/>
        <w:rPr>
          <w:rFonts w:ascii="Times New Roman" w:hAnsi="Times New Roman" w:cs="Times New Roman"/>
          <w:color w:val="002060"/>
          <w:sz w:val="24"/>
          <w:szCs w:val="24"/>
        </w:rPr>
      </w:pPr>
    </w:p>
    <w:p w:rsidR="00CC251C" w:rsidRPr="003A37FF" w:rsidRDefault="00CC251C" w:rsidP="00CC251C">
      <w:pPr>
        <w:pStyle w:val="afc"/>
        <w:tabs>
          <w:tab w:val="left" w:pos="1018"/>
        </w:tabs>
        <w:spacing w:after="0"/>
        <w:ind w:left="284" w:right="-567" w:firstLine="709"/>
        <w:jc w:val="both"/>
        <w:rPr>
          <w:color w:val="002060"/>
        </w:rPr>
      </w:pPr>
      <w:r w:rsidRPr="003A37FF">
        <w:rPr>
          <w:color w:val="002060"/>
        </w:rPr>
        <w:t xml:space="preserve">1.1. Наименование муниципальной услуги - осуществление муниципального контроля за сохранностью автомобильных дорог местного значения сельского поселения </w:t>
      </w:r>
      <w:r w:rsidR="00342619" w:rsidRPr="003A37FF">
        <w:rPr>
          <w:color w:val="002060"/>
        </w:rPr>
        <w:t>Базлыкский</w:t>
      </w:r>
      <w:r w:rsidRPr="003A37FF">
        <w:rPr>
          <w:color w:val="002060"/>
        </w:rPr>
        <w:t xml:space="preserve"> сельсовет муниципального района </w:t>
      </w:r>
      <w:r w:rsidR="00342619" w:rsidRPr="003A37FF">
        <w:rPr>
          <w:color w:val="002060"/>
        </w:rPr>
        <w:t>Бижбулякский</w:t>
      </w:r>
      <w:r w:rsidRPr="003A37FF">
        <w:rPr>
          <w:color w:val="002060"/>
        </w:rPr>
        <w:t xml:space="preserve"> район РБ (далее – муниципальный контроль).</w:t>
      </w:r>
    </w:p>
    <w:p w:rsidR="00CC251C" w:rsidRPr="003A37FF" w:rsidRDefault="00CC251C" w:rsidP="00CC251C">
      <w:pPr>
        <w:pStyle w:val="afc"/>
        <w:spacing w:after="0"/>
        <w:ind w:left="284" w:right="-567" w:firstLine="709"/>
        <w:jc w:val="both"/>
        <w:rPr>
          <w:color w:val="002060"/>
        </w:rPr>
      </w:pPr>
      <w:r w:rsidRPr="003A37FF">
        <w:rPr>
          <w:color w:val="002060"/>
        </w:rPr>
        <w:t xml:space="preserve">Административный регламент администрации сельского поселения </w:t>
      </w:r>
      <w:r w:rsidR="00342619" w:rsidRPr="003A37FF">
        <w:rPr>
          <w:color w:val="002060"/>
        </w:rPr>
        <w:t>Базлыкский</w:t>
      </w:r>
      <w:r w:rsidRPr="003A37FF">
        <w:rPr>
          <w:color w:val="002060"/>
        </w:rPr>
        <w:t xml:space="preserve"> сельсовет муниципального района </w:t>
      </w:r>
      <w:r w:rsidR="00342619" w:rsidRPr="003A37FF">
        <w:rPr>
          <w:color w:val="002060"/>
        </w:rPr>
        <w:t>Бижбулякский</w:t>
      </w:r>
      <w:r w:rsidRPr="003A37FF">
        <w:rPr>
          <w:color w:val="002060"/>
        </w:rPr>
        <w:t xml:space="preserve"> район РБ по осуществлению муниципального контроля (далее - административный регламент) устанавливает сроки и последовательность административных процедур при исполнении муниципального контроля в соответствии с законодательством Российской Федерации.</w:t>
      </w:r>
    </w:p>
    <w:p w:rsidR="00CC251C" w:rsidRPr="003A37FF" w:rsidRDefault="00CC251C" w:rsidP="00CC251C">
      <w:pPr>
        <w:pStyle w:val="afc"/>
        <w:spacing w:after="0"/>
        <w:ind w:left="284" w:right="-567" w:firstLine="709"/>
        <w:jc w:val="both"/>
        <w:rPr>
          <w:color w:val="002060"/>
        </w:rPr>
      </w:pPr>
      <w:r w:rsidRPr="003A37FF">
        <w:rPr>
          <w:color w:val="002060"/>
        </w:rPr>
        <w:t xml:space="preserve">1.2. Исполнение муниципального контроля осуществляется администрацией сельского поселения </w:t>
      </w:r>
      <w:r w:rsidR="00342619" w:rsidRPr="003A37FF">
        <w:rPr>
          <w:color w:val="002060"/>
        </w:rPr>
        <w:t>Базлыкский</w:t>
      </w:r>
      <w:r w:rsidRPr="003A37FF">
        <w:rPr>
          <w:color w:val="002060"/>
        </w:rPr>
        <w:t xml:space="preserve"> сельсовет муниципального района </w:t>
      </w:r>
      <w:r w:rsidR="00342619" w:rsidRPr="003A37FF">
        <w:rPr>
          <w:color w:val="002060"/>
        </w:rPr>
        <w:t xml:space="preserve">Бижбулякский </w:t>
      </w:r>
      <w:r w:rsidRPr="003A37FF">
        <w:rPr>
          <w:color w:val="002060"/>
        </w:rPr>
        <w:t>район РБ (далее - Администрация).</w:t>
      </w:r>
    </w:p>
    <w:p w:rsidR="00CC251C" w:rsidRPr="003A37FF" w:rsidRDefault="00CC251C" w:rsidP="00CC251C">
      <w:pPr>
        <w:pStyle w:val="afc"/>
        <w:spacing w:after="0"/>
        <w:ind w:left="284" w:right="-567" w:firstLine="709"/>
        <w:jc w:val="both"/>
        <w:rPr>
          <w:color w:val="002060"/>
        </w:rPr>
      </w:pPr>
      <w:r w:rsidRPr="003A37FF">
        <w:rPr>
          <w:color w:val="002060"/>
        </w:rPr>
        <w:t>В ходе осуществления муниципального контроля Администрация осуществляет взаимодействие с:</w:t>
      </w:r>
    </w:p>
    <w:p w:rsidR="00CC251C" w:rsidRPr="003A37FF" w:rsidRDefault="00CC251C" w:rsidP="00CC251C">
      <w:pPr>
        <w:pStyle w:val="afc"/>
        <w:numPr>
          <w:ilvl w:val="0"/>
          <w:numId w:val="1"/>
        </w:numPr>
        <w:tabs>
          <w:tab w:val="left" w:pos="932"/>
        </w:tabs>
        <w:suppressAutoHyphens w:val="0"/>
        <w:spacing w:after="0"/>
        <w:ind w:left="284" w:right="-567" w:firstLine="709"/>
        <w:jc w:val="both"/>
        <w:rPr>
          <w:color w:val="002060"/>
        </w:rPr>
      </w:pPr>
      <w:r w:rsidRPr="003A37FF">
        <w:rPr>
          <w:color w:val="002060"/>
        </w:rPr>
        <w:t>органами прокуратуры по вопросам согласования проведения проверок;</w:t>
      </w:r>
    </w:p>
    <w:p w:rsidR="00CC251C" w:rsidRPr="003A37FF" w:rsidRDefault="00CC251C" w:rsidP="00CC251C">
      <w:pPr>
        <w:pStyle w:val="afc"/>
        <w:numPr>
          <w:ilvl w:val="0"/>
          <w:numId w:val="1"/>
        </w:numPr>
        <w:tabs>
          <w:tab w:val="left" w:pos="802"/>
        </w:tabs>
        <w:suppressAutoHyphens w:val="0"/>
        <w:spacing w:after="0"/>
        <w:ind w:left="284" w:right="-567" w:firstLine="709"/>
        <w:jc w:val="both"/>
        <w:rPr>
          <w:color w:val="002060"/>
        </w:rPr>
      </w:pPr>
      <w:r w:rsidRPr="003A37FF">
        <w:rPr>
          <w:color w:val="002060"/>
        </w:rPr>
        <w:t xml:space="preserve">  органами внутренних дел для оказания содействия при проведении проверок;</w:t>
      </w:r>
    </w:p>
    <w:p w:rsidR="00CC251C" w:rsidRPr="003A37FF" w:rsidRDefault="00CC251C" w:rsidP="00CC251C">
      <w:pPr>
        <w:pStyle w:val="afc"/>
        <w:numPr>
          <w:ilvl w:val="0"/>
          <w:numId w:val="1"/>
        </w:numPr>
        <w:tabs>
          <w:tab w:val="left" w:pos="802"/>
        </w:tabs>
        <w:suppressAutoHyphens w:val="0"/>
        <w:spacing w:after="0"/>
        <w:ind w:left="284" w:right="-567" w:firstLine="709"/>
        <w:jc w:val="both"/>
        <w:rPr>
          <w:color w:val="002060"/>
        </w:rPr>
      </w:pPr>
      <w:r w:rsidRPr="003A37FF">
        <w:rPr>
          <w:color w:val="002060"/>
        </w:rPr>
        <w:t xml:space="preserve"> управлением государственного автодорожного надзора по Республике Башкортостан;</w:t>
      </w:r>
    </w:p>
    <w:p w:rsidR="00CC251C" w:rsidRPr="003A37FF" w:rsidRDefault="00CC251C" w:rsidP="00CC251C">
      <w:pPr>
        <w:pStyle w:val="afc"/>
        <w:numPr>
          <w:ilvl w:val="0"/>
          <w:numId w:val="1"/>
        </w:numPr>
        <w:tabs>
          <w:tab w:val="left" w:pos="778"/>
        </w:tabs>
        <w:suppressAutoHyphens w:val="0"/>
        <w:spacing w:after="0"/>
        <w:ind w:left="284" w:right="-567" w:firstLine="709"/>
        <w:jc w:val="both"/>
        <w:rPr>
          <w:color w:val="002060"/>
        </w:rPr>
      </w:pPr>
      <w:r w:rsidRPr="003A37FF">
        <w:rPr>
          <w:color w:val="002060"/>
        </w:rPr>
        <w:t>экспертными организациями;</w:t>
      </w:r>
    </w:p>
    <w:p w:rsidR="00CC251C" w:rsidRPr="003A37FF" w:rsidRDefault="00CC251C" w:rsidP="00CC251C">
      <w:pPr>
        <w:pStyle w:val="afc"/>
        <w:numPr>
          <w:ilvl w:val="0"/>
          <w:numId w:val="1"/>
        </w:numPr>
        <w:tabs>
          <w:tab w:val="left" w:pos="783"/>
        </w:tabs>
        <w:suppressAutoHyphens w:val="0"/>
        <w:spacing w:after="0"/>
        <w:ind w:left="284" w:right="-567" w:firstLine="709"/>
        <w:jc w:val="both"/>
        <w:rPr>
          <w:color w:val="002060"/>
        </w:rPr>
      </w:pPr>
      <w:r w:rsidRPr="003A37FF">
        <w:rPr>
          <w:color w:val="002060"/>
        </w:rPr>
        <w:t>физическими и юридическими лицами.</w:t>
      </w:r>
    </w:p>
    <w:p w:rsidR="00CC251C" w:rsidRPr="003A37FF" w:rsidRDefault="00CC251C" w:rsidP="00CC251C">
      <w:pPr>
        <w:pStyle w:val="afc"/>
        <w:spacing w:after="0"/>
        <w:ind w:left="284" w:right="-567" w:firstLine="709"/>
        <w:jc w:val="both"/>
        <w:rPr>
          <w:color w:val="002060"/>
        </w:rPr>
      </w:pPr>
      <w:r w:rsidRPr="003A37FF">
        <w:rPr>
          <w:color w:val="002060"/>
        </w:rPr>
        <w:t>1.3. Перечень нормативных правовых актов, регулирующих исполнение муниципального контроля:</w:t>
      </w:r>
    </w:p>
    <w:p w:rsidR="00CC251C" w:rsidRPr="003A37FF" w:rsidRDefault="00CC251C" w:rsidP="00CC251C">
      <w:pPr>
        <w:pStyle w:val="afc"/>
        <w:numPr>
          <w:ilvl w:val="0"/>
          <w:numId w:val="1"/>
        </w:numPr>
        <w:tabs>
          <w:tab w:val="left" w:pos="774"/>
        </w:tabs>
        <w:suppressAutoHyphens w:val="0"/>
        <w:spacing w:after="0"/>
        <w:ind w:left="284" w:right="-567" w:firstLine="709"/>
        <w:jc w:val="both"/>
        <w:rPr>
          <w:color w:val="002060"/>
        </w:rPr>
      </w:pPr>
      <w:r w:rsidRPr="003A37FF">
        <w:rPr>
          <w:color w:val="002060"/>
        </w:rPr>
        <w:t>Конституция Российской Федерации;</w:t>
      </w:r>
    </w:p>
    <w:p w:rsidR="00CC251C" w:rsidRPr="003A37FF" w:rsidRDefault="00CC251C" w:rsidP="00CC251C">
      <w:pPr>
        <w:pStyle w:val="afc"/>
        <w:numPr>
          <w:ilvl w:val="0"/>
          <w:numId w:val="1"/>
        </w:numPr>
        <w:tabs>
          <w:tab w:val="left" w:pos="745"/>
        </w:tabs>
        <w:suppressAutoHyphens w:val="0"/>
        <w:spacing w:after="0"/>
        <w:ind w:left="284" w:right="-567" w:firstLine="709"/>
        <w:jc w:val="both"/>
        <w:rPr>
          <w:color w:val="002060"/>
        </w:rPr>
      </w:pPr>
      <w:r w:rsidRPr="003A37FF">
        <w:rPr>
          <w:color w:val="002060"/>
        </w:rPr>
        <w:t>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51C" w:rsidRPr="003A37FF" w:rsidRDefault="00CC251C" w:rsidP="00CC251C">
      <w:pPr>
        <w:pStyle w:val="afc"/>
        <w:numPr>
          <w:ilvl w:val="0"/>
          <w:numId w:val="1"/>
        </w:numPr>
        <w:tabs>
          <w:tab w:val="left" w:pos="1052"/>
        </w:tabs>
        <w:suppressAutoHyphens w:val="0"/>
        <w:spacing w:after="0"/>
        <w:ind w:left="284" w:right="-567" w:firstLine="709"/>
        <w:jc w:val="both"/>
        <w:rPr>
          <w:color w:val="002060"/>
        </w:rPr>
      </w:pPr>
      <w:r w:rsidRPr="003A37FF">
        <w:rPr>
          <w:color w:val="002060"/>
        </w:rPr>
        <w:t>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251C" w:rsidRPr="003A37FF" w:rsidRDefault="00CC251C" w:rsidP="00CC251C">
      <w:pPr>
        <w:pStyle w:val="afc"/>
        <w:numPr>
          <w:ilvl w:val="0"/>
          <w:numId w:val="1"/>
        </w:numPr>
        <w:tabs>
          <w:tab w:val="left" w:pos="730"/>
        </w:tabs>
        <w:suppressAutoHyphens w:val="0"/>
        <w:spacing w:after="0"/>
        <w:ind w:left="284" w:right="-567" w:firstLine="709"/>
        <w:jc w:val="both"/>
        <w:rPr>
          <w:color w:val="002060"/>
        </w:rPr>
      </w:pPr>
      <w:r w:rsidRPr="003A37FF">
        <w:rPr>
          <w:color w:val="002060"/>
        </w:rPr>
        <w:t>Федеральный закон от 10.12.1995 года № 196-ФЗ «О безопасности дорожного движения»;</w:t>
      </w:r>
    </w:p>
    <w:p w:rsidR="00CC251C" w:rsidRPr="003A37FF" w:rsidRDefault="00CC251C" w:rsidP="00CC251C">
      <w:pPr>
        <w:pStyle w:val="afc"/>
        <w:numPr>
          <w:ilvl w:val="0"/>
          <w:numId w:val="1"/>
        </w:numPr>
        <w:tabs>
          <w:tab w:val="left" w:pos="793"/>
        </w:tabs>
        <w:suppressAutoHyphens w:val="0"/>
        <w:spacing w:after="0"/>
        <w:ind w:left="284" w:right="-567" w:firstLine="709"/>
        <w:jc w:val="both"/>
        <w:rPr>
          <w:color w:val="002060"/>
        </w:rPr>
      </w:pPr>
      <w:r w:rsidRPr="003A37FF">
        <w:rPr>
          <w:color w:val="002060"/>
        </w:rPr>
        <w:t>Федеральный закон от 06.10.2003 года № 131-Ф3 «Об общих принципах организации местного самоуправления в Российской Федерации»;</w:t>
      </w:r>
    </w:p>
    <w:p w:rsidR="00CC251C" w:rsidRPr="003A37FF" w:rsidRDefault="00CC251C" w:rsidP="00CC251C">
      <w:pPr>
        <w:pStyle w:val="afc"/>
        <w:numPr>
          <w:ilvl w:val="0"/>
          <w:numId w:val="1"/>
        </w:numPr>
        <w:tabs>
          <w:tab w:val="left" w:pos="718"/>
        </w:tabs>
        <w:suppressAutoHyphens w:val="0"/>
        <w:spacing w:after="0"/>
        <w:ind w:left="284" w:right="-567" w:firstLine="709"/>
        <w:jc w:val="both"/>
        <w:rPr>
          <w:color w:val="002060"/>
        </w:rPr>
      </w:pPr>
      <w:r w:rsidRPr="003A37FF">
        <w:rPr>
          <w:color w:val="002060"/>
        </w:rPr>
        <w:t xml:space="preserve">Устав сельского поселения </w:t>
      </w:r>
      <w:r w:rsidR="00342619" w:rsidRPr="003A37FF">
        <w:rPr>
          <w:color w:val="002060"/>
        </w:rPr>
        <w:t>Базлыкский</w:t>
      </w:r>
      <w:r w:rsidRPr="003A37FF">
        <w:rPr>
          <w:color w:val="002060"/>
        </w:rPr>
        <w:t xml:space="preserve"> сельсовет муниципального района </w:t>
      </w:r>
      <w:r w:rsidR="00342619" w:rsidRPr="003A37FF">
        <w:rPr>
          <w:color w:val="002060"/>
        </w:rPr>
        <w:t>Бижбулякский</w:t>
      </w:r>
      <w:r w:rsidRPr="003A37FF">
        <w:rPr>
          <w:color w:val="002060"/>
        </w:rPr>
        <w:t xml:space="preserve"> район РБ.</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xml:space="preserve">1.4. Предметом муниципального контроля является соблюдение юридическими и физическими лицами, в том числе индивидуальными предпринимателями, требований </w:t>
      </w:r>
      <w:r w:rsidRPr="003A37FF">
        <w:rPr>
          <w:rFonts w:ascii="Times New Roman" w:hAnsi="Times New Roman"/>
          <w:color w:val="002060"/>
          <w:sz w:val="24"/>
          <w:szCs w:val="24"/>
        </w:rPr>
        <w:lastRenderedPageBreak/>
        <w:t xml:space="preserve">законодательства об использовании автомобильных дорог и полосы отвода автомобильных дорог местного значения сельского поселения </w:t>
      </w:r>
      <w:r w:rsidR="00342619" w:rsidRPr="003A37FF">
        <w:rPr>
          <w:rFonts w:ascii="Times New Roman" w:hAnsi="Times New Roman"/>
          <w:color w:val="002060"/>
          <w:sz w:val="24"/>
          <w:szCs w:val="24"/>
        </w:rPr>
        <w:t>Базлыкский</w:t>
      </w:r>
      <w:r w:rsidRPr="003A37FF">
        <w:rPr>
          <w:rFonts w:ascii="Times New Roman" w:hAnsi="Times New Roman"/>
          <w:color w:val="002060"/>
          <w:sz w:val="24"/>
          <w:szCs w:val="24"/>
        </w:rPr>
        <w:t xml:space="preserve"> сельсовет муниципального района </w:t>
      </w:r>
      <w:r w:rsidR="00342619" w:rsidRPr="003A37FF">
        <w:rPr>
          <w:rFonts w:ascii="Times New Roman" w:hAnsi="Times New Roman"/>
          <w:color w:val="002060"/>
          <w:sz w:val="24"/>
          <w:szCs w:val="24"/>
        </w:rPr>
        <w:t>Бижбулякский</w:t>
      </w:r>
      <w:r w:rsidRPr="003A37FF">
        <w:rPr>
          <w:rFonts w:ascii="Times New Roman" w:hAnsi="Times New Roman"/>
          <w:color w:val="002060"/>
          <w:sz w:val="24"/>
          <w:szCs w:val="24"/>
        </w:rPr>
        <w:t xml:space="preserve"> район РБ (далее - автомобильные дороги) при: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реконструкции, капитальном ремонте автомобильных дорог;</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прокладке, переносе, переустройстве инженерных коммуникаций и их эксплуатации в границах полосы отвода автомобильных дорог;</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строительстве,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строительстве, реконструкции объектов дорожного сервиса, размещаемых в границах полосы отвода автомобильной дороги;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реконструкции, капитальном ремонте и ремонте примыканий объектов дорожного сервиса к автомобильным дорогам;</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установке и эксплуатации рекламных конструкций в границах полосы отвода автомобильных дорог;</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при осуществлении перевозок по автомобильным дорогам тяжеловесных и (или) крупногабаритных грузов;</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проверка соблюдения весовых и габаритных параметров транспортных средств, включая периоды временного ограничения движения транспортных средств;</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использования водоотводных сооружений автомобильных дорог;</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повреждения автомобильной дороги, осуществление действий, приносящих ущерб автомобильным дорогам либо создающих препятствия движению транспортных средств и (или) пешеходов.</w:t>
      </w:r>
    </w:p>
    <w:p w:rsidR="00CC251C" w:rsidRPr="003A37FF" w:rsidRDefault="00CC251C" w:rsidP="00CC251C">
      <w:pPr>
        <w:pStyle w:val="afc"/>
        <w:spacing w:after="0"/>
        <w:ind w:left="284" w:right="-567" w:firstLine="709"/>
        <w:jc w:val="both"/>
        <w:rPr>
          <w:color w:val="002060"/>
        </w:rPr>
      </w:pPr>
      <w:r w:rsidRPr="003A37FF">
        <w:rPr>
          <w:color w:val="002060"/>
        </w:rPr>
        <w:t>1.5. Должностные лица при осуществлении муниципального контроля имеют право:</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выдавать предписания об устранении выявленных нарушений законодательства;</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законодательства в области содержания и использования автомобильных дорог местного значения;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направлять в уполномоченные органы материалы, связанные с нарушением законодательства в области содержания и использования автомобильных дорог местного значения.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при проведении плановой проверки использовать проверочные листы (списков контрольных вопросов);</w:t>
      </w:r>
    </w:p>
    <w:p w:rsidR="00CC251C" w:rsidRPr="003A37FF" w:rsidRDefault="00CC251C" w:rsidP="00CC251C">
      <w:pPr>
        <w:autoSpaceDE w:val="0"/>
        <w:autoSpaceDN w:val="0"/>
        <w:adjustRightInd w:val="0"/>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проводить мероприятия, направленных на профилактику нарушений обязательных требований;</w:t>
      </w:r>
    </w:p>
    <w:p w:rsidR="00CC251C" w:rsidRPr="003A37FF" w:rsidRDefault="00CC251C" w:rsidP="00CC251C">
      <w:pPr>
        <w:autoSpaceDE w:val="0"/>
        <w:autoSpaceDN w:val="0"/>
        <w:adjustRightInd w:val="0"/>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проводить мероприятий по контролю без взаимодействия с юридическими лицами, индивидуальными предпринимателями.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1.5.1. Должностные лица, осуществляющие муниципальный контроль, обязаны:</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соблюдать законодательство, права и законные интересы юридического лица, индивидуального предпринимателя, проверка которых проводится;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lastRenderedPageBreak/>
        <w:t>- проводить проверку на основании распоряжения главы администрации о ее проведении в соответствии с ее назначением;</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Федеральным </w:t>
      </w:r>
      <w:hyperlink r:id="rId9" w:history="1">
        <w:r w:rsidRPr="003A37FF">
          <w:rPr>
            <w:rFonts w:ascii="Times New Roman" w:hAnsi="Times New Roman"/>
            <w:color w:val="002060"/>
            <w:sz w:val="24"/>
            <w:szCs w:val="24"/>
          </w:rPr>
          <w:t>законом</w:t>
        </w:r>
      </w:hyperlink>
      <w:r w:rsidRPr="003A37FF">
        <w:rPr>
          <w:rFonts w:ascii="Times New Roman" w:hAnsi="Times New Roman"/>
          <w:color w:val="00206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xml:space="preserve">- соблюдать сроки проведения проверки, установленные Федеральным </w:t>
      </w:r>
      <w:hyperlink r:id="rId10" w:history="1">
        <w:r w:rsidRPr="003A37FF">
          <w:rPr>
            <w:rFonts w:ascii="Times New Roman" w:hAnsi="Times New Roman"/>
            <w:color w:val="002060"/>
            <w:sz w:val="24"/>
            <w:szCs w:val="24"/>
          </w:rPr>
          <w:t>законом</w:t>
        </w:r>
      </w:hyperlink>
      <w:r w:rsidRPr="003A37FF">
        <w:rPr>
          <w:rFonts w:ascii="Times New Roman" w:hAnsi="Times New Roman"/>
          <w:color w:val="00206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по осуществлению муниципального контроля;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в случае выявления нарушения в трехдневный срок с момента утверждения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w:t>
      </w:r>
    </w:p>
    <w:p w:rsidR="00CC251C" w:rsidRPr="003A37FF" w:rsidRDefault="00CC251C" w:rsidP="00CC251C">
      <w:pPr>
        <w:autoSpaceDE w:val="0"/>
        <w:autoSpaceDN w:val="0"/>
        <w:adjustRightInd w:val="0"/>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xml:space="preserve">1.5.2. При осуществлении муниципального контроля должностные лица органа муниципального контроля несут в установленном действующим законодательством и </w:t>
      </w:r>
      <w:r w:rsidRPr="003A37FF">
        <w:rPr>
          <w:rFonts w:ascii="Times New Roman" w:hAnsi="Times New Roman"/>
          <w:color w:val="002060"/>
          <w:sz w:val="24"/>
          <w:szCs w:val="24"/>
        </w:rPr>
        <w:lastRenderedPageBreak/>
        <w:t>Положением о муниципальном контроле ответственность за:</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несоблюдение требований законодательства при исполнении служебных обязанностей;</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несоблюдение установленного порядка осуществления муниципального контроля;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непринятие мер по предотвращению и устранению последствий выявленных нарушений законодательства о дорожной деятельности;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объективность и достоверность материалов проводимых проверок. Воспрепятствование осуществлению полномочий должностных лиц органа муниципального контроля при проведении ими муниципального контроля влечет ответственность, установленную законодательством.</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Должностные лица органа муниципального контроля составляют отчетность о своей деятельности, обеспечивают достоверность составляемых отчетов, которые предоставляют в установленные законодательством сроки.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1.6. Права и обязанности лиц, в отношении которых осуществляются мероприятия по муниципальному контролю.</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1.6.1. Руководитель, иное должностное лицо или уполномоченного по защите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непосредственно присутствовать при проведении проверки, давать объяснения по вопросам, относящимся к предмету проверки;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color w:val="002060"/>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 знакомиться с документами и (или) информацией, полученными в рамках межведомственного информационного взаимодействия.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1.6.2. При проведении проверок юридические лица, индивидуальные предприниматели и граждане обязаны:</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xml:space="preserve">1.7. Результатом осуществления муниципального контроля является выявление, предупреждение и пресечение нарушения использования автомобильных дорог местного значения сельского поселения </w:t>
      </w:r>
      <w:r w:rsidR="00342619" w:rsidRPr="003A37FF">
        <w:rPr>
          <w:rFonts w:ascii="Times New Roman" w:hAnsi="Times New Roman"/>
          <w:color w:val="002060"/>
          <w:sz w:val="24"/>
          <w:szCs w:val="24"/>
        </w:rPr>
        <w:t>Базлыкский</w:t>
      </w:r>
      <w:r w:rsidRPr="003A37FF">
        <w:rPr>
          <w:rFonts w:ascii="Times New Roman" w:hAnsi="Times New Roman"/>
          <w:color w:val="002060"/>
          <w:sz w:val="24"/>
          <w:szCs w:val="24"/>
        </w:rPr>
        <w:t xml:space="preserve"> сельсовет</w:t>
      </w:r>
      <w:r w:rsidR="00342619" w:rsidRPr="003A37FF">
        <w:rPr>
          <w:rFonts w:ascii="Times New Roman" w:hAnsi="Times New Roman"/>
          <w:color w:val="002060"/>
          <w:sz w:val="24"/>
          <w:szCs w:val="24"/>
        </w:rPr>
        <w:t xml:space="preserve"> муниципального района Бижбулякский</w:t>
      </w:r>
      <w:r w:rsidRPr="003A37FF">
        <w:rPr>
          <w:rFonts w:ascii="Times New Roman" w:hAnsi="Times New Roman"/>
          <w:color w:val="002060"/>
          <w:sz w:val="24"/>
          <w:szCs w:val="24"/>
        </w:rPr>
        <w:t xml:space="preserve"> район РБ, либо установление факта отсутствия нарушений. Результатом проверки является составление акта проверки в двух экземплярах в соответствии с типовой формой, а в случае выявления нарушения законодательства </w:t>
      </w:r>
      <w:r w:rsidRPr="003A37FF">
        <w:rPr>
          <w:rFonts w:ascii="Times New Roman" w:hAnsi="Times New Roman"/>
          <w:color w:val="002060"/>
          <w:sz w:val="24"/>
          <w:szCs w:val="24"/>
        </w:rPr>
        <w:lastRenderedPageBreak/>
        <w:t>направление материалов проверки в органы, уполномоченные привлекать к административной ответственности.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В акте проверки указываются: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1) дата, время и место составления акта проверки;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2) наименование органа муниципального контроля;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3) дата и номер приказа руководителя органа муниципального контроля;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4) фамилии, имена, отчества (при наличии) и должности должностного лица или должностных лиц, проводивших проверку;</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5) наименование проверяемого юридического лица, фамилия, имя и отчество (при наличии) индивидуального предпринимателя или фамилия, имя и отчество (при наличии)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6) дата, время, продолжительность и место проведения проверки;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7)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и о лицах, допустивших указанные нарушения;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9) подписи должностного лица или должностных лиц, проводивших проверку.</w:t>
      </w:r>
    </w:p>
    <w:p w:rsidR="00CC251C" w:rsidRPr="003A37FF" w:rsidRDefault="00CC251C" w:rsidP="00CC251C">
      <w:pPr>
        <w:pStyle w:val="afc"/>
        <w:spacing w:after="0"/>
        <w:ind w:left="284" w:right="-567" w:firstLine="709"/>
        <w:jc w:val="both"/>
        <w:rPr>
          <w:color w:val="002060"/>
        </w:rPr>
      </w:pPr>
    </w:p>
    <w:p w:rsidR="00CC251C" w:rsidRPr="003A37FF" w:rsidRDefault="00CC251C" w:rsidP="00CC251C">
      <w:pPr>
        <w:pStyle w:val="afc"/>
        <w:spacing w:after="341" w:line="322" w:lineRule="exact"/>
        <w:ind w:left="284" w:right="-567" w:firstLine="560"/>
        <w:jc w:val="center"/>
        <w:rPr>
          <w:b/>
          <w:color w:val="002060"/>
        </w:rPr>
      </w:pPr>
      <w:r w:rsidRPr="003A37FF">
        <w:rPr>
          <w:b/>
          <w:color w:val="002060"/>
          <w:lang w:val="en-US"/>
        </w:rPr>
        <w:t>II</w:t>
      </w:r>
      <w:r w:rsidRPr="003A37FF">
        <w:rPr>
          <w:b/>
          <w:color w:val="002060"/>
        </w:rPr>
        <w:t>. Административные процедуры</w:t>
      </w:r>
    </w:p>
    <w:p w:rsidR="00CC251C" w:rsidRPr="003A37FF" w:rsidRDefault="00CC251C" w:rsidP="00CC251C">
      <w:pPr>
        <w:pStyle w:val="afc"/>
        <w:spacing w:after="0"/>
        <w:ind w:left="284" w:right="-567" w:firstLine="709"/>
        <w:jc w:val="both"/>
        <w:rPr>
          <w:b/>
          <w:color w:val="002060"/>
        </w:rPr>
      </w:pPr>
      <w:r w:rsidRPr="003A37FF">
        <w:rPr>
          <w:b/>
          <w:color w:val="002060"/>
        </w:rPr>
        <w:t>2.1. Порядок информирования об исполнении муниципального контроля.</w:t>
      </w:r>
    </w:p>
    <w:p w:rsidR="00CC251C" w:rsidRPr="003A37FF" w:rsidRDefault="00CC251C" w:rsidP="00CC251C">
      <w:pPr>
        <w:pStyle w:val="afc"/>
        <w:tabs>
          <w:tab w:val="left" w:pos="1273"/>
        </w:tabs>
        <w:spacing w:after="0"/>
        <w:ind w:left="284" w:right="-72" w:firstLine="691"/>
        <w:jc w:val="both"/>
        <w:rPr>
          <w:color w:val="002060"/>
        </w:rPr>
      </w:pPr>
      <w:r w:rsidRPr="003A37FF">
        <w:rPr>
          <w:color w:val="002060"/>
        </w:rPr>
        <w:t>2.1.1. Место нахождения и почтовый адрес Администрации: 452</w:t>
      </w:r>
      <w:r w:rsidR="00342619" w:rsidRPr="003A37FF">
        <w:rPr>
          <w:color w:val="002060"/>
        </w:rPr>
        <w:t>052</w:t>
      </w:r>
      <w:r w:rsidR="00980375" w:rsidRPr="003A37FF">
        <w:rPr>
          <w:color w:val="002060"/>
        </w:rPr>
        <w:t>,</w:t>
      </w:r>
      <w:r w:rsidRPr="003A37FF">
        <w:rPr>
          <w:color w:val="002060"/>
        </w:rPr>
        <w:t xml:space="preserve"> Республика Башкортостан, </w:t>
      </w:r>
      <w:r w:rsidR="00342619" w:rsidRPr="003A37FF">
        <w:rPr>
          <w:color w:val="002060"/>
        </w:rPr>
        <w:t>Бижбулякский</w:t>
      </w:r>
      <w:r w:rsidRPr="003A37FF">
        <w:rPr>
          <w:color w:val="002060"/>
        </w:rPr>
        <w:t xml:space="preserve"> район, с.</w:t>
      </w:r>
      <w:r w:rsidR="00342619" w:rsidRPr="003A37FF">
        <w:rPr>
          <w:color w:val="002060"/>
        </w:rPr>
        <w:t xml:space="preserve"> Базлык</w:t>
      </w:r>
      <w:r w:rsidRPr="003A37FF">
        <w:rPr>
          <w:color w:val="002060"/>
        </w:rPr>
        <w:t xml:space="preserve">, </w:t>
      </w:r>
      <w:r w:rsidR="003F5536" w:rsidRPr="003A37FF">
        <w:rPr>
          <w:color w:val="002060"/>
        </w:rPr>
        <w:t>ул. Центральная</w:t>
      </w:r>
      <w:r w:rsidR="00980375" w:rsidRPr="003A37FF">
        <w:rPr>
          <w:color w:val="002060"/>
        </w:rPr>
        <w:t xml:space="preserve">, </w:t>
      </w:r>
      <w:r w:rsidR="00342619" w:rsidRPr="003A37FF">
        <w:rPr>
          <w:color w:val="002060"/>
        </w:rPr>
        <w:t>д.168а</w:t>
      </w:r>
      <w:r w:rsidRPr="003A37FF">
        <w:rPr>
          <w:color w:val="002060"/>
        </w:rPr>
        <w:t>.</w:t>
      </w:r>
    </w:p>
    <w:p w:rsidR="003F5536" w:rsidRPr="003A37FF" w:rsidRDefault="00CC251C" w:rsidP="003F5536">
      <w:pPr>
        <w:pStyle w:val="afc"/>
        <w:tabs>
          <w:tab w:val="left" w:pos="1273"/>
        </w:tabs>
        <w:spacing w:after="0"/>
        <w:ind w:left="284" w:right="-72"/>
        <w:jc w:val="both"/>
        <w:rPr>
          <w:color w:val="002060"/>
        </w:rPr>
      </w:pPr>
      <w:r w:rsidRPr="003A37FF">
        <w:rPr>
          <w:color w:val="002060"/>
        </w:rPr>
        <w:t>График работы администрации: понедельник - пятница, с 9.00 ч - до 17.</w:t>
      </w:r>
      <w:r w:rsidR="003F5536" w:rsidRPr="003A37FF">
        <w:rPr>
          <w:color w:val="002060"/>
        </w:rPr>
        <w:t>10</w:t>
      </w:r>
      <w:r w:rsidRPr="003A37FF">
        <w:rPr>
          <w:color w:val="002060"/>
        </w:rPr>
        <w:t xml:space="preserve">ч., </w:t>
      </w:r>
    </w:p>
    <w:p w:rsidR="00CC251C" w:rsidRPr="003A37FF" w:rsidRDefault="00CC251C" w:rsidP="003F5536">
      <w:pPr>
        <w:pStyle w:val="afc"/>
        <w:tabs>
          <w:tab w:val="left" w:pos="1273"/>
        </w:tabs>
        <w:spacing w:after="0"/>
        <w:ind w:left="284" w:right="-72"/>
        <w:jc w:val="both"/>
        <w:rPr>
          <w:color w:val="002060"/>
        </w:rPr>
      </w:pPr>
      <w:r w:rsidRPr="003A37FF">
        <w:rPr>
          <w:color w:val="002060"/>
        </w:rPr>
        <w:t>обед с 1</w:t>
      </w:r>
      <w:r w:rsidR="003F5536" w:rsidRPr="003A37FF">
        <w:rPr>
          <w:color w:val="002060"/>
        </w:rPr>
        <w:t>3.0</w:t>
      </w:r>
      <w:r w:rsidRPr="003A37FF">
        <w:rPr>
          <w:color w:val="002060"/>
        </w:rPr>
        <w:t>0 ч. до 14.00 ч., суббота - воскресенье выходные дни.</w:t>
      </w:r>
    </w:p>
    <w:p w:rsidR="003F5536" w:rsidRPr="003A37FF" w:rsidRDefault="00CC251C" w:rsidP="00980375">
      <w:pPr>
        <w:ind w:right="-72"/>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    </w:t>
      </w:r>
      <w:r w:rsidRPr="003A37FF">
        <w:rPr>
          <w:rFonts w:ascii="Times New Roman" w:hAnsi="Times New Roman" w:cs="Times New Roman"/>
          <w:color w:val="002060"/>
          <w:sz w:val="24"/>
          <w:szCs w:val="24"/>
        </w:rPr>
        <w:tab/>
        <w:t xml:space="preserve">Информацию о месте нахождения и графике работы должностного лица по муниципальному контролю можно получить на сайте администрации сельского поселения </w:t>
      </w:r>
      <w:hyperlink r:id="rId11" w:history="1">
        <w:r w:rsidR="003F5536" w:rsidRPr="003A37FF">
          <w:rPr>
            <w:rStyle w:val="a8"/>
            <w:rFonts w:ascii="Times New Roman" w:hAnsi="Times New Roman" w:cs="Times New Roman"/>
            <w:color w:val="002060"/>
            <w:sz w:val="24"/>
            <w:szCs w:val="24"/>
          </w:rPr>
          <w:t>http://bazlyk.ru/</w:t>
        </w:r>
      </w:hyperlink>
      <w:r w:rsidRPr="003A37FF">
        <w:rPr>
          <w:rFonts w:ascii="Times New Roman" w:hAnsi="Times New Roman" w:cs="Times New Roman"/>
          <w:bCs/>
          <w:color w:val="002060"/>
          <w:sz w:val="24"/>
          <w:szCs w:val="24"/>
        </w:rPr>
        <w:t xml:space="preserve"> </w:t>
      </w:r>
      <w:r w:rsidRPr="003A37FF">
        <w:rPr>
          <w:rFonts w:ascii="Times New Roman" w:hAnsi="Times New Roman" w:cs="Times New Roman"/>
          <w:color w:val="002060"/>
          <w:sz w:val="24"/>
          <w:szCs w:val="24"/>
        </w:rPr>
        <w:t xml:space="preserve">в сети Интернет и </w:t>
      </w:r>
      <w:r w:rsidR="003F5536" w:rsidRPr="003A37FF">
        <w:rPr>
          <w:rFonts w:ascii="Times New Roman" w:hAnsi="Times New Roman" w:cs="Times New Roman"/>
          <w:color w:val="002060"/>
          <w:sz w:val="24"/>
          <w:szCs w:val="24"/>
        </w:rPr>
        <w:t>по телефонам</w:t>
      </w:r>
      <w:r w:rsidRPr="003A37FF">
        <w:rPr>
          <w:rFonts w:ascii="Times New Roman" w:hAnsi="Times New Roman" w:cs="Times New Roman"/>
          <w:color w:val="002060"/>
          <w:sz w:val="24"/>
          <w:szCs w:val="24"/>
        </w:rPr>
        <w:t>: 8(347</w:t>
      </w:r>
      <w:r w:rsidR="003F5536" w:rsidRPr="003A37FF">
        <w:rPr>
          <w:rFonts w:ascii="Times New Roman" w:hAnsi="Times New Roman" w:cs="Times New Roman"/>
          <w:color w:val="002060"/>
          <w:sz w:val="24"/>
          <w:szCs w:val="24"/>
        </w:rPr>
        <w:t>43</w:t>
      </w:r>
      <w:r w:rsidRPr="003A37FF">
        <w:rPr>
          <w:rFonts w:ascii="Times New Roman" w:hAnsi="Times New Roman" w:cs="Times New Roman"/>
          <w:color w:val="002060"/>
          <w:sz w:val="24"/>
          <w:szCs w:val="24"/>
        </w:rPr>
        <w:t xml:space="preserve">) </w:t>
      </w:r>
      <w:r w:rsidR="003F5536" w:rsidRPr="003A37FF">
        <w:rPr>
          <w:rFonts w:ascii="Times New Roman" w:hAnsi="Times New Roman" w:cs="Times New Roman"/>
          <w:color w:val="002060"/>
          <w:sz w:val="24"/>
          <w:szCs w:val="24"/>
        </w:rPr>
        <w:t>2-41-</w:t>
      </w:r>
      <w:proofErr w:type="gramStart"/>
      <w:r w:rsidR="003F5536" w:rsidRPr="003A37FF">
        <w:rPr>
          <w:rFonts w:ascii="Times New Roman" w:hAnsi="Times New Roman" w:cs="Times New Roman"/>
          <w:color w:val="002060"/>
          <w:sz w:val="24"/>
          <w:szCs w:val="24"/>
        </w:rPr>
        <w:t>42</w:t>
      </w:r>
      <w:r w:rsidRPr="003A37FF">
        <w:rPr>
          <w:rFonts w:ascii="Times New Roman" w:hAnsi="Times New Roman" w:cs="Times New Roman"/>
          <w:color w:val="002060"/>
          <w:sz w:val="24"/>
          <w:szCs w:val="24"/>
        </w:rPr>
        <w:t xml:space="preserve">, </w:t>
      </w:r>
      <w:r w:rsidR="00A5521F" w:rsidRPr="003A37FF">
        <w:rPr>
          <w:rFonts w:ascii="Times New Roman" w:hAnsi="Times New Roman" w:cs="Times New Roman"/>
          <w:color w:val="002060"/>
          <w:sz w:val="24"/>
          <w:szCs w:val="24"/>
        </w:rPr>
        <w:t xml:space="preserve">  </w:t>
      </w:r>
      <w:proofErr w:type="gramEnd"/>
      <w:r w:rsidR="00A5521F" w:rsidRPr="003A37FF">
        <w:rPr>
          <w:rFonts w:ascii="Times New Roman" w:hAnsi="Times New Roman" w:cs="Times New Roman"/>
          <w:color w:val="002060"/>
          <w:sz w:val="24"/>
          <w:szCs w:val="24"/>
        </w:rPr>
        <w:t xml:space="preserve">         </w:t>
      </w:r>
      <w:r w:rsidR="003F5536" w:rsidRPr="003A37FF">
        <w:rPr>
          <w:rFonts w:ascii="Times New Roman" w:hAnsi="Times New Roman" w:cs="Times New Roman"/>
          <w:color w:val="002060"/>
          <w:sz w:val="24"/>
          <w:szCs w:val="24"/>
        </w:rPr>
        <w:t>2-41-</w:t>
      </w:r>
      <w:r w:rsidR="00A5521F" w:rsidRPr="003A37FF">
        <w:rPr>
          <w:rFonts w:ascii="Times New Roman" w:hAnsi="Times New Roman" w:cs="Times New Roman"/>
          <w:color w:val="002060"/>
          <w:sz w:val="24"/>
          <w:szCs w:val="24"/>
        </w:rPr>
        <w:t>65</w:t>
      </w:r>
      <w:r w:rsidRPr="003A37FF">
        <w:rPr>
          <w:rFonts w:ascii="Times New Roman" w:hAnsi="Times New Roman" w:cs="Times New Roman"/>
          <w:color w:val="002060"/>
          <w:sz w:val="24"/>
          <w:szCs w:val="24"/>
        </w:rPr>
        <w:t xml:space="preserve">,  адрес электронной почты:  </w:t>
      </w:r>
      <w:bookmarkStart w:id="4" w:name="OLE_LINK5"/>
      <w:bookmarkStart w:id="5" w:name="OLE_LINK6"/>
      <w:bookmarkStart w:id="6" w:name="OLE_LINK1"/>
      <w:r w:rsidR="003F5536" w:rsidRPr="003A37FF">
        <w:rPr>
          <w:color w:val="002060"/>
        </w:rPr>
        <w:fldChar w:fldCharType="begin"/>
      </w:r>
      <w:r w:rsidR="003F5536" w:rsidRPr="003A37FF">
        <w:rPr>
          <w:rFonts w:ascii="Times New Roman" w:hAnsi="Times New Roman" w:cs="Times New Roman"/>
          <w:color w:val="002060"/>
          <w:sz w:val="24"/>
          <w:szCs w:val="24"/>
        </w:rPr>
        <w:instrText xml:space="preserve"> HYPERLINK "mailto:09.BazlykSP@bashkortostan.ru" </w:instrText>
      </w:r>
      <w:r w:rsidR="003F5536" w:rsidRPr="003A37FF">
        <w:rPr>
          <w:color w:val="002060"/>
        </w:rPr>
        <w:fldChar w:fldCharType="separate"/>
      </w:r>
      <w:r w:rsidR="003F5536" w:rsidRPr="003A37FF">
        <w:rPr>
          <w:rStyle w:val="a8"/>
          <w:rFonts w:ascii="Times New Roman" w:hAnsi="Times New Roman" w:cs="Times New Roman"/>
          <w:color w:val="002060"/>
          <w:sz w:val="24"/>
          <w:szCs w:val="24"/>
        </w:rPr>
        <w:t>09.</w:t>
      </w:r>
      <w:r w:rsidR="003F5536" w:rsidRPr="003A37FF">
        <w:rPr>
          <w:rStyle w:val="a8"/>
          <w:rFonts w:ascii="Times New Roman" w:hAnsi="Times New Roman" w:cs="Times New Roman"/>
          <w:color w:val="002060"/>
          <w:sz w:val="24"/>
          <w:szCs w:val="24"/>
          <w:lang w:val="en-US"/>
        </w:rPr>
        <w:t>BazlykSP</w:t>
      </w:r>
      <w:r w:rsidR="003F5536" w:rsidRPr="003A37FF">
        <w:rPr>
          <w:rStyle w:val="a8"/>
          <w:rFonts w:ascii="Times New Roman" w:hAnsi="Times New Roman" w:cs="Times New Roman"/>
          <w:color w:val="002060"/>
          <w:sz w:val="24"/>
          <w:szCs w:val="24"/>
        </w:rPr>
        <w:t>@</w:t>
      </w:r>
      <w:r w:rsidR="003F5536" w:rsidRPr="003A37FF">
        <w:rPr>
          <w:rStyle w:val="a8"/>
          <w:rFonts w:ascii="Times New Roman" w:hAnsi="Times New Roman" w:cs="Times New Roman"/>
          <w:color w:val="002060"/>
          <w:sz w:val="24"/>
          <w:szCs w:val="24"/>
          <w:lang w:val="en-US"/>
        </w:rPr>
        <w:t>bashkortostan</w:t>
      </w:r>
      <w:r w:rsidR="003F5536" w:rsidRPr="003A37FF">
        <w:rPr>
          <w:rStyle w:val="a8"/>
          <w:rFonts w:ascii="Times New Roman" w:hAnsi="Times New Roman" w:cs="Times New Roman"/>
          <w:color w:val="002060"/>
          <w:sz w:val="24"/>
          <w:szCs w:val="24"/>
        </w:rPr>
        <w:t>.</w:t>
      </w:r>
      <w:proofErr w:type="spellStart"/>
      <w:r w:rsidR="003F5536" w:rsidRPr="003A37FF">
        <w:rPr>
          <w:rStyle w:val="a8"/>
          <w:rFonts w:ascii="Times New Roman" w:hAnsi="Times New Roman" w:cs="Times New Roman"/>
          <w:color w:val="002060"/>
          <w:sz w:val="24"/>
          <w:szCs w:val="24"/>
          <w:lang w:val="en-US"/>
        </w:rPr>
        <w:t>ru</w:t>
      </w:r>
      <w:proofErr w:type="spellEnd"/>
      <w:r w:rsidR="003F5536" w:rsidRPr="003A37FF">
        <w:rPr>
          <w:rStyle w:val="a8"/>
          <w:rFonts w:ascii="Times New Roman" w:hAnsi="Times New Roman" w:cs="Times New Roman"/>
          <w:color w:val="002060"/>
          <w:sz w:val="24"/>
          <w:szCs w:val="24"/>
          <w:lang w:val="en-US"/>
        </w:rPr>
        <w:fldChar w:fldCharType="end"/>
      </w:r>
    </w:p>
    <w:bookmarkEnd w:id="4"/>
    <w:bookmarkEnd w:id="5"/>
    <w:bookmarkEnd w:id="6"/>
    <w:p w:rsidR="00CC251C" w:rsidRPr="003A37FF" w:rsidRDefault="00CC251C" w:rsidP="003F5536">
      <w:pPr>
        <w:ind w:right="-72"/>
        <w:jc w:val="both"/>
        <w:rPr>
          <w:rFonts w:ascii="Times New Roman" w:hAnsi="Times New Roman" w:cs="Times New Roman"/>
          <w:bCs/>
          <w:color w:val="002060"/>
          <w:sz w:val="24"/>
          <w:szCs w:val="24"/>
        </w:rPr>
      </w:pPr>
      <w:r w:rsidRPr="003A37FF">
        <w:rPr>
          <w:rFonts w:ascii="Times New Roman" w:hAnsi="Times New Roman" w:cs="Times New Roman"/>
          <w:color w:val="002060"/>
          <w:sz w:val="24"/>
          <w:szCs w:val="24"/>
        </w:rPr>
        <w:t xml:space="preserve"> 2.1.2. Порядок получения информации заявителями, юридическими лицами, индивидуальными предпринимателями, гражданами (далее - заинтересованные лица) по вопросам осуществления муниципального контроля.</w:t>
      </w:r>
    </w:p>
    <w:p w:rsidR="00CC251C" w:rsidRPr="003A37FF" w:rsidRDefault="00CC251C" w:rsidP="00CC251C">
      <w:pPr>
        <w:pStyle w:val="afc"/>
        <w:spacing w:after="0"/>
        <w:ind w:left="284" w:right="-567" w:firstLine="709"/>
        <w:jc w:val="both"/>
        <w:rPr>
          <w:color w:val="002060"/>
        </w:rPr>
      </w:pPr>
      <w:r w:rsidRPr="003A37FF">
        <w:rPr>
          <w:color w:val="002060"/>
        </w:rPr>
        <w:t>Должностное лицо Администрации, ответственное за исполнение муниципального контроля, осуществляет информирование по следующим направлениям:</w:t>
      </w:r>
    </w:p>
    <w:p w:rsidR="00CC251C" w:rsidRPr="003A37FF" w:rsidRDefault="00CC251C" w:rsidP="00CC251C">
      <w:pPr>
        <w:pStyle w:val="afc"/>
        <w:numPr>
          <w:ilvl w:val="0"/>
          <w:numId w:val="1"/>
        </w:numPr>
        <w:tabs>
          <w:tab w:val="left" w:pos="743"/>
        </w:tabs>
        <w:suppressAutoHyphens w:val="0"/>
        <w:spacing w:after="0"/>
        <w:ind w:left="284" w:right="-567" w:firstLine="709"/>
        <w:jc w:val="both"/>
        <w:rPr>
          <w:color w:val="002060"/>
        </w:rPr>
      </w:pPr>
      <w:r w:rsidRPr="003A37FF">
        <w:rPr>
          <w:color w:val="002060"/>
        </w:rPr>
        <w:t>о месте нахождении и графике работы Администрации;</w:t>
      </w:r>
    </w:p>
    <w:p w:rsidR="00CC251C" w:rsidRPr="003A37FF" w:rsidRDefault="00CC251C" w:rsidP="00CC251C">
      <w:pPr>
        <w:pStyle w:val="afc"/>
        <w:numPr>
          <w:ilvl w:val="0"/>
          <w:numId w:val="1"/>
        </w:numPr>
        <w:tabs>
          <w:tab w:val="left" w:pos="743"/>
        </w:tabs>
        <w:suppressAutoHyphens w:val="0"/>
        <w:spacing w:after="0"/>
        <w:ind w:left="284" w:right="-567" w:firstLine="709"/>
        <w:jc w:val="both"/>
        <w:rPr>
          <w:color w:val="002060"/>
        </w:rPr>
      </w:pPr>
      <w:r w:rsidRPr="003A37FF">
        <w:rPr>
          <w:color w:val="002060"/>
        </w:rPr>
        <w:t>о справочных номерах телефонов Администрации;</w:t>
      </w:r>
    </w:p>
    <w:p w:rsidR="00CC251C" w:rsidRPr="003A37FF" w:rsidRDefault="00CC251C" w:rsidP="00CC251C">
      <w:pPr>
        <w:pStyle w:val="afc"/>
        <w:numPr>
          <w:ilvl w:val="3"/>
          <w:numId w:val="1"/>
        </w:numPr>
        <w:tabs>
          <w:tab w:val="left" w:pos="846"/>
        </w:tabs>
        <w:suppressAutoHyphens w:val="0"/>
        <w:spacing w:after="0"/>
        <w:ind w:left="284" w:right="-567" w:firstLine="709"/>
        <w:jc w:val="both"/>
        <w:rPr>
          <w:color w:val="002060"/>
        </w:rPr>
      </w:pPr>
      <w:r w:rsidRPr="003A37FF">
        <w:rPr>
          <w:color w:val="002060"/>
        </w:rPr>
        <w:t>об адресе официального сайта в сети Интернет, о возможности обращения для осуществления муниципального контроля в электронном виде на официальный сайт Администрации;</w:t>
      </w:r>
    </w:p>
    <w:p w:rsidR="00CC251C" w:rsidRPr="003A37FF" w:rsidRDefault="00CC251C" w:rsidP="00CC251C">
      <w:pPr>
        <w:pStyle w:val="afc"/>
        <w:numPr>
          <w:ilvl w:val="0"/>
          <w:numId w:val="1"/>
        </w:numPr>
        <w:tabs>
          <w:tab w:val="left" w:pos="841"/>
        </w:tabs>
        <w:suppressAutoHyphens w:val="0"/>
        <w:spacing w:after="0"/>
        <w:ind w:left="284" w:right="-567" w:firstLine="709"/>
        <w:jc w:val="both"/>
        <w:rPr>
          <w:color w:val="002060"/>
        </w:rPr>
      </w:pPr>
      <w:r w:rsidRPr="003A37FF">
        <w:rPr>
          <w:color w:val="002060"/>
        </w:rPr>
        <w:lastRenderedPageBreak/>
        <w:t>о порядке получения информации заинтересованными лицами по вопросам осуществления муниципального контроля, в том числе о ходе её осуществления.</w:t>
      </w:r>
    </w:p>
    <w:p w:rsidR="00CC251C" w:rsidRPr="003A37FF" w:rsidRDefault="00CC251C" w:rsidP="00CC251C">
      <w:pPr>
        <w:pStyle w:val="afc"/>
        <w:spacing w:after="0"/>
        <w:ind w:left="284" w:right="-567" w:firstLine="709"/>
        <w:jc w:val="both"/>
        <w:rPr>
          <w:color w:val="002060"/>
        </w:rPr>
      </w:pPr>
      <w:r w:rsidRPr="003A37FF">
        <w:rPr>
          <w:color w:val="002060"/>
        </w:rPr>
        <w:t>Основными требованиями к консультированию являются:</w:t>
      </w:r>
    </w:p>
    <w:p w:rsidR="00CC251C" w:rsidRPr="003A37FF" w:rsidRDefault="00CC251C" w:rsidP="00CC251C">
      <w:pPr>
        <w:pStyle w:val="afc"/>
        <w:numPr>
          <w:ilvl w:val="0"/>
          <w:numId w:val="1"/>
        </w:numPr>
        <w:tabs>
          <w:tab w:val="left" w:pos="743"/>
        </w:tabs>
        <w:suppressAutoHyphens w:val="0"/>
        <w:spacing w:after="0"/>
        <w:ind w:left="284" w:right="-567" w:firstLine="709"/>
        <w:jc w:val="both"/>
        <w:rPr>
          <w:color w:val="002060"/>
        </w:rPr>
      </w:pPr>
      <w:r w:rsidRPr="003A37FF">
        <w:rPr>
          <w:color w:val="002060"/>
        </w:rPr>
        <w:t>актуальность;</w:t>
      </w:r>
    </w:p>
    <w:p w:rsidR="00CC251C" w:rsidRPr="003A37FF" w:rsidRDefault="00CC251C" w:rsidP="00CC251C">
      <w:pPr>
        <w:pStyle w:val="afc"/>
        <w:numPr>
          <w:ilvl w:val="0"/>
          <w:numId w:val="1"/>
        </w:numPr>
        <w:tabs>
          <w:tab w:val="left" w:pos="743"/>
        </w:tabs>
        <w:suppressAutoHyphens w:val="0"/>
        <w:spacing w:after="0"/>
        <w:ind w:left="284" w:right="-567" w:firstLine="709"/>
        <w:jc w:val="both"/>
        <w:rPr>
          <w:color w:val="002060"/>
        </w:rPr>
      </w:pPr>
      <w:r w:rsidRPr="003A37FF">
        <w:rPr>
          <w:color w:val="002060"/>
        </w:rPr>
        <w:t>своевременность;</w:t>
      </w:r>
    </w:p>
    <w:p w:rsidR="00CC251C" w:rsidRPr="003A37FF" w:rsidRDefault="00CC251C" w:rsidP="00CC251C">
      <w:pPr>
        <w:pStyle w:val="afc"/>
        <w:numPr>
          <w:ilvl w:val="0"/>
          <w:numId w:val="1"/>
        </w:numPr>
        <w:tabs>
          <w:tab w:val="left" w:pos="734"/>
        </w:tabs>
        <w:suppressAutoHyphens w:val="0"/>
        <w:spacing w:after="0"/>
        <w:ind w:left="284" w:right="-567" w:firstLine="709"/>
        <w:jc w:val="both"/>
        <w:rPr>
          <w:color w:val="002060"/>
        </w:rPr>
      </w:pPr>
      <w:r w:rsidRPr="003A37FF">
        <w:rPr>
          <w:color w:val="002060"/>
        </w:rPr>
        <w:t>четкость в изложении материала;</w:t>
      </w:r>
    </w:p>
    <w:p w:rsidR="00CC251C" w:rsidRPr="003A37FF" w:rsidRDefault="00CC251C" w:rsidP="00CC251C">
      <w:pPr>
        <w:pStyle w:val="afc"/>
        <w:numPr>
          <w:ilvl w:val="0"/>
          <w:numId w:val="1"/>
        </w:numPr>
        <w:tabs>
          <w:tab w:val="left" w:pos="738"/>
        </w:tabs>
        <w:suppressAutoHyphens w:val="0"/>
        <w:spacing w:after="0"/>
        <w:ind w:left="284" w:right="-567" w:firstLine="709"/>
        <w:jc w:val="both"/>
        <w:rPr>
          <w:color w:val="002060"/>
        </w:rPr>
      </w:pPr>
      <w:r w:rsidRPr="003A37FF">
        <w:rPr>
          <w:color w:val="002060"/>
        </w:rPr>
        <w:t>полнота консультирования;</w:t>
      </w:r>
    </w:p>
    <w:p w:rsidR="00CC251C" w:rsidRPr="003A37FF" w:rsidRDefault="00CC251C" w:rsidP="00CC251C">
      <w:pPr>
        <w:pStyle w:val="afc"/>
        <w:numPr>
          <w:ilvl w:val="0"/>
          <w:numId w:val="1"/>
        </w:numPr>
        <w:tabs>
          <w:tab w:val="left" w:pos="738"/>
        </w:tabs>
        <w:suppressAutoHyphens w:val="0"/>
        <w:spacing w:after="0"/>
        <w:ind w:left="284" w:right="-567" w:firstLine="709"/>
        <w:jc w:val="both"/>
        <w:rPr>
          <w:color w:val="002060"/>
        </w:rPr>
      </w:pPr>
      <w:r w:rsidRPr="003A37FF">
        <w:rPr>
          <w:color w:val="002060"/>
        </w:rPr>
        <w:t>наглядность форм подачи материала;</w:t>
      </w:r>
    </w:p>
    <w:p w:rsidR="00CC251C" w:rsidRPr="003A37FF" w:rsidRDefault="00CC251C" w:rsidP="00CC251C">
      <w:pPr>
        <w:pStyle w:val="afc"/>
        <w:numPr>
          <w:ilvl w:val="0"/>
          <w:numId w:val="1"/>
        </w:numPr>
        <w:tabs>
          <w:tab w:val="left" w:pos="734"/>
        </w:tabs>
        <w:suppressAutoHyphens w:val="0"/>
        <w:spacing w:after="0"/>
        <w:ind w:left="284" w:right="-567" w:firstLine="709"/>
        <w:jc w:val="both"/>
        <w:rPr>
          <w:color w:val="002060"/>
        </w:rPr>
      </w:pPr>
      <w:r w:rsidRPr="003A37FF">
        <w:rPr>
          <w:color w:val="002060"/>
        </w:rPr>
        <w:t>удобство и доступность.</w:t>
      </w:r>
    </w:p>
    <w:p w:rsidR="00CC251C" w:rsidRPr="003A37FF" w:rsidRDefault="00CC251C" w:rsidP="00CC251C">
      <w:pPr>
        <w:pStyle w:val="afc"/>
        <w:spacing w:after="0"/>
        <w:ind w:left="284" w:right="-567" w:firstLine="709"/>
        <w:jc w:val="both"/>
        <w:rPr>
          <w:color w:val="002060"/>
        </w:rPr>
      </w:pPr>
      <w:r w:rsidRPr="003A37FF">
        <w:rPr>
          <w:color w:val="002060"/>
        </w:rPr>
        <w:t>Время получения ответа при индивидуальном устном консультировании не превышает 30 минут.</w:t>
      </w:r>
    </w:p>
    <w:p w:rsidR="00CC251C" w:rsidRPr="003A37FF" w:rsidRDefault="00CC251C" w:rsidP="00CC251C">
      <w:pPr>
        <w:pStyle w:val="afc"/>
        <w:tabs>
          <w:tab w:val="left" w:pos="1542"/>
        </w:tabs>
        <w:spacing w:after="0"/>
        <w:ind w:left="284" w:right="-567" w:firstLine="709"/>
        <w:jc w:val="both"/>
        <w:rPr>
          <w:color w:val="002060"/>
        </w:rPr>
      </w:pPr>
      <w:r w:rsidRPr="003A37FF">
        <w:rPr>
          <w:color w:val="002060"/>
        </w:rPr>
        <w:t>2.1.3. Информирование заинтересованных лиц об исполнении муниципального контроля осуществляется в форме:</w:t>
      </w:r>
    </w:p>
    <w:p w:rsidR="00CC251C" w:rsidRPr="003A37FF" w:rsidRDefault="00CC251C" w:rsidP="00CC251C">
      <w:pPr>
        <w:pStyle w:val="afc"/>
        <w:numPr>
          <w:ilvl w:val="0"/>
          <w:numId w:val="1"/>
        </w:numPr>
        <w:tabs>
          <w:tab w:val="left" w:pos="802"/>
        </w:tabs>
        <w:suppressAutoHyphens w:val="0"/>
        <w:spacing w:after="0"/>
        <w:ind w:left="284" w:right="-567" w:firstLine="709"/>
        <w:jc w:val="both"/>
        <w:rPr>
          <w:color w:val="002060"/>
        </w:rPr>
      </w:pPr>
      <w:r w:rsidRPr="003A37FF">
        <w:rPr>
          <w:color w:val="002060"/>
        </w:rPr>
        <w:t xml:space="preserve"> непосредственного обращения заинтересованных лиц (при личном обращении, либо по телефону) с должностными лицами Администрации, ответственными за консультирование по направлениям, предусмотренными пунктом 2.1.2. настоящего административного регламента.</w:t>
      </w:r>
    </w:p>
    <w:p w:rsidR="00CC251C" w:rsidRPr="003A37FF" w:rsidRDefault="00CC251C" w:rsidP="00CC251C">
      <w:pPr>
        <w:pStyle w:val="afc"/>
        <w:numPr>
          <w:ilvl w:val="0"/>
          <w:numId w:val="1"/>
        </w:numPr>
        <w:tabs>
          <w:tab w:val="left" w:pos="764"/>
        </w:tabs>
        <w:suppressAutoHyphens w:val="0"/>
        <w:spacing w:after="0"/>
        <w:ind w:left="284" w:right="-567" w:firstLine="709"/>
        <w:jc w:val="both"/>
        <w:rPr>
          <w:color w:val="002060"/>
        </w:rPr>
      </w:pPr>
      <w:r w:rsidRPr="003A37FF">
        <w:rPr>
          <w:color w:val="002060"/>
        </w:rPr>
        <w:t>информационных материалов, которые размещаются в сети Интернет на официальном сайте Администрации;</w:t>
      </w:r>
    </w:p>
    <w:p w:rsidR="00CC251C" w:rsidRPr="003A37FF" w:rsidRDefault="00CC251C" w:rsidP="00CC251C">
      <w:pPr>
        <w:pStyle w:val="afc"/>
        <w:numPr>
          <w:ilvl w:val="0"/>
          <w:numId w:val="1"/>
        </w:numPr>
        <w:tabs>
          <w:tab w:val="left" w:pos="735"/>
        </w:tabs>
        <w:suppressAutoHyphens w:val="0"/>
        <w:spacing w:after="0"/>
        <w:ind w:left="284" w:right="-567" w:firstLine="709"/>
        <w:jc w:val="both"/>
        <w:rPr>
          <w:color w:val="002060"/>
        </w:rPr>
      </w:pPr>
      <w:r w:rsidRPr="003A37FF">
        <w:rPr>
          <w:color w:val="002060"/>
        </w:rPr>
        <w:t>взаимодействие должностных лиц Администрации и заинтересованных лиц по почте, электронной почте.</w:t>
      </w:r>
    </w:p>
    <w:p w:rsidR="00CC251C" w:rsidRPr="003A37FF" w:rsidRDefault="00CC251C" w:rsidP="00CC251C">
      <w:pPr>
        <w:pStyle w:val="afc"/>
        <w:tabs>
          <w:tab w:val="left" w:pos="1273"/>
        </w:tabs>
        <w:spacing w:after="0"/>
        <w:ind w:left="284" w:right="-567" w:firstLine="709"/>
        <w:jc w:val="both"/>
        <w:rPr>
          <w:color w:val="002060"/>
        </w:rPr>
      </w:pPr>
      <w:r w:rsidRPr="003A37FF">
        <w:rPr>
          <w:color w:val="002060"/>
        </w:rPr>
        <w:t>2.1.4. Требования к форме и характеру взаимодействия должностных лиц Администрации, ответственных за исполнение муниципального контроля с заинтересованными лицами:</w:t>
      </w:r>
    </w:p>
    <w:p w:rsidR="00CC251C" w:rsidRPr="003A37FF" w:rsidRDefault="00CC251C" w:rsidP="00CC251C">
      <w:pPr>
        <w:pStyle w:val="afc"/>
        <w:numPr>
          <w:ilvl w:val="0"/>
          <w:numId w:val="1"/>
        </w:numPr>
        <w:tabs>
          <w:tab w:val="left" w:pos="894"/>
        </w:tabs>
        <w:suppressAutoHyphens w:val="0"/>
        <w:spacing w:after="0"/>
        <w:ind w:left="284" w:right="-567" w:firstLine="709"/>
        <w:jc w:val="both"/>
        <w:rPr>
          <w:color w:val="002060"/>
        </w:rPr>
      </w:pPr>
      <w:r w:rsidRPr="003A37FF">
        <w:rPr>
          <w:color w:val="002060"/>
        </w:rPr>
        <w:t>при ответе на телефонные звонки должностное лицо Администрации, ответственное за исполнение муниципального контроля, представляется, назвав свою фамилию, имя, отчество, должность, предлагает представиться собеседнику, выслушивает и уточняет суть вопроса;</w:t>
      </w:r>
    </w:p>
    <w:p w:rsidR="00CC251C" w:rsidRPr="003A37FF" w:rsidRDefault="00CC251C" w:rsidP="00CC251C">
      <w:pPr>
        <w:pStyle w:val="afc"/>
        <w:numPr>
          <w:ilvl w:val="0"/>
          <w:numId w:val="1"/>
        </w:numPr>
        <w:tabs>
          <w:tab w:val="left" w:pos="836"/>
        </w:tabs>
        <w:suppressAutoHyphens w:val="0"/>
        <w:spacing w:after="0"/>
        <w:ind w:left="284" w:right="-567" w:firstLine="709"/>
        <w:jc w:val="both"/>
        <w:rPr>
          <w:color w:val="002060"/>
        </w:rPr>
      </w:pPr>
      <w:r w:rsidRPr="003A37FF">
        <w:rPr>
          <w:color w:val="002060"/>
        </w:rPr>
        <w:t>при личном обращении заинтересованных лиц, должностное лицо Администрации, осуществляющее консультирование, должен представиться, указать фамилию, имя, отчество, сообщить занимаемую должность, самостоятельно дать ответ на заданный вопрос;</w:t>
      </w:r>
    </w:p>
    <w:p w:rsidR="00CC251C" w:rsidRPr="003A37FF" w:rsidRDefault="00CC251C" w:rsidP="00CC251C">
      <w:pPr>
        <w:pStyle w:val="afc"/>
        <w:spacing w:after="0"/>
        <w:ind w:left="284" w:right="-567" w:firstLine="709"/>
        <w:jc w:val="both"/>
        <w:rPr>
          <w:color w:val="002060"/>
        </w:rPr>
      </w:pPr>
      <w:r w:rsidRPr="003A37FF">
        <w:rPr>
          <w:color w:val="002060"/>
        </w:rPr>
        <w:t>-в конце консультирования (по телефону или лично), должностное лицо Администрации, осуществляющее консультирование, должно кратко подвести итоги и перечислить меры, которые следует принять заинтересованному лицу;</w:t>
      </w:r>
    </w:p>
    <w:p w:rsidR="00CC251C" w:rsidRPr="003A37FF" w:rsidRDefault="00CC251C" w:rsidP="00CC251C">
      <w:pPr>
        <w:pStyle w:val="afc"/>
        <w:numPr>
          <w:ilvl w:val="0"/>
          <w:numId w:val="1"/>
        </w:numPr>
        <w:tabs>
          <w:tab w:val="left" w:pos="802"/>
        </w:tabs>
        <w:suppressAutoHyphens w:val="0"/>
        <w:spacing w:after="0"/>
        <w:ind w:left="284" w:right="-567" w:firstLine="709"/>
        <w:jc w:val="both"/>
        <w:rPr>
          <w:color w:val="002060"/>
        </w:rPr>
      </w:pPr>
      <w:r w:rsidRPr="003A37FF">
        <w:rPr>
          <w:color w:val="002060"/>
        </w:rPr>
        <w:t>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обращения и обращения в электронном виде дается в течение 30 дней со дня регистрации обращения;</w:t>
      </w:r>
    </w:p>
    <w:p w:rsidR="00CC251C" w:rsidRPr="003A37FF" w:rsidRDefault="00CC251C" w:rsidP="00CC251C">
      <w:pPr>
        <w:pStyle w:val="afc"/>
        <w:numPr>
          <w:ilvl w:val="0"/>
          <w:numId w:val="1"/>
        </w:numPr>
        <w:tabs>
          <w:tab w:val="left" w:pos="807"/>
        </w:tabs>
        <w:suppressAutoHyphens w:val="0"/>
        <w:spacing w:after="0"/>
        <w:ind w:left="284" w:right="-567" w:firstLine="709"/>
        <w:jc w:val="both"/>
        <w:rPr>
          <w:color w:val="002060"/>
        </w:rPr>
      </w:pPr>
      <w:r w:rsidRPr="003A37FF">
        <w:rPr>
          <w:color w:val="002060"/>
        </w:rPr>
        <w:t>в случае взаимодействия с заявителем в электронном виде ответы направляются также в электронном виде, если в обращении не указано иное.</w:t>
      </w:r>
    </w:p>
    <w:p w:rsidR="00CC251C" w:rsidRPr="003A37FF" w:rsidRDefault="00CC251C" w:rsidP="00CC251C">
      <w:pPr>
        <w:pStyle w:val="afc"/>
        <w:tabs>
          <w:tab w:val="left" w:pos="908"/>
        </w:tabs>
        <w:spacing w:after="0"/>
        <w:ind w:left="284" w:right="-567" w:firstLine="709"/>
        <w:jc w:val="both"/>
        <w:rPr>
          <w:b/>
          <w:color w:val="002060"/>
        </w:rPr>
      </w:pPr>
    </w:p>
    <w:p w:rsidR="00CC251C" w:rsidRPr="003A37FF" w:rsidRDefault="00CC251C" w:rsidP="00CC251C">
      <w:pPr>
        <w:pStyle w:val="afc"/>
        <w:tabs>
          <w:tab w:val="left" w:pos="908"/>
        </w:tabs>
        <w:spacing w:after="0"/>
        <w:ind w:left="284" w:right="-567" w:firstLine="709"/>
        <w:jc w:val="both"/>
        <w:rPr>
          <w:b/>
          <w:color w:val="002060"/>
        </w:rPr>
      </w:pPr>
      <w:r w:rsidRPr="003A37FF">
        <w:rPr>
          <w:b/>
          <w:color w:val="002060"/>
        </w:rPr>
        <w:t>2.2. Порядок рассмотрения обращений.</w:t>
      </w:r>
    </w:p>
    <w:p w:rsidR="00CC251C" w:rsidRPr="003A37FF" w:rsidRDefault="00CC251C" w:rsidP="00CC251C">
      <w:pPr>
        <w:pStyle w:val="afc"/>
        <w:tabs>
          <w:tab w:val="left" w:pos="908"/>
        </w:tabs>
        <w:spacing w:after="0"/>
        <w:ind w:left="284" w:right="-567" w:firstLine="709"/>
        <w:jc w:val="both"/>
        <w:rPr>
          <w:color w:val="002060"/>
        </w:rPr>
      </w:pPr>
      <w:r w:rsidRPr="003A37FF">
        <w:rPr>
          <w:color w:val="002060"/>
        </w:rPr>
        <w:t>Общие требования к обращениям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являющимися основанием для проведения внеплановых выездных проверок.</w:t>
      </w:r>
    </w:p>
    <w:p w:rsidR="00CC251C" w:rsidRPr="003A37FF" w:rsidRDefault="00CC251C" w:rsidP="00CC251C">
      <w:pPr>
        <w:pStyle w:val="afc"/>
        <w:spacing w:after="0"/>
        <w:ind w:left="284" w:right="-567" w:firstLine="709"/>
        <w:jc w:val="both"/>
        <w:rPr>
          <w:color w:val="002060"/>
        </w:rPr>
      </w:pPr>
      <w:r w:rsidRPr="003A37FF">
        <w:rPr>
          <w:color w:val="002060"/>
        </w:rPr>
        <w:t>Обращение должно содержать:</w:t>
      </w:r>
    </w:p>
    <w:p w:rsidR="00CC251C" w:rsidRPr="003A37FF" w:rsidRDefault="00CC251C" w:rsidP="00CC251C">
      <w:pPr>
        <w:pStyle w:val="afc"/>
        <w:numPr>
          <w:ilvl w:val="0"/>
          <w:numId w:val="1"/>
        </w:numPr>
        <w:tabs>
          <w:tab w:val="left" w:pos="183"/>
        </w:tabs>
        <w:suppressAutoHyphens w:val="0"/>
        <w:spacing w:after="0"/>
        <w:ind w:left="284" w:right="-567" w:firstLine="709"/>
        <w:jc w:val="both"/>
        <w:rPr>
          <w:color w:val="002060"/>
        </w:rPr>
      </w:pPr>
      <w:r w:rsidRPr="003A37FF">
        <w:rPr>
          <w:color w:val="002060"/>
        </w:rPr>
        <w:t>сведения о заявителе;</w:t>
      </w:r>
    </w:p>
    <w:p w:rsidR="00CC251C" w:rsidRPr="003A37FF" w:rsidRDefault="00CC251C" w:rsidP="00CC251C">
      <w:pPr>
        <w:pStyle w:val="afc"/>
        <w:numPr>
          <w:ilvl w:val="0"/>
          <w:numId w:val="1"/>
        </w:numPr>
        <w:tabs>
          <w:tab w:val="left" w:pos="476"/>
        </w:tabs>
        <w:suppressAutoHyphens w:val="0"/>
        <w:spacing w:after="0"/>
        <w:ind w:left="284" w:right="-567" w:firstLine="709"/>
        <w:jc w:val="both"/>
        <w:rPr>
          <w:color w:val="002060"/>
        </w:rPr>
      </w:pPr>
      <w:r w:rsidRPr="003A37FF">
        <w:rPr>
          <w:color w:val="002060"/>
        </w:rPr>
        <w:t>сведения о фактах правонарушений.</w:t>
      </w:r>
    </w:p>
    <w:p w:rsidR="00CC251C" w:rsidRPr="003A37FF" w:rsidRDefault="00CC251C" w:rsidP="00CC251C">
      <w:pPr>
        <w:pStyle w:val="afc"/>
        <w:spacing w:after="0"/>
        <w:ind w:left="284" w:right="-567" w:firstLine="709"/>
        <w:jc w:val="both"/>
        <w:rPr>
          <w:color w:val="002060"/>
        </w:rPr>
      </w:pPr>
      <w:r w:rsidRPr="003A37FF">
        <w:rPr>
          <w:color w:val="002060"/>
        </w:rPr>
        <w:t>Гражданин (индивидуальный предприниматель) в своем письменном обращении в обязательном порядке:</w:t>
      </w:r>
    </w:p>
    <w:p w:rsidR="00CC251C" w:rsidRPr="003A37FF" w:rsidRDefault="00CC251C" w:rsidP="00CC251C">
      <w:pPr>
        <w:pStyle w:val="afc"/>
        <w:numPr>
          <w:ilvl w:val="0"/>
          <w:numId w:val="1"/>
        </w:numPr>
        <w:tabs>
          <w:tab w:val="left" w:pos="212"/>
        </w:tabs>
        <w:suppressAutoHyphens w:val="0"/>
        <w:spacing w:after="0"/>
        <w:ind w:left="284" w:right="-567" w:firstLine="709"/>
        <w:jc w:val="both"/>
        <w:rPr>
          <w:color w:val="002060"/>
        </w:rPr>
      </w:pPr>
      <w:r w:rsidRPr="003A37FF">
        <w:rPr>
          <w:color w:val="002060"/>
        </w:rPr>
        <w:lastRenderedPageBreak/>
        <w:t>указывает либо наименование органа местного самоуправления, в который направляет письменное обращение, либо ФИО соответствующего должностного лица, либо должность соответствующего лица;</w:t>
      </w:r>
    </w:p>
    <w:p w:rsidR="00CC251C" w:rsidRPr="003A37FF" w:rsidRDefault="00CC251C" w:rsidP="00CC251C">
      <w:pPr>
        <w:pStyle w:val="afc"/>
        <w:numPr>
          <w:ilvl w:val="0"/>
          <w:numId w:val="1"/>
        </w:numPr>
        <w:tabs>
          <w:tab w:val="left" w:pos="174"/>
        </w:tabs>
        <w:suppressAutoHyphens w:val="0"/>
        <w:spacing w:after="0"/>
        <w:ind w:left="284" w:right="-567" w:firstLine="709"/>
        <w:jc w:val="both"/>
        <w:rPr>
          <w:color w:val="002060"/>
        </w:rPr>
      </w:pPr>
      <w:r w:rsidRPr="003A37FF">
        <w:rPr>
          <w:color w:val="002060"/>
        </w:rPr>
        <w:t>указывает свои фамилию, имя, отчество;</w:t>
      </w:r>
    </w:p>
    <w:p w:rsidR="00CC251C" w:rsidRPr="003A37FF" w:rsidRDefault="00CC251C" w:rsidP="00CC251C">
      <w:pPr>
        <w:pStyle w:val="afc"/>
        <w:numPr>
          <w:ilvl w:val="0"/>
          <w:numId w:val="1"/>
        </w:numPr>
        <w:tabs>
          <w:tab w:val="left" w:pos="236"/>
        </w:tabs>
        <w:suppressAutoHyphens w:val="0"/>
        <w:spacing w:after="0"/>
        <w:ind w:left="284" w:right="-567" w:firstLine="709"/>
        <w:jc w:val="both"/>
        <w:rPr>
          <w:color w:val="002060"/>
        </w:rPr>
      </w:pPr>
      <w:r w:rsidRPr="003A37FF">
        <w:rPr>
          <w:color w:val="002060"/>
        </w:rPr>
        <w:t>указывает почтовый адрес, по которому должны быть направлены ответ, уведомление о переадресации обращения;</w:t>
      </w:r>
    </w:p>
    <w:p w:rsidR="00CC251C" w:rsidRPr="003A37FF" w:rsidRDefault="00CC251C" w:rsidP="00CC251C">
      <w:pPr>
        <w:pStyle w:val="afc"/>
        <w:numPr>
          <w:ilvl w:val="0"/>
          <w:numId w:val="1"/>
        </w:numPr>
        <w:tabs>
          <w:tab w:val="left" w:pos="183"/>
        </w:tabs>
        <w:suppressAutoHyphens w:val="0"/>
        <w:spacing w:after="0"/>
        <w:ind w:left="284" w:right="-567" w:firstLine="709"/>
        <w:jc w:val="both"/>
        <w:rPr>
          <w:color w:val="002060"/>
        </w:rPr>
      </w:pPr>
      <w:r w:rsidRPr="003A37FF">
        <w:rPr>
          <w:color w:val="002060"/>
        </w:rPr>
        <w:t>ставит личную подпись и дату.</w:t>
      </w:r>
    </w:p>
    <w:p w:rsidR="00CC251C" w:rsidRPr="003A37FF" w:rsidRDefault="00CC251C" w:rsidP="00CC251C">
      <w:pPr>
        <w:pStyle w:val="afc"/>
        <w:spacing w:after="0"/>
        <w:ind w:left="284" w:right="-567" w:firstLine="709"/>
        <w:jc w:val="both"/>
        <w:rPr>
          <w:color w:val="002060"/>
        </w:rPr>
      </w:pPr>
      <w:r w:rsidRPr="003A37FF">
        <w:rPr>
          <w:color w:val="002060"/>
        </w:rPr>
        <w:t>Юридическое лицо, орган государственной власти, орган местного самоуправления в своем письменном обращении в обязательном порядке:</w:t>
      </w:r>
    </w:p>
    <w:p w:rsidR="00CC251C" w:rsidRPr="003A37FF" w:rsidRDefault="00CC251C" w:rsidP="00CC251C">
      <w:pPr>
        <w:pStyle w:val="afc"/>
        <w:numPr>
          <w:ilvl w:val="0"/>
          <w:numId w:val="1"/>
        </w:numPr>
        <w:suppressAutoHyphens w:val="0"/>
        <w:spacing w:after="0"/>
        <w:ind w:left="284" w:right="-567" w:firstLine="567"/>
        <w:jc w:val="both"/>
        <w:rPr>
          <w:color w:val="002060"/>
        </w:rPr>
      </w:pPr>
      <w:r w:rsidRPr="003A37FF">
        <w:rPr>
          <w:color w:val="002060"/>
        </w:rPr>
        <w:t>указывает либо наименование органа местного самоуправления, в который направляет письменное обращение, либо ФИО соответствующего должностного лица, либо должность должностного лица;</w:t>
      </w:r>
    </w:p>
    <w:p w:rsidR="00CC251C" w:rsidRPr="003A37FF" w:rsidRDefault="00CC251C" w:rsidP="00CC251C">
      <w:pPr>
        <w:pStyle w:val="afc"/>
        <w:numPr>
          <w:ilvl w:val="0"/>
          <w:numId w:val="1"/>
        </w:numPr>
        <w:tabs>
          <w:tab w:val="left" w:pos="385"/>
        </w:tabs>
        <w:suppressAutoHyphens w:val="0"/>
        <w:spacing w:after="0"/>
        <w:ind w:left="284" w:right="-567" w:firstLine="567"/>
        <w:jc w:val="both"/>
        <w:rPr>
          <w:color w:val="002060"/>
        </w:rPr>
      </w:pPr>
      <w:r w:rsidRPr="003A37FF">
        <w:rPr>
          <w:color w:val="002060"/>
        </w:rPr>
        <w:t>указывает официальное наименование юридического лица, органа государственной власти, органа местного самоуправления направляющему обращение;</w:t>
      </w:r>
    </w:p>
    <w:p w:rsidR="00CC251C" w:rsidRPr="003A37FF" w:rsidRDefault="00CC251C" w:rsidP="00CC251C">
      <w:pPr>
        <w:pStyle w:val="afc"/>
        <w:numPr>
          <w:ilvl w:val="0"/>
          <w:numId w:val="1"/>
        </w:numPr>
        <w:suppressAutoHyphens w:val="0"/>
        <w:spacing w:after="0"/>
        <w:ind w:left="284" w:right="-567" w:firstLine="567"/>
        <w:jc w:val="both"/>
        <w:rPr>
          <w:color w:val="002060"/>
        </w:rPr>
      </w:pPr>
      <w:r w:rsidRPr="003A37FF">
        <w:rPr>
          <w:color w:val="002060"/>
        </w:rPr>
        <w:t>указывает ФИО руководителя, либо ФИО представляющего интересы юридического лица, органа государственной власти, органа местного самоуправления;</w:t>
      </w:r>
    </w:p>
    <w:p w:rsidR="00CC251C" w:rsidRPr="003A37FF" w:rsidRDefault="00CC251C" w:rsidP="00CC251C">
      <w:pPr>
        <w:pStyle w:val="afc"/>
        <w:numPr>
          <w:ilvl w:val="0"/>
          <w:numId w:val="1"/>
        </w:numPr>
        <w:tabs>
          <w:tab w:val="left" w:pos="236"/>
        </w:tabs>
        <w:suppressAutoHyphens w:val="0"/>
        <w:spacing w:after="0"/>
        <w:ind w:left="284" w:right="-567" w:firstLine="567"/>
        <w:jc w:val="both"/>
        <w:rPr>
          <w:color w:val="002060"/>
        </w:rPr>
      </w:pPr>
      <w:r w:rsidRPr="003A37FF">
        <w:rPr>
          <w:color w:val="002060"/>
        </w:rPr>
        <w:t>указывает почтовый адрес, по которому должны быть направлены ответ, уведомление о переадресации обращения;</w:t>
      </w:r>
    </w:p>
    <w:p w:rsidR="00CC251C" w:rsidRPr="003A37FF" w:rsidRDefault="00CC251C" w:rsidP="00CC251C">
      <w:pPr>
        <w:pStyle w:val="afc"/>
        <w:numPr>
          <w:ilvl w:val="0"/>
          <w:numId w:val="1"/>
        </w:numPr>
        <w:tabs>
          <w:tab w:val="left" w:pos="255"/>
        </w:tabs>
        <w:suppressAutoHyphens w:val="0"/>
        <w:spacing w:after="0"/>
        <w:ind w:left="284" w:right="-567" w:firstLine="567"/>
        <w:jc w:val="both"/>
        <w:rPr>
          <w:color w:val="002060"/>
        </w:rPr>
      </w:pPr>
      <w:r w:rsidRPr="003A37FF">
        <w:rPr>
          <w:color w:val="002060"/>
        </w:rPr>
        <w:t>ставит личную подпись и дату.</w:t>
      </w:r>
    </w:p>
    <w:p w:rsidR="00CC251C" w:rsidRPr="003A37FF" w:rsidRDefault="00CC251C" w:rsidP="00CC251C">
      <w:pPr>
        <w:pStyle w:val="afc"/>
        <w:spacing w:after="0"/>
        <w:ind w:left="284" w:right="-567" w:firstLine="709"/>
        <w:jc w:val="both"/>
        <w:rPr>
          <w:color w:val="002060"/>
        </w:rPr>
      </w:pPr>
      <w:r w:rsidRPr="003A37FF">
        <w:rPr>
          <w:color w:val="002060"/>
        </w:rPr>
        <w:t>2.2.1. В случае необходимости подтверждения своих доводов, заявитель прилагает к письменному обращению документы и материалы, либо их копии.</w:t>
      </w:r>
    </w:p>
    <w:p w:rsidR="00CC251C" w:rsidRPr="003A37FF" w:rsidRDefault="00CC251C" w:rsidP="00CC251C">
      <w:pPr>
        <w:pStyle w:val="afc"/>
        <w:spacing w:after="0"/>
        <w:ind w:left="284" w:right="-567" w:firstLine="709"/>
        <w:jc w:val="both"/>
        <w:rPr>
          <w:color w:val="002060"/>
        </w:rPr>
      </w:pPr>
      <w:r w:rsidRPr="003A37FF">
        <w:rPr>
          <w:color w:val="002060"/>
        </w:rPr>
        <w:t>В случае, если в письменном обращении не указаны фамилия гражданина, направившего обращение, почтовый адрес, ответ на обращение не дается.</w:t>
      </w:r>
    </w:p>
    <w:p w:rsidR="00CC251C" w:rsidRPr="003A37FF" w:rsidRDefault="00CC251C" w:rsidP="00CC251C">
      <w:pPr>
        <w:pStyle w:val="afc"/>
        <w:tabs>
          <w:tab w:val="left" w:pos="1532"/>
        </w:tabs>
        <w:spacing w:after="0"/>
        <w:ind w:left="284" w:right="-567" w:firstLine="709"/>
        <w:jc w:val="both"/>
        <w:rPr>
          <w:color w:val="002060"/>
        </w:rPr>
      </w:pPr>
      <w:r w:rsidRPr="003A37FF">
        <w:rPr>
          <w:color w:val="002060"/>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обращение подлежит направлению в государственный орган в соответствии с его компетенцией.</w:t>
      </w:r>
    </w:p>
    <w:p w:rsidR="00CC251C" w:rsidRPr="003A37FF" w:rsidRDefault="00CC251C" w:rsidP="00CC251C">
      <w:pPr>
        <w:pStyle w:val="afc"/>
        <w:spacing w:after="0"/>
        <w:ind w:left="284" w:right="-567" w:firstLine="709"/>
        <w:jc w:val="both"/>
        <w:rPr>
          <w:color w:val="002060"/>
        </w:rPr>
      </w:pPr>
      <w:r w:rsidRPr="003A37FF">
        <w:rPr>
          <w:color w:val="002060"/>
        </w:rPr>
        <w:t>Обращение, в котором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CC251C" w:rsidRPr="003A37FF" w:rsidRDefault="00CC251C" w:rsidP="00CC251C">
      <w:pPr>
        <w:pStyle w:val="afc"/>
        <w:tabs>
          <w:tab w:val="left" w:pos="2338"/>
        </w:tabs>
        <w:spacing w:after="0"/>
        <w:ind w:left="284" w:right="-567" w:firstLine="709"/>
        <w:jc w:val="both"/>
        <w:rPr>
          <w:color w:val="002060"/>
        </w:rPr>
      </w:pPr>
      <w:r w:rsidRPr="003A37FF">
        <w:rPr>
          <w:color w:val="002060"/>
        </w:rPr>
        <w:t>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на поставленные в нем вопросы</w:t>
      </w:r>
      <w:r w:rsidRPr="003A37FF">
        <w:rPr>
          <w:color w:val="002060"/>
          <w:shd w:val="clear" w:color="auto" w:fill="FFFFFF"/>
        </w:rPr>
        <w:t xml:space="preserve"> и сообщить гражданину, направившему обращение, о недопустимости злоупотребления правом.</w:t>
      </w:r>
    </w:p>
    <w:p w:rsidR="00CC251C" w:rsidRPr="003A37FF" w:rsidRDefault="00CC251C" w:rsidP="00CC251C">
      <w:pPr>
        <w:pStyle w:val="afc"/>
        <w:tabs>
          <w:tab w:val="left" w:pos="764"/>
        </w:tabs>
        <w:spacing w:after="0"/>
        <w:ind w:left="284" w:right="-567" w:firstLine="709"/>
        <w:jc w:val="both"/>
        <w:rPr>
          <w:color w:val="002060"/>
        </w:rPr>
      </w:pPr>
      <w:r w:rsidRPr="003A37FF">
        <w:rPr>
          <w:color w:val="002060"/>
          <w:shd w:val="clear" w:color="auto" w:fill="FFFFFF"/>
        </w:rPr>
        <w:t xml:space="preserve">В случае, если текст письменного обращения не поддается прочтению, ответ на обращение </w:t>
      </w:r>
      <w:proofErr w:type="gramStart"/>
      <w:r w:rsidRPr="003A37FF">
        <w:rPr>
          <w:color w:val="002060"/>
          <w:shd w:val="clear" w:color="auto" w:fill="FFFFFF"/>
        </w:rPr>
        <w:t>не дается</w:t>
      </w:r>
      <w:proofErr w:type="gramEnd"/>
      <w:r w:rsidRPr="003A37FF">
        <w:rPr>
          <w:color w:val="002060"/>
          <w:shd w:val="clear" w:color="auto" w:fill="FFFFFF"/>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C251C" w:rsidRPr="003A37FF" w:rsidRDefault="00CC251C" w:rsidP="00CC251C">
      <w:pPr>
        <w:pStyle w:val="afc"/>
        <w:tabs>
          <w:tab w:val="left" w:pos="836"/>
        </w:tabs>
        <w:spacing w:after="0"/>
        <w:ind w:left="284" w:right="-567" w:firstLine="709"/>
        <w:jc w:val="both"/>
        <w:rPr>
          <w:color w:val="002060"/>
        </w:rPr>
      </w:pPr>
      <w:r w:rsidRPr="003A37FF">
        <w:rPr>
          <w:color w:val="002060"/>
        </w:rPr>
        <w:t>В случае, если в письменном обращении содержится вопрос, на который многократно давались письменные ответы по существу, и при этом в обращении не приводятся новые доводы 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заявитель уведомляется.</w:t>
      </w:r>
    </w:p>
    <w:p w:rsidR="00CC251C" w:rsidRPr="003A37FF" w:rsidRDefault="00CC251C" w:rsidP="00CC251C">
      <w:pPr>
        <w:pStyle w:val="afc"/>
        <w:tabs>
          <w:tab w:val="left" w:pos="898"/>
        </w:tabs>
        <w:spacing w:after="0"/>
        <w:ind w:left="284" w:right="-567" w:firstLine="709"/>
        <w:jc w:val="both"/>
        <w:rPr>
          <w:color w:val="002060"/>
        </w:rPr>
      </w:pPr>
      <w:r w:rsidRPr="003A37FF">
        <w:rPr>
          <w:color w:val="002060"/>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правонарушения, не могут служить основанием для проведения внеплановой проверки. В случае, если изложенная в обращении или заявлении </w:t>
      </w:r>
      <w:r w:rsidRPr="003A37FF">
        <w:rPr>
          <w:color w:val="002060"/>
        </w:rPr>
        <w:lastRenderedPageBreak/>
        <w:t>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C251C" w:rsidRPr="003A37FF" w:rsidRDefault="00CC251C" w:rsidP="00CC251C">
      <w:pPr>
        <w:spacing w:after="1" w:line="280" w:lineRule="atLeast"/>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CC251C" w:rsidRPr="003A37FF" w:rsidRDefault="00CC251C" w:rsidP="00CC251C">
      <w:pPr>
        <w:spacing w:after="1" w:line="280" w:lineRule="atLeast"/>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C251C" w:rsidRPr="003A37FF" w:rsidRDefault="00CC251C" w:rsidP="00CC251C">
      <w:pPr>
        <w:spacing w:after="1" w:line="280" w:lineRule="atLeast"/>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2.2.3.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C251C" w:rsidRPr="003A37FF" w:rsidRDefault="00CC251C" w:rsidP="00CC251C">
      <w:pPr>
        <w:spacing w:after="1" w:line="280" w:lineRule="atLeast"/>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2.2.4.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C251C" w:rsidRPr="003A37FF" w:rsidRDefault="00CC251C" w:rsidP="00CC251C">
      <w:pPr>
        <w:pStyle w:val="afc"/>
        <w:tabs>
          <w:tab w:val="left" w:pos="860"/>
        </w:tabs>
        <w:spacing w:after="0"/>
        <w:ind w:left="284" w:right="-567" w:firstLine="709"/>
        <w:jc w:val="both"/>
        <w:rPr>
          <w:color w:val="002060"/>
        </w:rPr>
      </w:pPr>
    </w:p>
    <w:p w:rsidR="00CC251C" w:rsidRPr="003A37FF" w:rsidRDefault="00CC251C" w:rsidP="00CC251C">
      <w:pPr>
        <w:pStyle w:val="afc"/>
        <w:spacing w:after="0"/>
        <w:ind w:left="284" w:right="-567" w:firstLine="709"/>
        <w:jc w:val="both"/>
        <w:rPr>
          <w:b/>
          <w:color w:val="002060"/>
        </w:rPr>
      </w:pPr>
      <w:r w:rsidRPr="003A37FF">
        <w:rPr>
          <w:b/>
          <w:color w:val="002060"/>
        </w:rPr>
        <w:t>2.3. Подготовка распоряжения главы Администрации о проведении плановой (внеплановой) выездной (документарной)проверки, уведомление о проведении проверки юридических лиц, индивидуальных предпринимателей, граждан.</w:t>
      </w:r>
    </w:p>
    <w:p w:rsidR="00CC251C" w:rsidRPr="003A37FF" w:rsidRDefault="00CC251C" w:rsidP="00CC251C">
      <w:pPr>
        <w:pStyle w:val="afc"/>
        <w:spacing w:after="0"/>
        <w:ind w:left="284" w:right="-567" w:firstLine="709"/>
        <w:jc w:val="both"/>
        <w:rPr>
          <w:color w:val="002060"/>
        </w:rPr>
      </w:pPr>
      <w:r w:rsidRPr="003A37FF">
        <w:rPr>
          <w:color w:val="002060"/>
        </w:rPr>
        <w:t>Основанием для начала административного действия является наступление очередной даты проведения плановой проверки, определенной ежегодным планом проведения проверок, в отношении внеплановой проверки в течении 5 дней поступления обращения.</w:t>
      </w:r>
    </w:p>
    <w:p w:rsidR="00CC251C" w:rsidRPr="003A37FF" w:rsidRDefault="00CC251C" w:rsidP="00CC251C">
      <w:pPr>
        <w:pStyle w:val="afc"/>
        <w:spacing w:after="0"/>
        <w:ind w:left="284" w:right="-567" w:firstLine="709"/>
        <w:jc w:val="both"/>
        <w:rPr>
          <w:color w:val="002060"/>
        </w:rPr>
      </w:pPr>
      <w:r w:rsidRPr="003A37FF">
        <w:rPr>
          <w:color w:val="002060"/>
        </w:rPr>
        <w:t>Должностное лицо Администрации, ответственное за исполнение данного административного действия:</w:t>
      </w:r>
    </w:p>
    <w:p w:rsidR="00CC251C" w:rsidRPr="003A37FF" w:rsidRDefault="00CC251C" w:rsidP="00CC251C">
      <w:pPr>
        <w:pStyle w:val="afc"/>
        <w:numPr>
          <w:ilvl w:val="0"/>
          <w:numId w:val="1"/>
        </w:numPr>
        <w:tabs>
          <w:tab w:val="left" w:pos="951"/>
        </w:tabs>
        <w:suppressAutoHyphens w:val="0"/>
        <w:spacing w:after="0"/>
        <w:ind w:left="284" w:right="-567" w:firstLine="709"/>
        <w:jc w:val="both"/>
        <w:rPr>
          <w:color w:val="002060"/>
        </w:rPr>
      </w:pPr>
      <w:r w:rsidRPr="003A37FF">
        <w:rPr>
          <w:color w:val="002060"/>
        </w:rPr>
        <w:t>готовит проект распоряжения главы Администрации о проведении плановой (внеплановой)выездной (документарной)проверки;</w:t>
      </w:r>
    </w:p>
    <w:p w:rsidR="00CC251C" w:rsidRPr="003A37FF" w:rsidRDefault="00CC251C" w:rsidP="00CC251C">
      <w:pPr>
        <w:pStyle w:val="afc"/>
        <w:numPr>
          <w:ilvl w:val="0"/>
          <w:numId w:val="1"/>
        </w:numPr>
        <w:tabs>
          <w:tab w:val="left" w:pos="932"/>
        </w:tabs>
        <w:suppressAutoHyphens w:val="0"/>
        <w:spacing w:after="0"/>
        <w:ind w:left="284" w:right="-567" w:firstLine="709"/>
        <w:jc w:val="both"/>
        <w:rPr>
          <w:color w:val="002060"/>
        </w:rPr>
      </w:pPr>
      <w:r w:rsidRPr="003A37FF">
        <w:rPr>
          <w:color w:val="002060"/>
        </w:rPr>
        <w:lastRenderedPageBreak/>
        <w:t>в соответствии с действующим законодательством решает вопрос о необходимости привлечения к проведению проверки экспертов, экспертных организаций;</w:t>
      </w:r>
    </w:p>
    <w:p w:rsidR="00CC251C" w:rsidRPr="003A37FF" w:rsidRDefault="00CC251C" w:rsidP="00CC251C">
      <w:pPr>
        <w:pStyle w:val="afc"/>
        <w:numPr>
          <w:ilvl w:val="0"/>
          <w:numId w:val="1"/>
        </w:numPr>
        <w:tabs>
          <w:tab w:val="left" w:pos="908"/>
        </w:tabs>
        <w:suppressAutoHyphens w:val="0"/>
        <w:spacing w:after="0"/>
        <w:ind w:left="284" w:right="-567" w:firstLine="709"/>
        <w:jc w:val="both"/>
        <w:rPr>
          <w:color w:val="002060"/>
        </w:rPr>
      </w:pPr>
      <w:r w:rsidRPr="003A37FF">
        <w:rPr>
          <w:color w:val="002060"/>
        </w:rPr>
        <w:t>согласовывает в соответствии с делопроизводством в Администрации указанный проект распоряжения и предоставляет на подпись главе Администрации;</w:t>
      </w:r>
    </w:p>
    <w:p w:rsidR="00CC251C" w:rsidRPr="003A37FF" w:rsidRDefault="00CC251C" w:rsidP="00CC251C">
      <w:pPr>
        <w:pStyle w:val="afc"/>
        <w:numPr>
          <w:ilvl w:val="0"/>
          <w:numId w:val="1"/>
        </w:numPr>
        <w:tabs>
          <w:tab w:val="left" w:pos="985"/>
        </w:tabs>
        <w:suppressAutoHyphens w:val="0"/>
        <w:spacing w:after="0"/>
        <w:ind w:left="284" w:right="-567" w:firstLine="709"/>
        <w:jc w:val="both"/>
        <w:rPr>
          <w:color w:val="002060"/>
        </w:rPr>
      </w:pPr>
      <w:r w:rsidRPr="003A37FF">
        <w:rPr>
          <w:color w:val="002060"/>
        </w:rPr>
        <w:t>готовит уведомление о проведении плановой (внеплановой) выездной (документарной) проверки заинтересованным лицам.</w:t>
      </w:r>
    </w:p>
    <w:p w:rsidR="00CC251C" w:rsidRPr="003A37FF" w:rsidRDefault="00CC251C" w:rsidP="00CC251C">
      <w:pPr>
        <w:pStyle w:val="afc"/>
        <w:spacing w:after="0"/>
        <w:ind w:left="284" w:right="-567" w:firstLine="709"/>
        <w:jc w:val="both"/>
        <w:rPr>
          <w:color w:val="002060"/>
        </w:rPr>
      </w:pPr>
      <w:r w:rsidRPr="003A37FF">
        <w:rPr>
          <w:color w:val="002060"/>
        </w:rPr>
        <w:t>В распоряжении главы Администрации о проведении плановой (внеплановой) выездной (документарной) проверки указываются:</w:t>
      </w:r>
    </w:p>
    <w:p w:rsidR="00CC251C" w:rsidRPr="003A37FF" w:rsidRDefault="00CC251C" w:rsidP="00CC251C">
      <w:pPr>
        <w:pStyle w:val="afc"/>
        <w:numPr>
          <w:ilvl w:val="0"/>
          <w:numId w:val="1"/>
        </w:numPr>
        <w:tabs>
          <w:tab w:val="left" w:pos="878"/>
        </w:tabs>
        <w:suppressAutoHyphens w:val="0"/>
        <w:spacing w:after="0"/>
        <w:ind w:left="284" w:right="-567" w:firstLine="709"/>
        <w:jc w:val="both"/>
        <w:rPr>
          <w:color w:val="002060"/>
        </w:rPr>
      </w:pPr>
      <w:r w:rsidRPr="003A37FF">
        <w:rPr>
          <w:color w:val="002060"/>
        </w:rPr>
        <w:t>наименование органа муниципального контроля;</w:t>
      </w:r>
    </w:p>
    <w:p w:rsidR="00CC251C" w:rsidRPr="003A37FF" w:rsidRDefault="00CC251C" w:rsidP="00CC251C">
      <w:pPr>
        <w:pStyle w:val="afc"/>
        <w:numPr>
          <w:ilvl w:val="0"/>
          <w:numId w:val="1"/>
        </w:numPr>
        <w:tabs>
          <w:tab w:val="left" w:pos="961"/>
        </w:tabs>
        <w:suppressAutoHyphens w:val="0"/>
        <w:spacing w:after="0"/>
        <w:ind w:left="284" w:right="-567" w:firstLine="709"/>
        <w:jc w:val="both"/>
        <w:rPr>
          <w:color w:val="002060"/>
        </w:rPr>
      </w:pPr>
      <w:r w:rsidRPr="003A37FF">
        <w:rPr>
          <w:color w:val="002060"/>
        </w:rPr>
        <w:t>ФИО, должности лиц уполномоченных на проведение проверки, а также привлекаемых к проведению проверки экспертов;</w:t>
      </w:r>
    </w:p>
    <w:p w:rsidR="00CC251C" w:rsidRPr="003A37FF" w:rsidRDefault="00CC251C" w:rsidP="00CC251C">
      <w:pPr>
        <w:pStyle w:val="afc"/>
        <w:numPr>
          <w:ilvl w:val="0"/>
          <w:numId w:val="1"/>
        </w:numPr>
        <w:tabs>
          <w:tab w:val="left" w:pos="1422"/>
        </w:tabs>
        <w:suppressAutoHyphens w:val="0"/>
        <w:spacing w:after="0"/>
        <w:ind w:left="284" w:right="-567" w:firstLine="709"/>
        <w:jc w:val="both"/>
        <w:rPr>
          <w:color w:val="002060"/>
        </w:rPr>
      </w:pPr>
      <w:r w:rsidRPr="003A37FF">
        <w:rPr>
          <w:color w:val="002060"/>
        </w:rPr>
        <w:t>наименование юридического лица, индивидуального предпринимателя, гражданина в отношении которых проводится проверка;</w:t>
      </w:r>
    </w:p>
    <w:p w:rsidR="00CC251C" w:rsidRPr="003A37FF" w:rsidRDefault="00CC251C" w:rsidP="00CC251C">
      <w:pPr>
        <w:pStyle w:val="afc"/>
        <w:numPr>
          <w:ilvl w:val="0"/>
          <w:numId w:val="1"/>
        </w:numPr>
        <w:tabs>
          <w:tab w:val="left" w:pos="898"/>
        </w:tabs>
        <w:suppressAutoHyphens w:val="0"/>
        <w:spacing w:after="0"/>
        <w:ind w:left="284" w:right="-567" w:firstLine="709"/>
        <w:jc w:val="both"/>
        <w:rPr>
          <w:color w:val="002060"/>
        </w:rPr>
      </w:pPr>
      <w:r w:rsidRPr="003A37FF">
        <w:rPr>
          <w:color w:val="002060"/>
        </w:rPr>
        <w:t>правовые основания проведения проверки;</w:t>
      </w:r>
    </w:p>
    <w:p w:rsidR="00CC251C" w:rsidRPr="003A37FF" w:rsidRDefault="00CC251C" w:rsidP="00CC251C">
      <w:pPr>
        <w:pStyle w:val="afc"/>
        <w:numPr>
          <w:ilvl w:val="0"/>
          <w:numId w:val="1"/>
        </w:numPr>
        <w:tabs>
          <w:tab w:val="left" w:pos="1129"/>
        </w:tabs>
        <w:suppressAutoHyphens w:val="0"/>
        <w:spacing w:after="0"/>
        <w:ind w:left="284" w:right="-567" w:firstLine="709"/>
        <w:jc w:val="both"/>
        <w:rPr>
          <w:color w:val="002060"/>
        </w:rPr>
      </w:pPr>
      <w:r w:rsidRPr="003A37FF">
        <w:rPr>
          <w:color w:val="002060"/>
        </w:rPr>
        <w:t>сроки проведения и перечень мероприятий по контролю, необходимых для достижения целей и задач проведения проверки;</w:t>
      </w:r>
    </w:p>
    <w:p w:rsidR="00CC251C" w:rsidRPr="003A37FF" w:rsidRDefault="00CC251C" w:rsidP="00CC251C">
      <w:pPr>
        <w:pStyle w:val="afc"/>
        <w:numPr>
          <w:ilvl w:val="0"/>
          <w:numId w:val="1"/>
        </w:numPr>
        <w:tabs>
          <w:tab w:val="left" w:pos="946"/>
        </w:tabs>
        <w:suppressAutoHyphens w:val="0"/>
        <w:spacing w:after="0"/>
        <w:ind w:left="284" w:right="-567" w:firstLine="709"/>
        <w:jc w:val="both"/>
        <w:rPr>
          <w:color w:val="002060"/>
        </w:rPr>
      </w:pPr>
      <w:r w:rsidRPr="003A37FF">
        <w:rPr>
          <w:color w:val="002060"/>
        </w:rPr>
        <w:t>перечень документов, представление которых юридическим лицом, индивидуальным предпринимателем, гражданином необходим для достижения целей и задач проведения проверки;</w:t>
      </w:r>
    </w:p>
    <w:p w:rsidR="00CC251C" w:rsidRPr="003A37FF" w:rsidRDefault="00CC251C" w:rsidP="00CC251C">
      <w:pPr>
        <w:pStyle w:val="afc"/>
        <w:numPr>
          <w:ilvl w:val="0"/>
          <w:numId w:val="1"/>
        </w:numPr>
        <w:tabs>
          <w:tab w:val="left" w:pos="889"/>
        </w:tabs>
        <w:suppressAutoHyphens w:val="0"/>
        <w:spacing w:after="0"/>
        <w:ind w:left="284" w:right="-567" w:firstLine="709"/>
        <w:jc w:val="both"/>
        <w:rPr>
          <w:color w:val="002060"/>
        </w:rPr>
      </w:pPr>
      <w:r w:rsidRPr="003A37FF">
        <w:rPr>
          <w:color w:val="002060"/>
        </w:rPr>
        <w:t>даты начала и окончания проведения проверки.</w:t>
      </w:r>
    </w:p>
    <w:p w:rsidR="00CC251C" w:rsidRPr="003A37FF" w:rsidRDefault="00CC251C" w:rsidP="00CC251C">
      <w:pPr>
        <w:pStyle w:val="afc"/>
        <w:spacing w:after="0"/>
        <w:ind w:left="284" w:right="-567" w:firstLine="709"/>
        <w:jc w:val="both"/>
        <w:rPr>
          <w:color w:val="002060"/>
        </w:rPr>
      </w:pPr>
      <w:r w:rsidRPr="003A37FF">
        <w:rPr>
          <w:color w:val="002060"/>
        </w:rPr>
        <w:t>Результатом исполнения административного действия является подписание главой Администрации распоряжения о проведении плановой (внеплановой) выездной (документарной) проверки.</w:t>
      </w:r>
    </w:p>
    <w:p w:rsidR="00CC251C" w:rsidRPr="003A37FF" w:rsidRDefault="00CC251C" w:rsidP="00CC251C">
      <w:pPr>
        <w:pStyle w:val="afc"/>
        <w:spacing w:after="0"/>
        <w:ind w:left="284" w:right="-567" w:firstLine="709"/>
        <w:jc w:val="both"/>
        <w:rPr>
          <w:color w:val="002060"/>
        </w:rPr>
      </w:pPr>
      <w:r w:rsidRPr="003A37FF">
        <w:rPr>
          <w:color w:val="002060"/>
        </w:rPr>
        <w:t>Срок исполнения данного административного действия:</w:t>
      </w:r>
    </w:p>
    <w:p w:rsidR="00CC251C" w:rsidRPr="003A37FF" w:rsidRDefault="00CC251C" w:rsidP="00CC251C">
      <w:pPr>
        <w:pStyle w:val="afc"/>
        <w:numPr>
          <w:ilvl w:val="0"/>
          <w:numId w:val="1"/>
        </w:numPr>
        <w:tabs>
          <w:tab w:val="left" w:pos="898"/>
        </w:tabs>
        <w:suppressAutoHyphens w:val="0"/>
        <w:spacing w:after="0"/>
        <w:ind w:left="284" w:right="-567" w:firstLine="709"/>
        <w:jc w:val="both"/>
        <w:rPr>
          <w:color w:val="002060"/>
        </w:rPr>
      </w:pPr>
      <w:r w:rsidRPr="003A37FF">
        <w:rPr>
          <w:color w:val="002060"/>
        </w:rPr>
        <w:t>подготовка и подписание распоряжения - не более 2 дней;</w:t>
      </w:r>
    </w:p>
    <w:p w:rsidR="00CC251C" w:rsidRPr="003A37FF" w:rsidRDefault="00CC251C" w:rsidP="00CC251C">
      <w:pPr>
        <w:pStyle w:val="afc"/>
        <w:numPr>
          <w:ilvl w:val="0"/>
          <w:numId w:val="1"/>
        </w:numPr>
        <w:tabs>
          <w:tab w:val="left" w:pos="894"/>
        </w:tabs>
        <w:suppressAutoHyphens w:val="0"/>
        <w:spacing w:after="0"/>
        <w:ind w:left="284" w:right="-567" w:firstLine="709"/>
        <w:jc w:val="both"/>
        <w:rPr>
          <w:color w:val="002060"/>
        </w:rPr>
      </w:pPr>
      <w:r w:rsidRPr="003A37FF">
        <w:rPr>
          <w:color w:val="002060"/>
        </w:rPr>
        <w:t>уведомление о проведении плановой выездной проверки- не позднее 3 дней до начала ее проведения.</w:t>
      </w:r>
    </w:p>
    <w:p w:rsidR="00CC251C" w:rsidRPr="003A37FF" w:rsidRDefault="00CC251C" w:rsidP="00CC251C">
      <w:pPr>
        <w:autoSpaceDE w:val="0"/>
        <w:autoSpaceDN w:val="0"/>
        <w:adjustRightInd w:val="0"/>
        <w:ind w:left="284" w:right="-567" w:firstLine="540"/>
        <w:jc w:val="both"/>
        <w:rPr>
          <w:rFonts w:ascii="Times New Roman" w:hAnsi="Times New Roman" w:cs="Times New Roman"/>
          <w:color w:val="002060"/>
          <w:sz w:val="24"/>
          <w:szCs w:val="24"/>
        </w:rPr>
      </w:pPr>
    </w:p>
    <w:p w:rsidR="00CC251C" w:rsidRPr="003A37FF" w:rsidRDefault="00CC251C" w:rsidP="00CC251C">
      <w:pPr>
        <w:pStyle w:val="afc"/>
        <w:spacing w:after="0"/>
        <w:ind w:left="284" w:right="-567" w:firstLine="709"/>
        <w:jc w:val="center"/>
        <w:rPr>
          <w:b/>
          <w:color w:val="002060"/>
        </w:rPr>
      </w:pPr>
      <w:r w:rsidRPr="003A37FF">
        <w:rPr>
          <w:b/>
          <w:color w:val="002060"/>
          <w:lang w:val="en-US"/>
        </w:rPr>
        <w:t>III</w:t>
      </w:r>
      <w:r w:rsidRPr="003A37FF">
        <w:rPr>
          <w:b/>
          <w:color w:val="002060"/>
        </w:rPr>
        <w:t>. Организация муниципального контроля.</w:t>
      </w:r>
    </w:p>
    <w:p w:rsidR="00CC251C" w:rsidRPr="003A37FF" w:rsidRDefault="00CC251C" w:rsidP="00CC251C">
      <w:pPr>
        <w:pStyle w:val="afc"/>
        <w:spacing w:after="0"/>
        <w:ind w:left="284" w:right="-567" w:firstLine="709"/>
        <w:jc w:val="both"/>
        <w:rPr>
          <w:b/>
          <w:color w:val="002060"/>
        </w:rPr>
      </w:pPr>
    </w:p>
    <w:p w:rsidR="00CC251C" w:rsidRPr="003A37FF" w:rsidRDefault="00CC251C" w:rsidP="00CC251C">
      <w:pPr>
        <w:pStyle w:val="afc"/>
        <w:spacing w:after="0"/>
        <w:ind w:left="284" w:right="-567" w:firstLine="709"/>
        <w:jc w:val="center"/>
        <w:rPr>
          <w:b/>
          <w:color w:val="002060"/>
        </w:rPr>
      </w:pPr>
      <w:r w:rsidRPr="003A37FF">
        <w:rPr>
          <w:b/>
          <w:color w:val="002060"/>
        </w:rPr>
        <w:t>3.1. Плановая проверка.</w:t>
      </w:r>
    </w:p>
    <w:p w:rsidR="00CC251C" w:rsidRPr="003A37FF" w:rsidRDefault="00CC251C" w:rsidP="00CC251C">
      <w:pPr>
        <w:spacing w:after="1" w:line="280" w:lineRule="atLeast"/>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2" w:history="1">
        <w:r w:rsidRPr="003A37FF">
          <w:rPr>
            <w:rFonts w:ascii="Times New Roman" w:hAnsi="Times New Roman" w:cs="Times New Roman"/>
            <w:color w:val="002060"/>
            <w:sz w:val="24"/>
            <w:szCs w:val="24"/>
          </w:rPr>
          <w:t>уведомлении</w:t>
        </w:r>
      </w:hyperlink>
      <w:r w:rsidRPr="003A37FF">
        <w:rPr>
          <w:rFonts w:ascii="Times New Roman" w:hAnsi="Times New Roman" w:cs="Times New Roman"/>
          <w:color w:val="002060"/>
          <w:sz w:val="24"/>
          <w:szCs w:val="24"/>
        </w:rPr>
        <w:t xml:space="preserve"> о начале осуществления отдельных видов предпринимательской деятельности, обязательным требованиям.</w:t>
      </w:r>
    </w:p>
    <w:p w:rsidR="00CC251C" w:rsidRPr="003A37FF" w:rsidRDefault="00CC251C" w:rsidP="00CC251C">
      <w:pPr>
        <w:pStyle w:val="afc"/>
        <w:tabs>
          <w:tab w:val="left" w:pos="1321"/>
        </w:tabs>
        <w:spacing w:after="0"/>
        <w:ind w:left="284" w:right="-567" w:firstLine="709"/>
        <w:jc w:val="both"/>
        <w:rPr>
          <w:color w:val="002060"/>
        </w:rPr>
      </w:pPr>
      <w:r w:rsidRPr="003A37FF">
        <w:rPr>
          <w:color w:val="002060"/>
        </w:rPr>
        <w:t>3.1.1. Плановая проверка проводится в соответствии с распоряжением главы Администрации о проведении плановой выездной проверки, изданным на основании ежегодного плана проведения плановых проверок, утвержденного главой Администрации.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xml:space="preserve">3.1.2. Ежегодный план проведения плановых проверок формируется в соответствии с требованиями Федерального </w:t>
      </w:r>
      <w:hyperlink r:id="rId13" w:history="1">
        <w:r w:rsidRPr="003A37FF">
          <w:rPr>
            <w:rFonts w:ascii="Times New Roman" w:hAnsi="Times New Roman"/>
            <w:color w:val="002060"/>
            <w:sz w:val="24"/>
            <w:szCs w:val="24"/>
          </w:rPr>
          <w:t>закона</w:t>
        </w:r>
      </w:hyperlink>
      <w:r w:rsidRPr="003A37FF">
        <w:rPr>
          <w:rFonts w:ascii="Times New Roman" w:hAnsi="Times New Roman"/>
          <w:color w:val="002060"/>
          <w:sz w:val="24"/>
          <w:szCs w:val="24"/>
        </w:rPr>
        <w:t xml:space="preserve">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В ежегодных планах проведения плановых проверок указываются следующие сведения: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xml:space="preserve">-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w:t>
      </w:r>
      <w:r w:rsidRPr="003A37FF">
        <w:rPr>
          <w:rFonts w:ascii="Times New Roman" w:hAnsi="Times New Roman"/>
          <w:color w:val="002060"/>
          <w:sz w:val="24"/>
          <w:szCs w:val="24"/>
        </w:rPr>
        <w:lastRenderedPageBreak/>
        <w:t>представительств, обособленных структурных подразделений) или места жительства индивидуальных предпринимателей и места фактического осуществления деятельности индивидуального предпринимателя;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цель и основание проведения каждой плановой проверки;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дата начала и сроки проведения каждой плановой проверки;</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наименование органа муниципального контроля, осуществляющего конкретную плановую проверку.</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При проведении плановой проверки органом муниципального контроля, совместно с органами государственного дорожного надзора, указываются наименования всех участвующих в проверке органов.</w:t>
      </w:r>
    </w:p>
    <w:p w:rsidR="00CC251C" w:rsidRPr="003A37FF" w:rsidRDefault="00CC251C" w:rsidP="00CC251C">
      <w:pPr>
        <w:autoSpaceDE w:val="0"/>
        <w:autoSpaceDN w:val="0"/>
        <w:adjustRightInd w:val="0"/>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Плановая проверка проводится в форме документарной проверки и (или) выездной проверки в порядке, установленном соответственно </w:t>
      </w:r>
      <w:hyperlink r:id="rId14" w:history="1">
        <w:r w:rsidRPr="003A37FF">
          <w:rPr>
            <w:rFonts w:ascii="Times New Roman" w:hAnsi="Times New Roman" w:cs="Times New Roman"/>
            <w:color w:val="002060"/>
            <w:sz w:val="24"/>
            <w:szCs w:val="24"/>
          </w:rPr>
          <w:t>ст. 11</w:t>
        </w:r>
      </w:hyperlink>
      <w:r w:rsidRPr="003A37FF">
        <w:rPr>
          <w:rFonts w:ascii="Times New Roman" w:hAnsi="Times New Roman" w:cs="Times New Roman"/>
          <w:color w:val="002060"/>
          <w:sz w:val="24"/>
          <w:szCs w:val="24"/>
        </w:rPr>
        <w:t xml:space="preserve"> и </w:t>
      </w:r>
      <w:hyperlink r:id="rId15" w:history="1">
        <w:r w:rsidRPr="003A37FF">
          <w:rPr>
            <w:rFonts w:ascii="Times New Roman" w:hAnsi="Times New Roman" w:cs="Times New Roman"/>
            <w:color w:val="002060"/>
            <w:sz w:val="24"/>
            <w:szCs w:val="24"/>
          </w:rPr>
          <w:t>12</w:t>
        </w:r>
      </w:hyperlink>
      <w:r w:rsidRPr="003A37FF">
        <w:rPr>
          <w:rFonts w:ascii="Times New Roman" w:hAnsi="Times New Roman" w:cs="Times New Roman"/>
          <w:color w:val="002060"/>
          <w:sz w:val="24"/>
          <w:szCs w:val="24"/>
        </w:rPr>
        <w:t xml:space="preserve"> Федерального </w:t>
      </w:r>
      <w:hyperlink r:id="rId16" w:history="1">
        <w:r w:rsidRPr="003A37FF">
          <w:rPr>
            <w:rFonts w:ascii="Times New Roman" w:hAnsi="Times New Roman" w:cs="Times New Roman"/>
            <w:color w:val="002060"/>
            <w:sz w:val="24"/>
            <w:szCs w:val="24"/>
          </w:rPr>
          <w:t>закона</w:t>
        </w:r>
      </w:hyperlink>
      <w:r w:rsidRPr="003A37FF">
        <w:rPr>
          <w:rFonts w:ascii="Times New Roman" w:hAnsi="Times New Roman" w:cs="Times New Roman"/>
          <w:color w:val="002060"/>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3.1.3. Основанием для включения плановой проверки в ежегодный план проведения плановых проверок является истечение трех лет со дня: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государственной регистрации юридического лица, индивидуального предпринимателя;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окончания проведения последней плановой проверки юридического лица, индивидуального предпринимателя;</w:t>
      </w:r>
    </w:p>
    <w:p w:rsidR="00CC251C" w:rsidRPr="003A37FF" w:rsidRDefault="00CC251C" w:rsidP="00CC251C">
      <w:pPr>
        <w:pStyle w:val="ConsPlusNormal"/>
        <w:ind w:left="284" w:right="-567" w:firstLine="540"/>
        <w:jc w:val="both"/>
        <w:rPr>
          <w:rFonts w:ascii="Times New Roman" w:hAnsi="Times New Roman"/>
          <w:color w:val="002060"/>
          <w:sz w:val="24"/>
          <w:szCs w:val="24"/>
        </w:rPr>
      </w:pPr>
      <w:r w:rsidRPr="003A37FF">
        <w:rPr>
          <w:rFonts w:ascii="Times New Roman" w:hAnsi="Times New Roman"/>
          <w:color w:val="002060"/>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C251C" w:rsidRPr="003A37FF" w:rsidRDefault="00CC251C" w:rsidP="00CC251C">
      <w:pPr>
        <w:pStyle w:val="afc"/>
        <w:spacing w:after="0"/>
        <w:ind w:left="284" w:right="-567" w:firstLine="709"/>
        <w:jc w:val="both"/>
        <w:rPr>
          <w:color w:val="002060"/>
        </w:rPr>
      </w:pPr>
      <w:r w:rsidRPr="003A37FF">
        <w:rPr>
          <w:color w:val="002060"/>
        </w:rPr>
        <w:t>3.1.4. Исполнение муниципального контроля в части подготовки и утверждения ежегодного плана проведения плановых проверок, осуществляется в следующие сроки:</w:t>
      </w:r>
    </w:p>
    <w:p w:rsidR="00CC251C" w:rsidRPr="003A37FF" w:rsidRDefault="00CC251C" w:rsidP="00CC251C">
      <w:pPr>
        <w:pStyle w:val="afc"/>
        <w:numPr>
          <w:ilvl w:val="0"/>
          <w:numId w:val="1"/>
        </w:numPr>
        <w:tabs>
          <w:tab w:val="left" w:pos="188"/>
        </w:tabs>
        <w:suppressAutoHyphens w:val="0"/>
        <w:spacing w:after="0"/>
        <w:ind w:left="284" w:right="-567" w:firstLine="709"/>
        <w:jc w:val="both"/>
        <w:rPr>
          <w:color w:val="002060"/>
        </w:rPr>
      </w:pPr>
      <w:r w:rsidRPr="003A37FF">
        <w:rPr>
          <w:color w:val="002060"/>
        </w:rPr>
        <w:t>до 1 сентября года, предшествующего году проведения плановых проверок, Администрация разрабатывает и направляет проект ежегодного плана проведения плановых проверок в орган прокуратуры;</w:t>
      </w:r>
    </w:p>
    <w:p w:rsidR="00CC251C" w:rsidRPr="003A37FF" w:rsidRDefault="00CC251C" w:rsidP="00CC251C">
      <w:pPr>
        <w:pStyle w:val="afc"/>
        <w:numPr>
          <w:ilvl w:val="0"/>
          <w:numId w:val="1"/>
        </w:numPr>
        <w:tabs>
          <w:tab w:val="left" w:pos="217"/>
        </w:tabs>
        <w:suppressAutoHyphens w:val="0"/>
        <w:spacing w:after="0"/>
        <w:ind w:left="284" w:right="-567" w:firstLine="709"/>
        <w:jc w:val="both"/>
        <w:rPr>
          <w:color w:val="002060"/>
        </w:rPr>
      </w:pPr>
      <w:r w:rsidRPr="003A37FF">
        <w:rPr>
          <w:color w:val="002060"/>
        </w:rPr>
        <w:t>до 1 ноября года, предшествующего году проведения плановых проверок, Администрация рассматривает предложения органов прокуратуры;</w:t>
      </w:r>
    </w:p>
    <w:p w:rsidR="00CC251C" w:rsidRPr="003A37FF" w:rsidRDefault="00CC251C" w:rsidP="00CC251C">
      <w:pPr>
        <w:pStyle w:val="afc"/>
        <w:numPr>
          <w:ilvl w:val="0"/>
          <w:numId w:val="1"/>
        </w:numPr>
        <w:tabs>
          <w:tab w:val="left" w:pos="250"/>
        </w:tabs>
        <w:suppressAutoHyphens w:val="0"/>
        <w:spacing w:after="0"/>
        <w:ind w:left="284" w:right="-567" w:firstLine="709"/>
        <w:jc w:val="both"/>
        <w:rPr>
          <w:color w:val="002060"/>
        </w:rPr>
      </w:pPr>
      <w:r w:rsidRPr="003A37FF">
        <w:rPr>
          <w:color w:val="002060"/>
        </w:rPr>
        <w:t>утверждает распоряжением Администрации ежегодный план проведения плановых проверок, направляет утвержденный распоряжением Администрации ежегодный план проведения плановых проверок в органы прокуратуры.</w:t>
      </w:r>
    </w:p>
    <w:p w:rsidR="00CC251C" w:rsidRPr="003A37FF" w:rsidRDefault="00CC251C" w:rsidP="00CC251C">
      <w:pPr>
        <w:spacing w:after="1" w:line="220" w:lineRule="atLeast"/>
        <w:ind w:left="284" w:right="-567"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CC251C" w:rsidRPr="003A37FF" w:rsidRDefault="00CC251C" w:rsidP="00CC251C">
      <w:pPr>
        <w:pStyle w:val="ConsPlusNormal"/>
        <w:ind w:left="284" w:right="-567" w:firstLine="540"/>
        <w:jc w:val="both"/>
        <w:rPr>
          <w:rFonts w:ascii="Times New Roman" w:hAnsi="Times New Roman"/>
          <w:color w:val="002060"/>
          <w:sz w:val="24"/>
          <w:szCs w:val="24"/>
        </w:rPr>
      </w:pPr>
    </w:p>
    <w:p w:rsidR="00CC251C" w:rsidRPr="003A37FF" w:rsidRDefault="00CC251C" w:rsidP="00CC251C">
      <w:pPr>
        <w:pStyle w:val="ConsPlusNormal"/>
        <w:ind w:left="284" w:right="-567" w:firstLine="540"/>
        <w:jc w:val="center"/>
        <w:rPr>
          <w:rFonts w:ascii="Times New Roman" w:hAnsi="Times New Roman"/>
          <w:b/>
          <w:color w:val="002060"/>
          <w:sz w:val="24"/>
          <w:szCs w:val="24"/>
        </w:rPr>
      </w:pPr>
      <w:r w:rsidRPr="003A37FF">
        <w:rPr>
          <w:rFonts w:ascii="Times New Roman" w:hAnsi="Times New Roman"/>
          <w:b/>
          <w:color w:val="002060"/>
          <w:sz w:val="24"/>
          <w:szCs w:val="24"/>
        </w:rPr>
        <w:t>3.2. Внеплановая проверка.</w:t>
      </w:r>
    </w:p>
    <w:p w:rsidR="00CC251C" w:rsidRPr="003A37FF" w:rsidRDefault="00CC251C" w:rsidP="00CC251C">
      <w:pPr>
        <w:spacing w:after="1" w:line="280" w:lineRule="atLeast"/>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Предметом внеплановой проверки является соблюдение гражданином,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3A37FF">
        <w:rPr>
          <w:rFonts w:ascii="Times New Roman" w:hAnsi="Times New Roman" w:cs="Times New Roman"/>
          <w:color w:val="002060"/>
          <w:sz w:val="24"/>
          <w:szCs w:val="24"/>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C251C" w:rsidRPr="003A37FF" w:rsidRDefault="00CC251C" w:rsidP="00CC251C">
      <w:pPr>
        <w:spacing w:after="1" w:line="280" w:lineRule="atLeast"/>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Внеплановая проверка проводится в форме документарной проверки и (или) выездной проверки.</w:t>
      </w:r>
    </w:p>
    <w:p w:rsidR="00CC251C" w:rsidRPr="003A37FF" w:rsidRDefault="00CC251C" w:rsidP="00CC251C">
      <w:pPr>
        <w:pStyle w:val="afc"/>
        <w:tabs>
          <w:tab w:val="left" w:pos="1278"/>
        </w:tabs>
        <w:spacing w:after="0"/>
        <w:ind w:left="284" w:right="-567" w:firstLine="540"/>
        <w:jc w:val="both"/>
        <w:rPr>
          <w:color w:val="002060"/>
        </w:rPr>
      </w:pPr>
      <w:r w:rsidRPr="003A37FF">
        <w:rPr>
          <w:color w:val="002060"/>
        </w:rPr>
        <w:t>3.2.1 Внеплановая проверка юридических лиц, индивидуальных предпринимателей проводится в соответствии с административным регламентом, Администрацией после согласования с органом прокуратуры.</w:t>
      </w:r>
    </w:p>
    <w:p w:rsidR="00CC251C" w:rsidRPr="003A37FF" w:rsidRDefault="00CC251C" w:rsidP="00CC251C">
      <w:pPr>
        <w:autoSpaceDE w:val="0"/>
        <w:autoSpaceDN w:val="0"/>
        <w:adjustRightInd w:val="0"/>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C251C" w:rsidRPr="003A37FF" w:rsidRDefault="00CC251C" w:rsidP="00CC251C">
      <w:pPr>
        <w:pStyle w:val="afc"/>
        <w:tabs>
          <w:tab w:val="left" w:pos="730"/>
        </w:tabs>
        <w:spacing w:after="0"/>
        <w:ind w:left="284" w:right="-567" w:firstLine="709"/>
        <w:jc w:val="both"/>
        <w:rPr>
          <w:color w:val="002060"/>
        </w:rPr>
      </w:pPr>
      <w:r w:rsidRPr="003A37FF">
        <w:rPr>
          <w:color w:val="002060"/>
        </w:rPr>
        <w:t>3.2.2. Основанием для проведения внеплановой проверки является:</w:t>
      </w:r>
    </w:p>
    <w:p w:rsidR="00CC251C" w:rsidRPr="003A37FF" w:rsidRDefault="003A37FF" w:rsidP="00CC251C">
      <w:pPr>
        <w:autoSpaceDE w:val="0"/>
        <w:autoSpaceDN w:val="0"/>
        <w:adjustRightInd w:val="0"/>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а) </w:t>
      </w:r>
      <w:r w:rsidRPr="003A37FF">
        <w:rPr>
          <w:rFonts w:ascii="Times New Roman" w:hAnsi="Times New Roman" w:cs="Times New Roman"/>
          <w:color w:val="002060"/>
          <w:sz w:val="24"/>
          <w:szCs w:val="24"/>
        </w:rPr>
        <w:tab/>
      </w:r>
      <w:r w:rsidR="00CC251C" w:rsidRPr="003A37FF">
        <w:rPr>
          <w:rFonts w:ascii="Times New Roman" w:hAnsi="Times New Roman" w:cs="Times New Roman"/>
          <w:color w:val="002060"/>
          <w:sz w:val="24"/>
          <w:szCs w:val="24"/>
        </w:rPr>
        <w:t xml:space="preserve">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w:t>
      </w:r>
      <w:r w:rsidRPr="003A37FF">
        <w:rPr>
          <w:rFonts w:ascii="Times New Roman" w:hAnsi="Times New Roman" w:cs="Times New Roman"/>
          <w:color w:val="002060"/>
          <w:sz w:val="24"/>
          <w:szCs w:val="24"/>
        </w:rPr>
        <w:t>обязательных требований,</w:t>
      </w:r>
      <w:r w:rsidR="00CC251C" w:rsidRPr="003A37FF">
        <w:rPr>
          <w:rFonts w:ascii="Times New Roman" w:hAnsi="Times New Roman" w:cs="Times New Roman"/>
          <w:color w:val="002060"/>
          <w:sz w:val="24"/>
          <w:szCs w:val="24"/>
        </w:rPr>
        <w:t xml:space="preserve"> установленных муниципальными правовыми актами;</w:t>
      </w:r>
    </w:p>
    <w:p w:rsidR="00CC251C" w:rsidRPr="003A37FF" w:rsidRDefault="00CC251C" w:rsidP="00CC251C">
      <w:pPr>
        <w:autoSpaceDE w:val="0"/>
        <w:autoSpaceDN w:val="0"/>
        <w:adjustRightInd w:val="0"/>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б)</w:t>
      </w:r>
      <w:r w:rsidRPr="003A37FF">
        <w:rPr>
          <w:rFonts w:ascii="Times New Roman" w:hAnsi="Times New Roman" w:cs="Times New Roman"/>
          <w:color w:val="002060"/>
          <w:sz w:val="24"/>
          <w:szCs w:val="24"/>
        </w:rPr>
        <w:tab/>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C251C" w:rsidRPr="003A37FF" w:rsidRDefault="00CC251C" w:rsidP="00CC251C">
      <w:pPr>
        <w:autoSpaceDE w:val="0"/>
        <w:autoSpaceDN w:val="0"/>
        <w:adjustRightInd w:val="0"/>
        <w:ind w:left="284" w:right="-567" w:firstLine="540"/>
        <w:jc w:val="both"/>
        <w:rPr>
          <w:rFonts w:ascii="Times New Roman" w:hAnsi="Times New Roman" w:cs="Times New Roman"/>
          <w:color w:val="002060"/>
          <w:sz w:val="24"/>
          <w:szCs w:val="24"/>
        </w:rPr>
      </w:pPr>
      <w:r w:rsidRPr="003A37FF">
        <w:rPr>
          <w:rStyle w:val="aff7"/>
          <w:rFonts w:cs="Times New Roman"/>
          <w:b w:val="0"/>
          <w:bCs/>
          <w:color w:val="002060"/>
          <w:sz w:val="24"/>
          <w:szCs w:val="24"/>
        </w:rPr>
        <w:t>в)</w:t>
      </w:r>
      <w:r w:rsidRPr="003A37FF">
        <w:rPr>
          <w:rFonts w:ascii="Times New Roman" w:hAnsi="Times New Roman" w:cs="Times New Roman"/>
          <w:color w:val="002060"/>
          <w:sz w:val="24"/>
          <w:szCs w:val="24"/>
        </w:rPr>
        <w:tab/>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251C" w:rsidRPr="003A37FF" w:rsidRDefault="00CC251C" w:rsidP="00CC251C">
      <w:pPr>
        <w:autoSpaceDE w:val="0"/>
        <w:autoSpaceDN w:val="0"/>
        <w:adjustRightInd w:val="0"/>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C251C" w:rsidRPr="003A37FF" w:rsidRDefault="00CC251C" w:rsidP="00CC251C">
      <w:pPr>
        <w:autoSpaceDE w:val="0"/>
        <w:autoSpaceDN w:val="0"/>
        <w:adjustRightInd w:val="0"/>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C251C" w:rsidRPr="003A37FF" w:rsidRDefault="00CC251C" w:rsidP="00CC251C">
      <w:pPr>
        <w:pStyle w:val="afc"/>
        <w:tabs>
          <w:tab w:val="left" w:pos="826"/>
        </w:tabs>
        <w:spacing w:after="0"/>
        <w:ind w:left="284" w:right="-567" w:firstLine="709"/>
        <w:jc w:val="both"/>
        <w:rPr>
          <w:color w:val="002060"/>
        </w:rPr>
      </w:pPr>
      <w:r w:rsidRPr="003A37FF">
        <w:rPr>
          <w:color w:val="002060"/>
        </w:rPr>
        <w:t>3.2.3. Проведение внеплановых выездных проверок осуществляется после согласования с органами прокуратуры.</w:t>
      </w:r>
    </w:p>
    <w:p w:rsidR="00CC251C" w:rsidRPr="003A37FF" w:rsidRDefault="00CC251C" w:rsidP="00CC251C">
      <w:pPr>
        <w:pStyle w:val="afc"/>
        <w:spacing w:after="0"/>
        <w:ind w:left="284" w:right="-567" w:firstLine="709"/>
        <w:jc w:val="both"/>
        <w:rPr>
          <w:color w:val="002060"/>
        </w:rPr>
      </w:pPr>
      <w:r w:rsidRPr="003A37FF">
        <w:rPr>
          <w:color w:val="002060"/>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 установленной уполномоченным Правительством РФ, федеральным органом исполнительной власти.</w:t>
      </w:r>
    </w:p>
    <w:p w:rsidR="00CC251C" w:rsidRPr="003A37FF" w:rsidRDefault="00CC251C" w:rsidP="00CC251C">
      <w:pPr>
        <w:pStyle w:val="afc"/>
        <w:spacing w:after="0"/>
        <w:ind w:left="284" w:right="-567" w:firstLine="709"/>
        <w:jc w:val="both"/>
        <w:rPr>
          <w:color w:val="002060"/>
        </w:rPr>
      </w:pPr>
      <w:r w:rsidRPr="003A37FF">
        <w:rPr>
          <w:color w:val="002060"/>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завизированного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основания, послужившие основанием ее проведения.</w:t>
      </w:r>
    </w:p>
    <w:p w:rsidR="00CC251C" w:rsidRPr="003A37FF" w:rsidRDefault="00CC251C" w:rsidP="00CC251C">
      <w:pPr>
        <w:autoSpaceDE w:val="0"/>
        <w:autoSpaceDN w:val="0"/>
        <w:adjustRightInd w:val="0"/>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C251C" w:rsidRPr="003A37FF" w:rsidRDefault="00CC251C" w:rsidP="00CC251C">
      <w:pPr>
        <w:autoSpaceDE w:val="0"/>
        <w:autoSpaceDN w:val="0"/>
        <w:adjustRightInd w:val="0"/>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3A37FF">
        <w:rPr>
          <w:rFonts w:ascii="Times New Roman" w:hAnsi="Times New Roman" w:cs="Times New Roman"/>
          <w:color w:val="002060"/>
          <w:sz w:val="24"/>
          <w:szCs w:val="24"/>
        </w:rPr>
        <w:lastRenderedPageBreak/>
        <w:t>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указанных выше,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C251C" w:rsidRPr="003A37FF" w:rsidRDefault="00CC251C" w:rsidP="00CC251C">
      <w:pPr>
        <w:autoSpaceDE w:val="0"/>
        <w:autoSpaceDN w:val="0"/>
        <w:adjustRightInd w:val="0"/>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CC251C" w:rsidRPr="003A37FF" w:rsidRDefault="00CC251C" w:rsidP="00CC251C">
      <w:pPr>
        <w:autoSpaceDE w:val="0"/>
        <w:autoSpaceDN w:val="0"/>
        <w:adjustRightInd w:val="0"/>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CC251C" w:rsidRPr="003A37FF" w:rsidRDefault="00CC251C" w:rsidP="00CC251C">
      <w:pPr>
        <w:autoSpaceDE w:val="0"/>
        <w:autoSpaceDN w:val="0"/>
        <w:adjustRightInd w:val="0"/>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C251C" w:rsidRPr="003A37FF" w:rsidRDefault="00CC251C" w:rsidP="00CC251C">
      <w:pPr>
        <w:spacing w:after="1" w:line="280" w:lineRule="atLeast"/>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 xml:space="preserve">3.2.4. О проведении внеплановой выездной проверки, за исключением внеплановой выездной проверки, </w:t>
      </w:r>
      <w:r w:rsidRPr="003A37FF">
        <w:rPr>
          <w:rFonts w:ascii="Times New Roman" w:hAnsi="Times New Roman" w:cs="Times New Roman"/>
          <w:color w:val="002060"/>
          <w:sz w:val="24"/>
          <w:szCs w:val="24"/>
        </w:rPr>
        <w:t>по контролю без взаимодействия</w:t>
      </w:r>
      <w:r w:rsidRPr="003A37FF">
        <w:rPr>
          <w:rFonts w:ascii="Times New Roman" w:hAnsi="Times New Roman" w:cs="Times New Roman"/>
          <w:bCs/>
          <w:color w:val="002060"/>
          <w:sz w:val="24"/>
          <w:szCs w:val="24"/>
        </w:rPr>
        <w:t>,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C251C" w:rsidRPr="003A37FF" w:rsidRDefault="00CC251C" w:rsidP="00CC251C">
      <w:pPr>
        <w:pStyle w:val="afc"/>
        <w:spacing w:after="0"/>
        <w:ind w:left="284" w:right="-567" w:firstLine="709"/>
        <w:jc w:val="both"/>
        <w:rPr>
          <w:b/>
          <w:color w:val="002060"/>
        </w:rPr>
      </w:pPr>
    </w:p>
    <w:p w:rsidR="00CC251C" w:rsidRPr="003A37FF" w:rsidRDefault="00CC251C" w:rsidP="00CC251C">
      <w:pPr>
        <w:pStyle w:val="afc"/>
        <w:spacing w:after="0"/>
        <w:ind w:left="284" w:right="-567" w:firstLine="709"/>
        <w:jc w:val="center"/>
        <w:rPr>
          <w:b/>
          <w:color w:val="002060"/>
        </w:rPr>
      </w:pPr>
      <w:r w:rsidRPr="003A37FF">
        <w:rPr>
          <w:b/>
          <w:color w:val="002060"/>
        </w:rPr>
        <w:t>3.3. Проведение документарной проверки.</w:t>
      </w:r>
    </w:p>
    <w:p w:rsidR="00A5521F" w:rsidRPr="003A37FF" w:rsidRDefault="00A5521F" w:rsidP="00CC251C">
      <w:pPr>
        <w:pStyle w:val="afc"/>
        <w:spacing w:after="0"/>
        <w:ind w:left="284" w:right="-567" w:firstLine="709"/>
        <w:jc w:val="center"/>
        <w:rPr>
          <w:b/>
          <w:color w:val="002060"/>
        </w:rPr>
      </w:pPr>
    </w:p>
    <w:p w:rsidR="00CC251C" w:rsidRPr="003A37FF" w:rsidRDefault="00CC251C" w:rsidP="00CC251C">
      <w:pPr>
        <w:spacing w:after="1" w:line="280" w:lineRule="atLeast"/>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CC251C" w:rsidRPr="003A37FF" w:rsidRDefault="00CC251C" w:rsidP="00CC251C">
      <w:pPr>
        <w:pStyle w:val="afc"/>
        <w:spacing w:after="0"/>
        <w:ind w:left="284" w:right="-567" w:firstLine="567"/>
        <w:jc w:val="both"/>
        <w:rPr>
          <w:bCs/>
          <w:color w:val="002060"/>
          <w:lang w:eastAsia="en-US"/>
        </w:rPr>
      </w:pPr>
      <w:r w:rsidRPr="003A37FF">
        <w:rPr>
          <w:color w:val="002060"/>
        </w:rPr>
        <w:t xml:space="preserve">3.3.1. </w:t>
      </w:r>
      <w:r w:rsidRPr="003A37FF">
        <w:rPr>
          <w:bCs/>
          <w:color w:val="002060"/>
          <w:lang w:eastAsia="en-US"/>
        </w:rPr>
        <w:t>Документарная проверка (как плановой, так и внеплановой) проводится по месту нахождения органа муниципального контроля.</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 xml:space="preserve">3.3.2 В процессе проведения документарной проверки должностными лицами органа муниципального контроля в первую очередь рассматриваются документы </w:t>
      </w:r>
      <w:r w:rsidRPr="003A37FF">
        <w:rPr>
          <w:rFonts w:ascii="Times New Roman" w:hAnsi="Times New Roman" w:cs="Times New Roman"/>
          <w:bCs/>
          <w:color w:val="002060"/>
          <w:sz w:val="24"/>
          <w:szCs w:val="24"/>
        </w:rPr>
        <w:lastRenderedPageBreak/>
        <w:t>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муниципального контроля.</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3.3.3.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3.3.4.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bookmarkStart w:id="7" w:name="Par10"/>
      <w:bookmarkEnd w:id="7"/>
      <w:r w:rsidRPr="003A37FF">
        <w:rPr>
          <w:rFonts w:ascii="Times New Roman" w:hAnsi="Times New Roman" w:cs="Times New Roman"/>
          <w:bCs/>
          <w:color w:val="002060"/>
          <w:sz w:val="24"/>
          <w:szCs w:val="24"/>
        </w:rPr>
        <w:t>3.3.5.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 xml:space="preserve">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w:t>
      </w:r>
      <w:r w:rsidRPr="003A37FF">
        <w:rPr>
          <w:rFonts w:ascii="Times New Roman" w:hAnsi="Times New Roman" w:cs="Times New Roman"/>
          <w:bCs/>
          <w:color w:val="002060"/>
          <w:sz w:val="24"/>
          <w:szCs w:val="24"/>
        </w:rPr>
        <w:lastRenderedPageBreak/>
        <w:t>муниципального контроля документы, подтверждающие достоверность ранее представленных документов.</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C251C" w:rsidRPr="003A37FF" w:rsidRDefault="00CC251C" w:rsidP="00CC251C">
      <w:pPr>
        <w:pStyle w:val="afc"/>
        <w:spacing w:after="0"/>
        <w:ind w:left="284" w:right="-567" w:firstLine="709"/>
        <w:jc w:val="both"/>
        <w:rPr>
          <w:b/>
          <w:color w:val="002060"/>
          <w:highlight w:val="darkGreen"/>
        </w:rPr>
      </w:pPr>
    </w:p>
    <w:p w:rsidR="00CC251C" w:rsidRPr="003A37FF" w:rsidRDefault="00CC251C" w:rsidP="00CC251C">
      <w:pPr>
        <w:pStyle w:val="afc"/>
        <w:spacing w:after="0"/>
        <w:ind w:left="284" w:right="-567" w:firstLine="709"/>
        <w:jc w:val="center"/>
        <w:rPr>
          <w:b/>
          <w:color w:val="002060"/>
        </w:rPr>
      </w:pPr>
      <w:r w:rsidRPr="003A37FF">
        <w:rPr>
          <w:b/>
          <w:color w:val="002060"/>
        </w:rPr>
        <w:t>3.4. Проведение выездной проверки.</w:t>
      </w:r>
    </w:p>
    <w:p w:rsidR="00A5521F" w:rsidRPr="003A37FF" w:rsidRDefault="00A5521F" w:rsidP="00CC251C">
      <w:pPr>
        <w:pStyle w:val="afc"/>
        <w:spacing w:after="0"/>
        <w:ind w:left="284" w:right="-567" w:firstLine="709"/>
        <w:jc w:val="center"/>
        <w:rPr>
          <w:b/>
          <w:color w:val="002060"/>
        </w:rPr>
      </w:pPr>
    </w:p>
    <w:p w:rsidR="00CC251C" w:rsidRPr="003A37FF" w:rsidRDefault="00CC251C" w:rsidP="00CC251C">
      <w:pPr>
        <w:spacing w:after="1" w:line="280" w:lineRule="atLeast"/>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3.4.1.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3.4.2. Выездная проверка проводится в случае, если при документарной проверке не представляется возможным:</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 xml:space="preserve">1) удостовериться в полноте и достоверности сведений, содержащихся в </w:t>
      </w:r>
      <w:hyperlink r:id="rId17" w:history="1">
        <w:r w:rsidRPr="003A37FF">
          <w:rPr>
            <w:rFonts w:ascii="Times New Roman" w:hAnsi="Times New Roman" w:cs="Times New Roman"/>
            <w:bCs/>
            <w:color w:val="002060"/>
            <w:sz w:val="24"/>
            <w:szCs w:val="24"/>
          </w:rPr>
          <w:t>уведомлении</w:t>
        </w:r>
      </w:hyperlink>
      <w:r w:rsidRPr="003A37FF">
        <w:rPr>
          <w:rFonts w:ascii="Times New Roman" w:hAnsi="Times New Roman" w:cs="Times New Roman"/>
          <w:bCs/>
          <w:color w:val="002060"/>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lastRenderedPageBreak/>
        <w:t>3.4.3.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3.4.4.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гражданином,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 xml:space="preserve">3.4.5. Органы муниципального контроля вправе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8" w:history="1">
        <w:r w:rsidRPr="003A37FF">
          <w:rPr>
            <w:rFonts w:ascii="Times New Roman" w:hAnsi="Times New Roman" w:cs="Times New Roman"/>
            <w:bCs/>
            <w:color w:val="002060"/>
            <w:sz w:val="24"/>
            <w:szCs w:val="24"/>
          </w:rPr>
          <w:t>аффилированными лицами</w:t>
        </w:r>
      </w:hyperlink>
      <w:r w:rsidRPr="003A37FF">
        <w:rPr>
          <w:rFonts w:ascii="Times New Roman" w:hAnsi="Times New Roman" w:cs="Times New Roman"/>
          <w:bCs/>
          <w:color w:val="002060"/>
          <w:sz w:val="24"/>
          <w:szCs w:val="24"/>
        </w:rPr>
        <w:t xml:space="preserve"> проверяемых лиц.</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 xml:space="preserve">3.4.6. 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w:t>
      </w:r>
      <w:r w:rsidRPr="003A37FF">
        <w:rPr>
          <w:rFonts w:ascii="Times New Roman" w:hAnsi="Times New Roman" w:cs="Times New Roman"/>
          <w:bCs/>
          <w:color w:val="002060"/>
          <w:sz w:val="24"/>
          <w:szCs w:val="24"/>
        </w:rPr>
        <w:lastRenderedPageBreak/>
        <w:t>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 xml:space="preserve">3.4.7. Внеплановая выездная проверка юридических лиц, индивидуальных предпринимателей, граждан может быть проведена после </w:t>
      </w:r>
      <w:hyperlink r:id="rId19" w:history="1">
        <w:r w:rsidRPr="003A37FF">
          <w:rPr>
            <w:rFonts w:ascii="Times New Roman" w:hAnsi="Times New Roman" w:cs="Times New Roman"/>
            <w:bCs/>
            <w:color w:val="002060"/>
            <w:sz w:val="24"/>
            <w:szCs w:val="24"/>
          </w:rPr>
          <w:t>согласования</w:t>
        </w:r>
      </w:hyperlink>
      <w:r w:rsidRPr="003A37FF">
        <w:rPr>
          <w:rFonts w:ascii="Times New Roman" w:hAnsi="Times New Roman" w:cs="Times New Roman"/>
          <w:bCs/>
          <w:color w:val="002060"/>
          <w:sz w:val="24"/>
          <w:szCs w:val="24"/>
        </w:rPr>
        <w:t xml:space="preserve"> с органом прокуратуры по месту осуществления деятельности таких юридических лиц, индивидуальных предпринимателей, граждан.</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 xml:space="preserve">3.4.7.1. </w:t>
      </w:r>
      <w:hyperlink r:id="rId20" w:history="1">
        <w:r w:rsidRPr="003A37FF">
          <w:rPr>
            <w:rFonts w:ascii="Times New Roman" w:hAnsi="Times New Roman" w:cs="Times New Roman"/>
            <w:bCs/>
            <w:color w:val="002060"/>
            <w:sz w:val="24"/>
            <w:szCs w:val="24"/>
          </w:rPr>
          <w:t>Типовая форма</w:t>
        </w:r>
      </w:hyperlink>
      <w:r w:rsidRPr="003A37FF">
        <w:rPr>
          <w:rFonts w:ascii="Times New Roman" w:hAnsi="Times New Roman" w:cs="Times New Roman"/>
          <w:bCs/>
          <w:color w:val="002060"/>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гражданина устанавливается уполномоченным Правительством Российской Федерации федеральным органом исполнительной власти.</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 xml:space="preserve">3.4.7.2. </w:t>
      </w:r>
      <w:hyperlink r:id="rId21" w:history="1">
        <w:r w:rsidRPr="003A37FF">
          <w:rPr>
            <w:rFonts w:ascii="Times New Roman" w:hAnsi="Times New Roman" w:cs="Times New Roman"/>
            <w:bCs/>
            <w:color w:val="002060"/>
            <w:sz w:val="24"/>
            <w:szCs w:val="24"/>
          </w:rPr>
          <w:t>Порядок</w:t>
        </w:r>
      </w:hyperlink>
      <w:r w:rsidRPr="003A37FF">
        <w:rPr>
          <w:rFonts w:ascii="Times New Roman" w:hAnsi="Times New Roman" w:cs="Times New Roman"/>
          <w:bCs/>
          <w:color w:val="002060"/>
          <w:sz w:val="24"/>
          <w:szCs w:val="24"/>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гражданина,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3.4.8. В день подписания распоряжения главой администрации о проведении внеплановой выездной проверки юридического лица, индивидуального предпринимателя, гражданина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гражданина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 xml:space="preserve">3.4.9.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3A37FF">
        <w:rPr>
          <w:rFonts w:ascii="Times New Roman" w:hAnsi="Times New Roman" w:cs="Times New Roman"/>
          <w:bCs/>
          <w:color w:val="002060"/>
          <w:sz w:val="24"/>
          <w:szCs w:val="24"/>
        </w:rPr>
        <w:lastRenderedPageBreak/>
        <w:t>предусмотренных п. 3.2.3.настоящей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3.4.10.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 xml:space="preserve">3.4.11. В отношении одного субъекта </w:t>
      </w:r>
      <w:hyperlink r:id="rId22" w:history="1">
        <w:r w:rsidRPr="003A37FF">
          <w:rPr>
            <w:rFonts w:ascii="Times New Roman" w:hAnsi="Times New Roman" w:cs="Times New Roman"/>
            <w:bCs/>
            <w:color w:val="002060"/>
            <w:sz w:val="24"/>
            <w:szCs w:val="24"/>
          </w:rPr>
          <w:t>малого предпринимательства</w:t>
        </w:r>
      </w:hyperlink>
      <w:r w:rsidRPr="003A37FF">
        <w:rPr>
          <w:rFonts w:ascii="Times New Roman" w:hAnsi="Times New Roman" w:cs="Times New Roman"/>
          <w:bCs/>
          <w:color w:val="002060"/>
          <w:sz w:val="24"/>
          <w:szCs w:val="24"/>
        </w:rPr>
        <w:t xml:space="preserve">, гражданина общий срок проведения плановых выездных проверок не может превышать пятьдесят часов для малого предприятия и пятнадцать часов для </w:t>
      </w:r>
      <w:hyperlink r:id="rId23" w:history="1">
        <w:proofErr w:type="spellStart"/>
        <w:r w:rsidRPr="003A37FF">
          <w:rPr>
            <w:rFonts w:ascii="Times New Roman" w:hAnsi="Times New Roman" w:cs="Times New Roman"/>
            <w:bCs/>
            <w:color w:val="002060"/>
            <w:sz w:val="24"/>
            <w:szCs w:val="24"/>
          </w:rPr>
          <w:t>микропредприятия</w:t>
        </w:r>
        <w:proofErr w:type="spellEnd"/>
      </w:hyperlink>
      <w:r w:rsidRPr="003A37FF">
        <w:rPr>
          <w:rFonts w:ascii="Times New Roman" w:hAnsi="Times New Roman" w:cs="Times New Roman"/>
          <w:bCs/>
          <w:color w:val="002060"/>
          <w:sz w:val="24"/>
          <w:szCs w:val="24"/>
        </w:rPr>
        <w:t xml:space="preserve"> в год.</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3.4.12.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3.4.12.1.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C251C" w:rsidRPr="003A37FF" w:rsidRDefault="00CC251C" w:rsidP="00CC251C">
      <w:pPr>
        <w:autoSpaceDE w:val="0"/>
        <w:autoSpaceDN w:val="0"/>
        <w:adjustRightInd w:val="0"/>
        <w:ind w:left="284" w:right="-567" w:firstLine="540"/>
        <w:jc w:val="both"/>
        <w:rPr>
          <w:rFonts w:ascii="Times New Roman" w:hAnsi="Times New Roman" w:cs="Times New Roman"/>
          <w:bCs/>
          <w:color w:val="002060"/>
          <w:sz w:val="24"/>
          <w:szCs w:val="24"/>
        </w:rPr>
      </w:pPr>
      <w:r w:rsidRPr="003A37FF">
        <w:rPr>
          <w:rFonts w:ascii="Times New Roman" w:hAnsi="Times New Roman" w:cs="Times New Roman"/>
          <w:bCs/>
          <w:color w:val="002060"/>
          <w:sz w:val="24"/>
          <w:szCs w:val="24"/>
        </w:rPr>
        <w:t xml:space="preserve">3.4.13.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Pr="003A37FF">
        <w:rPr>
          <w:rFonts w:ascii="Times New Roman" w:hAnsi="Times New Roman" w:cs="Times New Roman"/>
          <w:bCs/>
          <w:color w:val="002060"/>
          <w:sz w:val="24"/>
          <w:szCs w:val="24"/>
        </w:rPr>
        <w:t>микропредприятий</w:t>
      </w:r>
      <w:proofErr w:type="spellEnd"/>
      <w:r w:rsidRPr="003A37FF">
        <w:rPr>
          <w:rFonts w:ascii="Times New Roman" w:hAnsi="Times New Roman" w:cs="Times New Roman"/>
          <w:bCs/>
          <w:color w:val="002060"/>
          <w:sz w:val="24"/>
          <w:szCs w:val="24"/>
        </w:rPr>
        <w:t xml:space="preserve"> не более чем на пятнадцать часов.</w:t>
      </w:r>
    </w:p>
    <w:p w:rsidR="00CC251C" w:rsidRPr="003A37FF" w:rsidRDefault="00CC251C" w:rsidP="003A37FF">
      <w:pPr>
        <w:autoSpaceDE w:val="0"/>
        <w:autoSpaceDN w:val="0"/>
        <w:adjustRightInd w:val="0"/>
        <w:ind w:left="284" w:right="-567" w:firstLine="54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3.4.14. При проведении выездной проверки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C251C" w:rsidRPr="003A37FF" w:rsidRDefault="00CC251C" w:rsidP="00CC251C">
      <w:pPr>
        <w:spacing w:after="1" w:line="280" w:lineRule="atLeast"/>
        <w:ind w:left="284" w:right="-567" w:firstLine="708"/>
        <w:jc w:val="center"/>
        <w:outlineLvl w:val="0"/>
        <w:rPr>
          <w:rFonts w:ascii="Times New Roman" w:hAnsi="Times New Roman" w:cs="Times New Roman"/>
          <w:b/>
          <w:color w:val="002060"/>
          <w:sz w:val="24"/>
          <w:szCs w:val="24"/>
        </w:rPr>
      </w:pPr>
      <w:r w:rsidRPr="003A37FF">
        <w:rPr>
          <w:rFonts w:ascii="Times New Roman" w:hAnsi="Times New Roman" w:cs="Times New Roman"/>
          <w:b/>
          <w:color w:val="002060"/>
          <w:sz w:val="24"/>
          <w:szCs w:val="24"/>
        </w:rPr>
        <w:t>3.5. Организация и проведение мероприятий, направленных на профилактику нарушений обязательных требований</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3.5.1. В целях предупреждения нарушений юридическими лицами,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3.5.2. В целях профилактики нарушений обязательных требований органы муниципального контроля:</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1) обеспечивают размещение на официальных сайтах в сети "Интернет" для вида муниципального контроля перечней нормативных правовых актов или их отдельных частей, содержащих обязательные требования, оценка соблюдения </w:t>
      </w:r>
      <w:r w:rsidRPr="003A37FF">
        <w:rPr>
          <w:rFonts w:ascii="Times New Roman" w:hAnsi="Times New Roman" w:cs="Times New Roman"/>
          <w:color w:val="002060"/>
          <w:sz w:val="24"/>
          <w:szCs w:val="24"/>
        </w:rPr>
        <w:lastRenderedPageBreak/>
        <w:t xml:space="preserve">которых является предметом муниципального контроля, а также </w:t>
      </w:r>
      <w:proofErr w:type="gramStart"/>
      <w:r w:rsidRPr="003A37FF">
        <w:rPr>
          <w:rFonts w:ascii="Times New Roman" w:hAnsi="Times New Roman" w:cs="Times New Roman"/>
          <w:color w:val="002060"/>
          <w:sz w:val="24"/>
          <w:szCs w:val="24"/>
        </w:rPr>
        <w:t>текстов</w:t>
      </w:r>
      <w:proofErr w:type="gramEnd"/>
      <w:r w:rsidRPr="003A37FF">
        <w:rPr>
          <w:rFonts w:ascii="Times New Roman" w:hAnsi="Times New Roman" w:cs="Times New Roman"/>
          <w:color w:val="002060"/>
          <w:sz w:val="24"/>
          <w:szCs w:val="24"/>
        </w:rPr>
        <w:t xml:space="preserve"> соответствующих нормативных правовых актов;</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4) выдают предостережения о недопустимости нарушения обязательных требований в соответствии с </w:t>
      </w:r>
      <w:proofErr w:type="gramStart"/>
      <w:r w:rsidRPr="003A37FF">
        <w:rPr>
          <w:rFonts w:ascii="Times New Roman" w:hAnsi="Times New Roman" w:cs="Times New Roman"/>
          <w:color w:val="002060"/>
          <w:sz w:val="24"/>
          <w:szCs w:val="24"/>
        </w:rPr>
        <w:t>п.3.5.5.-</w:t>
      </w:r>
      <w:proofErr w:type="gramEnd"/>
      <w:r w:rsidRPr="003A37FF">
        <w:rPr>
          <w:rFonts w:ascii="Times New Roman" w:hAnsi="Times New Roman" w:cs="Times New Roman"/>
          <w:color w:val="002060"/>
          <w:sz w:val="24"/>
          <w:szCs w:val="24"/>
        </w:rPr>
        <w:t>3.5.7. настоящего регламента, если иной порядок не установлен федеральным законом.</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3.5.3. Федеральным законом,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3.5.4.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bookmarkStart w:id="8" w:name="P11"/>
      <w:bookmarkEnd w:id="8"/>
      <w:r w:rsidRPr="003A37FF">
        <w:rPr>
          <w:rFonts w:ascii="Times New Roman" w:hAnsi="Times New Roman" w:cs="Times New Roman"/>
          <w:color w:val="002060"/>
          <w:sz w:val="24"/>
          <w:szCs w:val="24"/>
        </w:rPr>
        <w:t>3.5.5.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гражданину предостережение о недопустимости нарушения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lastRenderedPageBreak/>
        <w:t>3.5.6.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bookmarkStart w:id="9" w:name="P13"/>
      <w:bookmarkEnd w:id="9"/>
      <w:r w:rsidRPr="003A37FF">
        <w:rPr>
          <w:rFonts w:ascii="Times New Roman" w:hAnsi="Times New Roman" w:cs="Times New Roman"/>
          <w:color w:val="002060"/>
          <w:sz w:val="24"/>
          <w:szCs w:val="24"/>
        </w:rPr>
        <w:t>3.5.7.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p>
    <w:p w:rsidR="00CC251C" w:rsidRPr="003A37FF" w:rsidRDefault="00CC251C" w:rsidP="00CC251C">
      <w:pPr>
        <w:spacing w:after="1" w:line="280" w:lineRule="atLeast"/>
        <w:ind w:left="284" w:right="-567" w:firstLine="540"/>
        <w:jc w:val="center"/>
        <w:outlineLvl w:val="0"/>
        <w:rPr>
          <w:rFonts w:ascii="Times New Roman" w:hAnsi="Times New Roman" w:cs="Times New Roman"/>
          <w:b/>
          <w:color w:val="002060"/>
          <w:sz w:val="24"/>
          <w:szCs w:val="24"/>
        </w:rPr>
      </w:pPr>
      <w:r w:rsidRPr="003A37FF">
        <w:rPr>
          <w:rFonts w:ascii="Times New Roman" w:hAnsi="Times New Roman" w:cs="Times New Roman"/>
          <w:b/>
          <w:color w:val="002060"/>
          <w:sz w:val="24"/>
          <w:szCs w:val="24"/>
        </w:rPr>
        <w:t>3.6. Организация и проведение мероприятий по контролю без взаимодействия с юридическими лицами, индивидуальными предпринимателями, гражданами</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bookmarkStart w:id="10" w:name="P18"/>
      <w:bookmarkEnd w:id="10"/>
      <w:r w:rsidRPr="003A37FF">
        <w:rPr>
          <w:rFonts w:ascii="Times New Roman" w:hAnsi="Times New Roman" w:cs="Times New Roman"/>
          <w:color w:val="002060"/>
          <w:sz w:val="24"/>
          <w:szCs w:val="24"/>
        </w:rPr>
        <w:t>3.6.1.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1) наблюдение за соблюдением обязательных требований при размещении информации в сети "Интернет" и средствах массовой информации;</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3) другие виды и формы мероприятий по контролю, установленные федеральными законами.</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bookmarkStart w:id="11" w:name="P27"/>
      <w:bookmarkEnd w:id="11"/>
      <w:r w:rsidRPr="003A37FF">
        <w:rPr>
          <w:rFonts w:ascii="Times New Roman" w:hAnsi="Times New Roman" w:cs="Times New Roman"/>
          <w:color w:val="002060"/>
          <w:sz w:val="24"/>
          <w:szCs w:val="24"/>
        </w:rPr>
        <w:t>3.6.2.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CC251C" w:rsidRPr="003A37FF" w:rsidRDefault="00CC251C" w:rsidP="00CC251C">
      <w:pPr>
        <w:shd w:val="clear" w:color="auto" w:fill="FFFFFF"/>
        <w:spacing w:after="1" w:line="280" w:lineRule="atLeast"/>
        <w:ind w:left="284" w:right="-567" w:firstLine="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3.6.3. В случае выявления при проведении мероприятий по контролю, указанных в </w:t>
      </w:r>
      <w:hyperlink w:anchor="P18" w:history="1">
        <w:r w:rsidRPr="003A37FF">
          <w:rPr>
            <w:rFonts w:ascii="Times New Roman" w:hAnsi="Times New Roman" w:cs="Times New Roman"/>
            <w:color w:val="002060"/>
            <w:sz w:val="24"/>
            <w:szCs w:val="24"/>
          </w:rPr>
          <w:t>п.</w:t>
        </w:r>
      </w:hyperlink>
      <w:r w:rsidRPr="003A37FF">
        <w:rPr>
          <w:rFonts w:ascii="Times New Roman" w:hAnsi="Times New Roman" w:cs="Times New Roman"/>
          <w:color w:val="002060"/>
          <w:sz w:val="24"/>
          <w:szCs w:val="24"/>
        </w:rPr>
        <w:t xml:space="preserve"> 3.6.1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24" w:history="1">
        <w:r w:rsidRPr="003A37FF">
          <w:rPr>
            <w:rFonts w:ascii="Times New Roman" w:hAnsi="Times New Roman" w:cs="Times New Roman"/>
            <w:color w:val="002060"/>
            <w:sz w:val="24"/>
            <w:szCs w:val="24"/>
          </w:rPr>
          <w:t>п. 2 ч. 2 ст. 10</w:t>
        </w:r>
      </w:hyperlink>
      <w:r w:rsidRPr="003A37FF">
        <w:rPr>
          <w:rFonts w:ascii="Times New Roman" w:hAnsi="Times New Roman" w:cs="Times New Roman"/>
          <w:color w:val="002060"/>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51C" w:rsidRPr="003A37FF" w:rsidRDefault="00CC251C" w:rsidP="00CC251C">
      <w:pPr>
        <w:spacing w:after="1" w:line="280" w:lineRule="atLeast"/>
        <w:ind w:left="284" w:right="-567" w:firstLine="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3.6.4. 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указанных в </w:t>
      </w:r>
      <w:hyperlink w:anchor="P11" w:history="1">
        <w:r w:rsidRPr="003A37FF">
          <w:rPr>
            <w:rFonts w:ascii="Times New Roman" w:hAnsi="Times New Roman" w:cs="Times New Roman"/>
            <w:color w:val="002060"/>
            <w:sz w:val="24"/>
            <w:szCs w:val="24"/>
          </w:rPr>
          <w:t>ч. 5</w:t>
        </w:r>
      </w:hyperlink>
      <w:r w:rsidRPr="003A37FF">
        <w:rPr>
          <w:rFonts w:ascii="Times New Roman" w:hAnsi="Times New Roman" w:cs="Times New Roman"/>
          <w:color w:val="002060"/>
          <w:sz w:val="24"/>
          <w:szCs w:val="24"/>
        </w:rPr>
        <w:t xml:space="preserve"> - </w:t>
      </w:r>
      <w:hyperlink w:anchor="P13" w:history="1">
        <w:r w:rsidRPr="003A37FF">
          <w:rPr>
            <w:rFonts w:ascii="Times New Roman" w:hAnsi="Times New Roman" w:cs="Times New Roman"/>
            <w:color w:val="002060"/>
            <w:sz w:val="24"/>
            <w:szCs w:val="24"/>
          </w:rPr>
          <w:t>7 ст. 8.2</w:t>
        </w:r>
      </w:hyperlink>
      <w:r w:rsidRPr="003A37FF">
        <w:rPr>
          <w:rFonts w:ascii="Times New Roman" w:hAnsi="Times New Roman" w:cs="Times New Roman"/>
          <w:color w:val="002060"/>
          <w:sz w:val="24"/>
          <w:szCs w:val="24"/>
        </w:rPr>
        <w:t xml:space="preserve"> Федерального </w:t>
      </w:r>
      <w:r w:rsidR="00A5521F" w:rsidRPr="003A37FF">
        <w:rPr>
          <w:rFonts w:ascii="Times New Roman" w:hAnsi="Times New Roman" w:cs="Times New Roman"/>
          <w:color w:val="002060"/>
          <w:sz w:val="24"/>
          <w:szCs w:val="24"/>
        </w:rPr>
        <w:t>закона от</w:t>
      </w:r>
      <w:r w:rsidRPr="003A37FF">
        <w:rPr>
          <w:rFonts w:ascii="Times New Roman" w:hAnsi="Times New Roman" w:cs="Times New Roman"/>
          <w:color w:val="002060"/>
          <w:sz w:val="24"/>
          <w:szCs w:val="24"/>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направляют </w:t>
      </w:r>
      <w:r w:rsidRPr="003A37FF">
        <w:rPr>
          <w:rFonts w:ascii="Times New Roman" w:hAnsi="Times New Roman" w:cs="Times New Roman"/>
          <w:color w:val="002060"/>
          <w:sz w:val="24"/>
          <w:szCs w:val="24"/>
        </w:rPr>
        <w:lastRenderedPageBreak/>
        <w:t>юридическому лицу, индивидуальному предпринимателю, гражданину предостережение о недопустимости нарушения обязательных требований.</w:t>
      </w:r>
    </w:p>
    <w:p w:rsidR="00CC251C" w:rsidRPr="003A37FF" w:rsidRDefault="00CC251C" w:rsidP="00CC251C">
      <w:pPr>
        <w:spacing w:after="1" w:line="280" w:lineRule="atLeast"/>
        <w:ind w:left="284" w:right="-567" w:firstLine="540"/>
        <w:jc w:val="both"/>
        <w:outlineLvl w:val="0"/>
        <w:rPr>
          <w:rFonts w:ascii="Times New Roman" w:hAnsi="Times New Roman" w:cs="Times New Roman"/>
          <w:color w:val="002060"/>
          <w:sz w:val="24"/>
          <w:szCs w:val="24"/>
        </w:rPr>
      </w:pPr>
    </w:p>
    <w:p w:rsidR="00CC251C" w:rsidRPr="003A37FF" w:rsidRDefault="00CC251C" w:rsidP="00CC251C">
      <w:pPr>
        <w:pStyle w:val="17"/>
        <w:keepNext/>
        <w:keepLines/>
        <w:shd w:val="clear" w:color="auto" w:fill="auto"/>
        <w:spacing w:before="0" w:after="0" w:line="240" w:lineRule="auto"/>
        <w:ind w:left="284" w:right="-567" w:firstLine="709"/>
        <w:jc w:val="center"/>
        <w:outlineLvl w:val="9"/>
        <w:rPr>
          <w:rFonts w:ascii="Times New Roman" w:hAnsi="Times New Roman" w:cs="Times New Roman"/>
          <w:color w:val="002060"/>
          <w:sz w:val="24"/>
          <w:szCs w:val="24"/>
        </w:rPr>
      </w:pPr>
      <w:bookmarkStart w:id="12" w:name="bookmark7"/>
      <w:r w:rsidRPr="003A37FF">
        <w:rPr>
          <w:rFonts w:ascii="Times New Roman" w:hAnsi="Times New Roman" w:cs="Times New Roman"/>
          <w:color w:val="002060"/>
          <w:sz w:val="24"/>
          <w:szCs w:val="24"/>
          <w:lang w:val="en-US" w:eastAsia="x-none"/>
        </w:rPr>
        <w:t>IV</w:t>
      </w:r>
      <w:r w:rsidRPr="003A37FF">
        <w:rPr>
          <w:rFonts w:ascii="Times New Roman" w:hAnsi="Times New Roman" w:cs="Times New Roman"/>
          <w:color w:val="002060"/>
          <w:sz w:val="24"/>
          <w:szCs w:val="24"/>
        </w:rPr>
        <w:t>. Порядок обжалования действий (бездействия)</w:t>
      </w:r>
    </w:p>
    <w:p w:rsidR="00CC251C" w:rsidRPr="003A37FF" w:rsidRDefault="00CC251C" w:rsidP="00CC251C">
      <w:pPr>
        <w:pStyle w:val="17"/>
        <w:keepNext/>
        <w:keepLines/>
        <w:shd w:val="clear" w:color="auto" w:fill="auto"/>
        <w:spacing w:before="0" w:after="0" w:line="240" w:lineRule="auto"/>
        <w:ind w:left="284" w:right="-567" w:firstLine="709"/>
        <w:jc w:val="center"/>
        <w:outlineLvl w:val="9"/>
        <w:rPr>
          <w:rFonts w:ascii="Times New Roman" w:hAnsi="Times New Roman" w:cs="Times New Roman"/>
          <w:color w:val="002060"/>
          <w:sz w:val="24"/>
          <w:szCs w:val="24"/>
        </w:rPr>
      </w:pPr>
      <w:r w:rsidRPr="003A37FF">
        <w:rPr>
          <w:rFonts w:ascii="Times New Roman" w:hAnsi="Times New Roman" w:cs="Times New Roman"/>
          <w:color w:val="002060"/>
          <w:sz w:val="24"/>
          <w:szCs w:val="24"/>
        </w:rPr>
        <w:t>органа, исполняющего муниципальный контроль, а также его уполномоченных лиц</w:t>
      </w:r>
      <w:bookmarkEnd w:id="12"/>
    </w:p>
    <w:p w:rsidR="00CC251C" w:rsidRPr="003A37FF" w:rsidRDefault="00CC251C" w:rsidP="00CC251C">
      <w:pPr>
        <w:pStyle w:val="afc"/>
        <w:tabs>
          <w:tab w:val="left" w:pos="1273"/>
        </w:tabs>
        <w:spacing w:after="0"/>
        <w:ind w:left="284" w:right="-567" w:firstLine="709"/>
        <w:jc w:val="both"/>
        <w:rPr>
          <w:color w:val="002060"/>
        </w:rPr>
      </w:pPr>
      <w:r w:rsidRPr="003A37FF">
        <w:rPr>
          <w:color w:val="002060"/>
        </w:rPr>
        <w:t>4.1. Заявители имеют право на обжалование действий (бездействия) должностного лица Администрации, а также принимаемого им решения при исполнении муниципального контроля:</w:t>
      </w:r>
    </w:p>
    <w:p w:rsidR="00CC251C" w:rsidRPr="003A37FF" w:rsidRDefault="00CC251C" w:rsidP="00CC251C">
      <w:pPr>
        <w:pStyle w:val="afc"/>
        <w:numPr>
          <w:ilvl w:val="0"/>
          <w:numId w:val="1"/>
        </w:numPr>
        <w:tabs>
          <w:tab w:val="left" w:pos="894"/>
        </w:tabs>
        <w:suppressAutoHyphens w:val="0"/>
        <w:spacing w:after="0"/>
        <w:ind w:left="284" w:right="-567" w:firstLine="709"/>
        <w:jc w:val="both"/>
        <w:rPr>
          <w:color w:val="002060"/>
        </w:rPr>
      </w:pPr>
      <w:r w:rsidRPr="003A37FF">
        <w:rPr>
          <w:color w:val="002060"/>
        </w:rPr>
        <w:t>во внесудебном порядке путем обращения в порядке подчиненности к главе Администрации;</w:t>
      </w:r>
    </w:p>
    <w:p w:rsidR="00CC251C" w:rsidRPr="003A37FF" w:rsidRDefault="00CC251C" w:rsidP="00CC251C">
      <w:pPr>
        <w:pStyle w:val="afc"/>
        <w:numPr>
          <w:ilvl w:val="0"/>
          <w:numId w:val="1"/>
        </w:numPr>
        <w:tabs>
          <w:tab w:val="left" w:pos="1215"/>
        </w:tabs>
        <w:suppressAutoHyphens w:val="0"/>
        <w:spacing w:after="0"/>
        <w:ind w:left="284" w:right="-567" w:firstLine="709"/>
        <w:jc w:val="both"/>
        <w:rPr>
          <w:color w:val="002060"/>
        </w:rPr>
      </w:pPr>
      <w:r w:rsidRPr="003A37FF">
        <w:rPr>
          <w:color w:val="002060"/>
        </w:rPr>
        <w:t>в судебном порядке в соответствии с действующим законодательством РФ.</w:t>
      </w:r>
    </w:p>
    <w:p w:rsidR="00CC251C" w:rsidRPr="003A37FF" w:rsidRDefault="00CC251C" w:rsidP="00CC251C">
      <w:pPr>
        <w:pStyle w:val="afc"/>
        <w:tabs>
          <w:tab w:val="left" w:pos="1340"/>
        </w:tabs>
        <w:spacing w:after="0"/>
        <w:ind w:left="284" w:right="-567" w:firstLine="709"/>
        <w:jc w:val="both"/>
        <w:rPr>
          <w:color w:val="002060"/>
        </w:rPr>
      </w:pPr>
      <w:r w:rsidRPr="003A37FF">
        <w:rPr>
          <w:color w:val="002060"/>
        </w:rPr>
        <w:t>4.2. Предметом досудебного (внесудебного) обжалования является жалоба заявителя на действия (бездействие) должностного лица Администрации, а также принимаемого им решения при исполнении муниципального контроля.</w:t>
      </w:r>
    </w:p>
    <w:p w:rsidR="00CC251C" w:rsidRPr="003A37FF" w:rsidRDefault="00CC251C" w:rsidP="00CC251C">
      <w:pPr>
        <w:pStyle w:val="afc"/>
        <w:tabs>
          <w:tab w:val="left" w:pos="1474"/>
        </w:tabs>
        <w:spacing w:after="0"/>
        <w:ind w:left="284" w:right="-567" w:firstLine="709"/>
        <w:jc w:val="both"/>
        <w:rPr>
          <w:color w:val="002060"/>
        </w:rPr>
      </w:pPr>
      <w:r w:rsidRPr="003A37FF">
        <w:rPr>
          <w:color w:val="002060"/>
        </w:rPr>
        <w:t>4.3. Если документы, имеющие существенное значение для рассмотрения жалобы отсутствуют или не приложены к жалобе, то заявитель уведомляется о том, что рассмотрение жалобы и принятие решения будут осуществляться без учета доводов, в подтверждение которых документы не предоставлены.</w:t>
      </w:r>
    </w:p>
    <w:p w:rsidR="00CC251C" w:rsidRPr="003A37FF" w:rsidRDefault="00CC251C" w:rsidP="00CC251C">
      <w:pPr>
        <w:pStyle w:val="afc"/>
        <w:spacing w:after="0"/>
        <w:ind w:left="284" w:right="-567" w:firstLine="709"/>
        <w:jc w:val="both"/>
        <w:rPr>
          <w:color w:val="002060"/>
        </w:rPr>
      </w:pPr>
      <w:r w:rsidRPr="003A37FF">
        <w:rPr>
          <w:color w:val="002060"/>
        </w:rPr>
        <w:t>В случае, если текст жалобы не поддается прочтению, ответ на жалобу не дается, о чем сообщается заявителю, если его данные поддаются прочтению.</w:t>
      </w:r>
    </w:p>
    <w:p w:rsidR="00CC251C" w:rsidRPr="003A37FF" w:rsidRDefault="00CC251C" w:rsidP="00CC251C">
      <w:pPr>
        <w:pStyle w:val="afc"/>
        <w:spacing w:after="0"/>
        <w:ind w:left="284" w:right="-567" w:firstLine="709"/>
        <w:jc w:val="both"/>
        <w:rPr>
          <w:color w:val="002060"/>
        </w:rPr>
      </w:pPr>
      <w:r w:rsidRPr="003A37FF">
        <w:rPr>
          <w:color w:val="002060"/>
        </w:rPr>
        <w:t>В случае, если в жалобе содержится вопрос, на который многократно давались письменные ответы по существу, и при этом не приводятся новые доводы, должностное лицо вправе принять решение о безосновательности очередной жалобы и прекратить переписку с заявителем по данному вопросу. Ответ на жалобу подписывается главой Администрации.</w:t>
      </w:r>
    </w:p>
    <w:p w:rsidR="00CC251C" w:rsidRPr="003A37FF" w:rsidRDefault="00CC251C" w:rsidP="00CC251C">
      <w:pPr>
        <w:pStyle w:val="afc"/>
        <w:tabs>
          <w:tab w:val="left" w:pos="1311"/>
        </w:tabs>
        <w:spacing w:after="0"/>
        <w:ind w:left="284" w:right="-567" w:firstLine="709"/>
        <w:jc w:val="both"/>
        <w:rPr>
          <w:color w:val="002060"/>
        </w:rPr>
      </w:pPr>
      <w:r w:rsidRPr="003A37FF">
        <w:rPr>
          <w:color w:val="002060"/>
        </w:rPr>
        <w:t>4.4. Основанием для начала процедуры досудебного (внесудебного) обжалования является жалоба заявителя, направленная по почте в Администрацию по адресу: 452</w:t>
      </w:r>
      <w:r w:rsidR="00980375" w:rsidRPr="003A37FF">
        <w:rPr>
          <w:color w:val="002060"/>
        </w:rPr>
        <w:t>052</w:t>
      </w:r>
      <w:r w:rsidRPr="003A37FF">
        <w:rPr>
          <w:color w:val="002060"/>
        </w:rPr>
        <w:t xml:space="preserve"> Республика Башкортостан, </w:t>
      </w:r>
      <w:r w:rsidR="00980375" w:rsidRPr="003A37FF">
        <w:rPr>
          <w:color w:val="002060"/>
        </w:rPr>
        <w:t>Бижбулякский район</w:t>
      </w:r>
      <w:r w:rsidRPr="003A37FF">
        <w:rPr>
          <w:color w:val="002060"/>
        </w:rPr>
        <w:t>, с.</w:t>
      </w:r>
      <w:r w:rsidR="00980375" w:rsidRPr="003A37FF">
        <w:rPr>
          <w:color w:val="002060"/>
        </w:rPr>
        <w:t xml:space="preserve"> Базлык</w:t>
      </w:r>
      <w:r w:rsidRPr="003A37FF">
        <w:rPr>
          <w:color w:val="002060"/>
        </w:rPr>
        <w:t xml:space="preserve">, </w:t>
      </w:r>
      <w:r w:rsidR="00980375" w:rsidRPr="003A37FF">
        <w:rPr>
          <w:color w:val="002060"/>
        </w:rPr>
        <w:t>ул. Центральная, д.168а</w:t>
      </w:r>
      <w:r w:rsidRPr="003A37FF">
        <w:rPr>
          <w:color w:val="002060"/>
        </w:rPr>
        <w:t>, а также с использованием сети «Интернет».</w:t>
      </w:r>
    </w:p>
    <w:p w:rsidR="00CC251C" w:rsidRPr="003A37FF" w:rsidRDefault="00CC251C" w:rsidP="00CC251C">
      <w:pPr>
        <w:pStyle w:val="afc"/>
        <w:spacing w:after="0"/>
        <w:ind w:left="284" w:right="-567" w:firstLine="709"/>
        <w:jc w:val="both"/>
        <w:rPr>
          <w:color w:val="002060"/>
        </w:rPr>
      </w:pPr>
      <w:r w:rsidRPr="003A37FF">
        <w:rPr>
          <w:color w:val="002060"/>
        </w:rPr>
        <w:t>Жалоба должна содержать следующую информацию:</w:t>
      </w:r>
    </w:p>
    <w:p w:rsidR="00CC251C" w:rsidRPr="003A37FF" w:rsidRDefault="00CC251C" w:rsidP="00CC251C">
      <w:pPr>
        <w:pStyle w:val="afc"/>
        <w:numPr>
          <w:ilvl w:val="0"/>
          <w:numId w:val="1"/>
        </w:numPr>
        <w:tabs>
          <w:tab w:val="left" w:pos="889"/>
        </w:tabs>
        <w:suppressAutoHyphens w:val="0"/>
        <w:spacing w:after="0"/>
        <w:ind w:left="284" w:right="-567" w:firstLine="709"/>
        <w:jc w:val="both"/>
        <w:rPr>
          <w:color w:val="002060"/>
        </w:rPr>
      </w:pPr>
      <w:r w:rsidRPr="003A37FF">
        <w:rPr>
          <w:color w:val="002060"/>
        </w:rPr>
        <w:t>наименование Администрации, исполняющего муниципальную функцию, ФИО должностного лица - решение, действия (бездействие) которого обжалуется;</w:t>
      </w:r>
    </w:p>
    <w:p w:rsidR="00CC251C" w:rsidRPr="003A37FF" w:rsidRDefault="00CC251C" w:rsidP="00CC251C">
      <w:pPr>
        <w:pStyle w:val="afc"/>
        <w:numPr>
          <w:ilvl w:val="0"/>
          <w:numId w:val="1"/>
        </w:numPr>
        <w:tabs>
          <w:tab w:val="left" w:pos="951"/>
        </w:tabs>
        <w:suppressAutoHyphens w:val="0"/>
        <w:spacing w:after="0"/>
        <w:ind w:left="284" w:right="-567" w:firstLine="709"/>
        <w:jc w:val="both"/>
        <w:rPr>
          <w:color w:val="002060"/>
        </w:rPr>
      </w:pPr>
      <w:r w:rsidRPr="003A37FF">
        <w:rPr>
          <w:color w:val="002060"/>
        </w:rPr>
        <w:t>ФИО, сведения о месте жительства заявителя – физического лица, наименование, сведения о месте нахождения заявителя- юридического лица;</w:t>
      </w:r>
    </w:p>
    <w:p w:rsidR="00CC251C" w:rsidRPr="003A37FF" w:rsidRDefault="00CC251C" w:rsidP="00CC251C">
      <w:pPr>
        <w:pStyle w:val="afc"/>
        <w:numPr>
          <w:ilvl w:val="0"/>
          <w:numId w:val="1"/>
        </w:numPr>
        <w:tabs>
          <w:tab w:val="left" w:pos="883"/>
        </w:tabs>
        <w:suppressAutoHyphens w:val="0"/>
        <w:spacing w:after="0"/>
        <w:ind w:left="284" w:right="-567" w:firstLine="709"/>
        <w:jc w:val="both"/>
        <w:rPr>
          <w:color w:val="002060"/>
        </w:rPr>
      </w:pPr>
      <w:r w:rsidRPr="003A37FF">
        <w:rPr>
          <w:color w:val="002060"/>
        </w:rPr>
        <w:t>адрес, по которому должен быть направлен ответ;</w:t>
      </w:r>
    </w:p>
    <w:p w:rsidR="00CC251C" w:rsidRPr="003A37FF" w:rsidRDefault="00CC251C" w:rsidP="00CC251C">
      <w:pPr>
        <w:pStyle w:val="afc"/>
        <w:numPr>
          <w:ilvl w:val="0"/>
          <w:numId w:val="1"/>
        </w:numPr>
        <w:tabs>
          <w:tab w:val="left" w:pos="937"/>
        </w:tabs>
        <w:suppressAutoHyphens w:val="0"/>
        <w:spacing w:after="0"/>
        <w:ind w:left="284" w:right="-567" w:firstLine="709"/>
        <w:jc w:val="both"/>
        <w:rPr>
          <w:color w:val="002060"/>
        </w:rPr>
      </w:pPr>
      <w:r w:rsidRPr="003A37FF">
        <w:rPr>
          <w:color w:val="002060"/>
        </w:rPr>
        <w:t>доводы, на основании которых заявитель не согласен с действием (бездействием) должностных лиц Администрации, исполняющих муниципальную функцию.</w:t>
      </w:r>
    </w:p>
    <w:p w:rsidR="00CC251C" w:rsidRPr="003A37FF" w:rsidRDefault="00CC251C" w:rsidP="00CC251C">
      <w:pPr>
        <w:pStyle w:val="afc"/>
        <w:tabs>
          <w:tab w:val="left" w:pos="1374"/>
        </w:tabs>
        <w:spacing w:after="0"/>
        <w:ind w:left="284" w:right="-567" w:firstLine="709"/>
        <w:jc w:val="both"/>
        <w:rPr>
          <w:color w:val="002060"/>
        </w:rPr>
      </w:pPr>
      <w:r w:rsidRPr="003A37FF">
        <w:rPr>
          <w:color w:val="002060"/>
        </w:rPr>
        <w:t>4.5. Для обоснования и рассмотрения жалобы, заявитель может приложить к своему заявлению:</w:t>
      </w:r>
    </w:p>
    <w:p w:rsidR="00CC251C" w:rsidRPr="003A37FF" w:rsidRDefault="00CC251C" w:rsidP="00CC251C">
      <w:pPr>
        <w:pStyle w:val="afc"/>
        <w:numPr>
          <w:ilvl w:val="0"/>
          <w:numId w:val="1"/>
        </w:numPr>
        <w:tabs>
          <w:tab w:val="left" w:pos="898"/>
        </w:tabs>
        <w:suppressAutoHyphens w:val="0"/>
        <w:spacing w:after="0"/>
        <w:ind w:left="284" w:right="-567" w:firstLine="709"/>
        <w:jc w:val="both"/>
        <w:rPr>
          <w:color w:val="002060"/>
        </w:rPr>
      </w:pPr>
      <w:r w:rsidRPr="003A37FF">
        <w:rPr>
          <w:color w:val="002060"/>
        </w:rPr>
        <w:t>копии документов, подтверждающих изложенные в жалобе доводы;</w:t>
      </w:r>
    </w:p>
    <w:p w:rsidR="00CC251C" w:rsidRPr="003A37FF" w:rsidRDefault="00CC251C" w:rsidP="00CC251C">
      <w:pPr>
        <w:pStyle w:val="afc"/>
        <w:numPr>
          <w:ilvl w:val="0"/>
          <w:numId w:val="1"/>
        </w:numPr>
        <w:tabs>
          <w:tab w:val="left" w:pos="970"/>
        </w:tabs>
        <w:suppressAutoHyphens w:val="0"/>
        <w:spacing w:after="0"/>
        <w:ind w:left="284" w:right="-567" w:firstLine="709"/>
        <w:jc w:val="both"/>
        <w:rPr>
          <w:color w:val="002060"/>
        </w:rPr>
      </w:pPr>
      <w:r w:rsidRPr="003A37FF">
        <w:rPr>
          <w:color w:val="002060"/>
        </w:rPr>
        <w:t>иные сведения, которые автор обращения считает необходимым сообщить.</w:t>
      </w:r>
    </w:p>
    <w:p w:rsidR="00CC251C" w:rsidRPr="003A37FF" w:rsidRDefault="00CC251C" w:rsidP="00CC251C">
      <w:pPr>
        <w:pStyle w:val="afc"/>
        <w:tabs>
          <w:tab w:val="left" w:pos="1412"/>
        </w:tabs>
        <w:spacing w:after="0"/>
        <w:ind w:left="284" w:right="-567" w:firstLine="709"/>
        <w:jc w:val="both"/>
        <w:rPr>
          <w:color w:val="002060"/>
        </w:rPr>
      </w:pPr>
      <w:r w:rsidRPr="003A37FF">
        <w:rPr>
          <w:color w:val="002060"/>
        </w:rPr>
        <w:t>4.6. Должностные лица Администрации:</w:t>
      </w:r>
    </w:p>
    <w:p w:rsidR="00CC251C" w:rsidRPr="003A37FF" w:rsidRDefault="00CC251C" w:rsidP="00CC251C">
      <w:pPr>
        <w:pStyle w:val="afc"/>
        <w:numPr>
          <w:ilvl w:val="0"/>
          <w:numId w:val="1"/>
        </w:numPr>
        <w:tabs>
          <w:tab w:val="left" w:pos="1182"/>
        </w:tabs>
        <w:suppressAutoHyphens w:val="0"/>
        <w:spacing w:after="0"/>
        <w:ind w:left="284" w:right="-567" w:firstLine="709"/>
        <w:jc w:val="both"/>
        <w:rPr>
          <w:color w:val="002060"/>
        </w:rPr>
      </w:pPr>
      <w:r w:rsidRPr="003A37FF">
        <w:rPr>
          <w:color w:val="002060"/>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законного представителя;</w:t>
      </w:r>
    </w:p>
    <w:p w:rsidR="00CC251C" w:rsidRPr="003A37FF" w:rsidRDefault="00CC251C" w:rsidP="00CC251C">
      <w:pPr>
        <w:pStyle w:val="afc"/>
        <w:numPr>
          <w:ilvl w:val="0"/>
          <w:numId w:val="1"/>
        </w:numPr>
        <w:tabs>
          <w:tab w:val="left" w:pos="1095"/>
        </w:tabs>
        <w:suppressAutoHyphens w:val="0"/>
        <w:spacing w:after="0"/>
        <w:ind w:left="284" w:right="-567" w:firstLine="709"/>
        <w:jc w:val="both"/>
        <w:rPr>
          <w:color w:val="002060"/>
        </w:rPr>
      </w:pPr>
      <w:r w:rsidRPr="003A37FF">
        <w:rPr>
          <w:color w:val="002060"/>
        </w:rPr>
        <w:t>вправе запрашивать необходимые для рассмотрения жалобы документы и материалы в других органах;</w:t>
      </w:r>
    </w:p>
    <w:p w:rsidR="00CC251C" w:rsidRPr="003A37FF" w:rsidRDefault="00CC251C" w:rsidP="00CC251C">
      <w:pPr>
        <w:pStyle w:val="afc"/>
        <w:numPr>
          <w:ilvl w:val="0"/>
          <w:numId w:val="1"/>
        </w:numPr>
        <w:tabs>
          <w:tab w:val="left" w:pos="1134"/>
        </w:tabs>
        <w:suppressAutoHyphens w:val="0"/>
        <w:spacing w:after="0"/>
        <w:ind w:left="284" w:right="-567" w:firstLine="709"/>
        <w:jc w:val="both"/>
        <w:rPr>
          <w:color w:val="002060"/>
        </w:rPr>
      </w:pPr>
      <w:r w:rsidRPr="003A37FF">
        <w:rPr>
          <w:color w:val="002060"/>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CC251C" w:rsidRPr="003A37FF" w:rsidRDefault="00CC251C" w:rsidP="00CC251C">
      <w:pPr>
        <w:pStyle w:val="afc"/>
        <w:tabs>
          <w:tab w:val="left" w:pos="1249"/>
        </w:tabs>
        <w:spacing w:after="0"/>
        <w:ind w:left="284" w:right="-567" w:firstLine="709"/>
        <w:jc w:val="both"/>
        <w:rPr>
          <w:color w:val="002060"/>
        </w:rPr>
      </w:pPr>
      <w:r w:rsidRPr="003A37FF">
        <w:rPr>
          <w:color w:val="002060"/>
        </w:rPr>
        <w:lastRenderedPageBreak/>
        <w:t>4.7. Рассмотрение жалобы и подготовка ответа по ней осуществляется в соответствии с установленными в Администрации правилами документооборота. Жалоба рассматривается в течение 15 рабочих дней со дня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CC251C" w:rsidRPr="003A37FF" w:rsidRDefault="00CC251C" w:rsidP="00CC251C">
      <w:pPr>
        <w:pStyle w:val="afc"/>
        <w:tabs>
          <w:tab w:val="left" w:pos="1374"/>
        </w:tabs>
        <w:spacing w:after="0"/>
        <w:ind w:left="284" w:right="-567" w:firstLine="709"/>
        <w:jc w:val="both"/>
        <w:rPr>
          <w:color w:val="002060"/>
        </w:rPr>
      </w:pPr>
      <w:r w:rsidRPr="003A37FF">
        <w:rPr>
          <w:color w:val="002060"/>
        </w:rPr>
        <w:t xml:space="preserve">4.8. Обращения считаются разрешенными, если рассмотрены все поставленные в них вопросы, приняты необходимые меры и даны письменные ответы. Если в результате рассмотрения жалоба признана обоснованной, то должностным лицом, рассматривающим </w:t>
      </w:r>
      <w:proofErr w:type="gramStart"/>
      <w:r w:rsidRPr="003A37FF">
        <w:rPr>
          <w:color w:val="002060"/>
        </w:rPr>
        <w:t>жалобу</w:t>
      </w:r>
      <w:proofErr w:type="gramEnd"/>
      <w:r w:rsidRPr="003A37FF">
        <w:rPr>
          <w:color w:val="002060"/>
        </w:rPr>
        <w:t xml:space="preserve"> принимается решение о привлечении к ответственности в соответствии с действующим законодательством РФ должностного лица, ответственного за действия (бездействие) и решения, осуществляемые (принятые) в ходе осуществления муниципального контроля на основании административного регламента и повлекшие за собой жалобу.</w:t>
      </w:r>
    </w:p>
    <w:p w:rsidR="00CC251C" w:rsidRPr="003A37FF" w:rsidRDefault="00CC251C" w:rsidP="00CC251C">
      <w:pPr>
        <w:pStyle w:val="afc"/>
        <w:spacing w:after="0"/>
        <w:ind w:left="284" w:right="-567" w:firstLine="709"/>
        <w:jc w:val="both"/>
        <w:rPr>
          <w:color w:val="002060"/>
        </w:rPr>
      </w:pPr>
      <w:r w:rsidRPr="003A37FF">
        <w:rPr>
          <w:color w:val="002060"/>
        </w:rPr>
        <w:t>Решения и действия (бездействие) органов местного самоуправления и должностных лиц местного самоуправления могут быть обжалованы в суде.</w:t>
      </w:r>
    </w:p>
    <w:p w:rsidR="00980375" w:rsidRPr="003A37FF" w:rsidRDefault="00980375" w:rsidP="00CC251C">
      <w:pPr>
        <w:pStyle w:val="afc"/>
        <w:spacing w:after="0"/>
        <w:ind w:left="284" w:right="-567" w:firstLine="709"/>
        <w:jc w:val="both"/>
        <w:rPr>
          <w:color w:val="002060"/>
        </w:rPr>
      </w:pPr>
    </w:p>
    <w:p w:rsidR="00980375" w:rsidRPr="003A37FF" w:rsidRDefault="00980375" w:rsidP="00CC251C">
      <w:pPr>
        <w:pStyle w:val="afc"/>
        <w:spacing w:after="0"/>
        <w:ind w:left="284" w:right="-567" w:firstLine="709"/>
        <w:jc w:val="both"/>
        <w:rPr>
          <w:color w:val="002060"/>
        </w:rPr>
      </w:pPr>
    </w:p>
    <w:p w:rsidR="00CC251C" w:rsidRPr="003A37FF" w:rsidRDefault="00CC251C" w:rsidP="00CC251C">
      <w:pPr>
        <w:pStyle w:val="afc"/>
        <w:spacing w:after="0"/>
        <w:ind w:left="284" w:right="-567"/>
        <w:jc w:val="both"/>
        <w:rPr>
          <w:color w:val="002060"/>
        </w:rPr>
      </w:pPr>
    </w:p>
    <w:p w:rsidR="00CC251C" w:rsidRPr="003A37FF" w:rsidRDefault="00CC251C" w:rsidP="00CC251C">
      <w:pPr>
        <w:autoSpaceDE w:val="0"/>
        <w:autoSpaceDN w:val="0"/>
        <w:adjustRightInd w:val="0"/>
        <w:ind w:left="284" w:right="-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Управляющий </w:t>
      </w:r>
      <w:proofErr w:type="gramStart"/>
      <w:r w:rsidRPr="003A37FF">
        <w:rPr>
          <w:rFonts w:ascii="Times New Roman" w:hAnsi="Times New Roman" w:cs="Times New Roman"/>
          <w:color w:val="002060"/>
          <w:sz w:val="24"/>
          <w:szCs w:val="24"/>
        </w:rPr>
        <w:t xml:space="preserve">делами  </w:t>
      </w:r>
      <w:r w:rsidRPr="003A37FF">
        <w:rPr>
          <w:rFonts w:ascii="Times New Roman" w:hAnsi="Times New Roman" w:cs="Times New Roman"/>
          <w:color w:val="002060"/>
          <w:sz w:val="24"/>
          <w:szCs w:val="24"/>
        </w:rPr>
        <w:tab/>
      </w:r>
      <w:proofErr w:type="gramEnd"/>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00980375" w:rsidRPr="003A37FF">
        <w:rPr>
          <w:rFonts w:ascii="Times New Roman" w:hAnsi="Times New Roman" w:cs="Times New Roman"/>
          <w:color w:val="002060"/>
          <w:sz w:val="24"/>
          <w:szCs w:val="24"/>
        </w:rPr>
        <w:t xml:space="preserve">                                             </w:t>
      </w:r>
      <w:proofErr w:type="spellStart"/>
      <w:r w:rsidR="00980375" w:rsidRPr="003A37FF">
        <w:rPr>
          <w:rFonts w:ascii="Times New Roman" w:hAnsi="Times New Roman" w:cs="Times New Roman"/>
          <w:color w:val="002060"/>
          <w:sz w:val="24"/>
          <w:szCs w:val="24"/>
        </w:rPr>
        <w:t>И.Ф.Новикова</w:t>
      </w:r>
      <w:proofErr w:type="spellEnd"/>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p>
    <w:p w:rsidR="00CC251C" w:rsidRPr="003A37FF" w:rsidRDefault="00CC251C" w:rsidP="00CC251C">
      <w:pPr>
        <w:pStyle w:val="ConsPlusNormal"/>
        <w:jc w:val="right"/>
        <w:rPr>
          <w:rFonts w:ascii="Times New Roman" w:hAnsi="Times New Roman"/>
          <w:color w:val="002060"/>
          <w:sz w:val="24"/>
          <w:szCs w:val="24"/>
        </w:rPr>
      </w:pPr>
    </w:p>
    <w:p w:rsidR="00CC251C" w:rsidRPr="003A37FF" w:rsidRDefault="00CC251C" w:rsidP="00CC251C">
      <w:pPr>
        <w:pStyle w:val="ConsPlusNormal"/>
        <w:jc w:val="right"/>
        <w:rPr>
          <w:rFonts w:ascii="Times New Roman" w:hAnsi="Times New Roman"/>
          <w:color w:val="002060"/>
          <w:sz w:val="24"/>
          <w:szCs w:val="24"/>
        </w:rPr>
      </w:pPr>
    </w:p>
    <w:p w:rsidR="00CC251C" w:rsidRPr="003A37FF" w:rsidRDefault="00CC251C" w:rsidP="00CC251C">
      <w:pPr>
        <w:pStyle w:val="ConsPlusNormal"/>
        <w:jc w:val="right"/>
        <w:rPr>
          <w:rFonts w:ascii="Times New Roman" w:hAnsi="Times New Roman"/>
          <w:color w:val="002060"/>
          <w:sz w:val="24"/>
          <w:szCs w:val="24"/>
        </w:rPr>
      </w:pPr>
    </w:p>
    <w:p w:rsidR="00CC251C" w:rsidRPr="003A37FF" w:rsidRDefault="00CC251C" w:rsidP="00CC251C">
      <w:pPr>
        <w:pStyle w:val="ConsPlusNormal"/>
        <w:jc w:val="right"/>
        <w:rPr>
          <w:rFonts w:ascii="Times New Roman" w:hAnsi="Times New Roman"/>
          <w:color w:val="002060"/>
          <w:sz w:val="24"/>
          <w:szCs w:val="24"/>
        </w:rPr>
      </w:pPr>
    </w:p>
    <w:p w:rsidR="00CC251C" w:rsidRPr="003A37FF" w:rsidRDefault="00CC251C" w:rsidP="00CC251C">
      <w:pPr>
        <w:pStyle w:val="ConsPlusNormal"/>
        <w:jc w:val="right"/>
        <w:rPr>
          <w:rFonts w:ascii="Times New Roman" w:hAnsi="Times New Roman"/>
          <w:color w:val="002060"/>
          <w:sz w:val="24"/>
          <w:szCs w:val="24"/>
        </w:rPr>
      </w:pPr>
    </w:p>
    <w:p w:rsidR="00CC251C" w:rsidRPr="003A37FF" w:rsidRDefault="00CC251C" w:rsidP="00CC251C">
      <w:pPr>
        <w:pStyle w:val="ConsPlusNormal"/>
        <w:jc w:val="right"/>
        <w:rPr>
          <w:rFonts w:ascii="Times New Roman" w:hAnsi="Times New Roman"/>
          <w:color w:val="002060"/>
          <w:sz w:val="24"/>
          <w:szCs w:val="24"/>
        </w:rPr>
      </w:pPr>
    </w:p>
    <w:p w:rsidR="00CC251C" w:rsidRPr="003A37FF" w:rsidRDefault="00CC251C" w:rsidP="00CC251C">
      <w:pPr>
        <w:pStyle w:val="ConsPlusNormal"/>
        <w:jc w:val="right"/>
        <w:rPr>
          <w:rFonts w:ascii="Times New Roman" w:hAnsi="Times New Roman"/>
          <w:color w:val="002060"/>
          <w:sz w:val="24"/>
          <w:szCs w:val="24"/>
        </w:rPr>
      </w:pPr>
    </w:p>
    <w:p w:rsidR="00CC251C" w:rsidRPr="003A37FF" w:rsidRDefault="00CC251C" w:rsidP="00CC251C">
      <w:pPr>
        <w:pStyle w:val="ConsPlusNormal"/>
        <w:jc w:val="right"/>
        <w:rPr>
          <w:rFonts w:ascii="Times New Roman" w:hAnsi="Times New Roman"/>
          <w:color w:val="002060"/>
          <w:sz w:val="24"/>
          <w:szCs w:val="24"/>
        </w:rPr>
      </w:pPr>
    </w:p>
    <w:p w:rsidR="00CC251C" w:rsidRPr="003A37FF" w:rsidRDefault="00CC251C" w:rsidP="00CC251C">
      <w:pPr>
        <w:pStyle w:val="ConsPlusNormal"/>
        <w:jc w:val="right"/>
        <w:rPr>
          <w:rFonts w:ascii="Times New Roman" w:hAnsi="Times New Roman"/>
          <w:color w:val="002060"/>
          <w:sz w:val="24"/>
          <w:szCs w:val="24"/>
        </w:rPr>
      </w:pPr>
    </w:p>
    <w:p w:rsidR="00CC251C" w:rsidRPr="003A37FF" w:rsidRDefault="00CC251C" w:rsidP="00CC251C">
      <w:pPr>
        <w:pStyle w:val="ConsPlusNormal"/>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r w:rsidRPr="003A37FF">
        <w:rPr>
          <w:rFonts w:ascii="Times New Roman" w:hAnsi="Times New Roman"/>
          <w:b/>
          <w:color w:val="002060"/>
          <w:sz w:val="24"/>
          <w:szCs w:val="24"/>
        </w:rPr>
        <w:t>Приложение №1</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к административному регламенту</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по осуществлению муниципального</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контроля за сохранностью автомобильных дорог</w:t>
      </w:r>
    </w:p>
    <w:p w:rsidR="00CC251C" w:rsidRPr="003A37FF" w:rsidRDefault="00CC251C" w:rsidP="00CC251C">
      <w:pPr>
        <w:pStyle w:val="ConsPlusNormal"/>
        <w:ind w:left="284" w:right="-708"/>
        <w:jc w:val="both"/>
        <w:rPr>
          <w:rFonts w:ascii="Times New Roman" w:hAnsi="Times New Roman"/>
          <w:color w:val="002060"/>
          <w:sz w:val="24"/>
          <w:szCs w:val="24"/>
        </w:rPr>
      </w:pPr>
    </w:p>
    <w:p w:rsidR="00CC251C" w:rsidRPr="003A37FF" w:rsidRDefault="00CC251C" w:rsidP="00CC251C">
      <w:pPr>
        <w:pStyle w:val="ConsPlusNormal"/>
        <w:ind w:left="284" w:right="-708"/>
        <w:jc w:val="both"/>
        <w:rPr>
          <w:rFonts w:ascii="Times New Roman" w:hAnsi="Times New Roman"/>
          <w:color w:val="002060"/>
          <w:sz w:val="24"/>
          <w:szCs w:val="24"/>
        </w:rPr>
      </w:pPr>
      <w:r w:rsidRPr="003A37FF">
        <w:rPr>
          <w:rFonts w:ascii="Times New Roman" w:hAnsi="Times New Roman"/>
          <w:color w:val="002060"/>
          <w:sz w:val="24"/>
          <w:szCs w:val="24"/>
        </w:rPr>
        <w:t>(на фирменном бланке организации)</w:t>
      </w:r>
    </w:p>
    <w:p w:rsidR="00CC251C" w:rsidRPr="003A37FF" w:rsidRDefault="00CC251C" w:rsidP="00CC251C">
      <w:pPr>
        <w:spacing w:before="120"/>
        <w:jc w:val="center"/>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(наименование органа государственного контроля (надзора) или органа муниципального контроля)</w:t>
      </w:r>
    </w:p>
    <w:p w:rsidR="00CC251C" w:rsidRPr="003A37FF" w:rsidRDefault="00CC251C" w:rsidP="00CC251C">
      <w:pPr>
        <w:spacing w:before="240"/>
        <w:jc w:val="center"/>
        <w:rPr>
          <w:rFonts w:ascii="Times New Roman" w:hAnsi="Times New Roman" w:cs="Times New Roman"/>
          <w:color w:val="002060"/>
          <w:sz w:val="24"/>
          <w:szCs w:val="24"/>
        </w:rPr>
      </w:pPr>
      <w:r w:rsidRPr="003A37FF">
        <w:rPr>
          <w:rFonts w:ascii="Times New Roman" w:hAnsi="Times New Roman" w:cs="Times New Roman"/>
          <w:b/>
          <w:bCs/>
          <w:color w:val="002060"/>
          <w:sz w:val="24"/>
          <w:szCs w:val="24"/>
        </w:rPr>
        <w:t>РАСПОРЯЖЕНИЕ (ПРИКАЗ)</w:t>
      </w:r>
      <w:r w:rsidRPr="003A37FF">
        <w:rPr>
          <w:rFonts w:ascii="Times New Roman" w:hAnsi="Times New Roman" w:cs="Times New Roman"/>
          <w:b/>
          <w:bCs/>
          <w:color w:val="002060"/>
          <w:sz w:val="24"/>
          <w:szCs w:val="24"/>
        </w:rPr>
        <w:br/>
      </w:r>
      <w:r w:rsidRPr="003A37FF">
        <w:rPr>
          <w:rFonts w:ascii="Times New Roman" w:hAnsi="Times New Roman" w:cs="Times New Roman"/>
          <w:color w:val="002060"/>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3A37FF" w:rsidRPr="003A37FF" w:rsidTr="002E7D57">
        <w:trPr>
          <w:jc w:val="center"/>
        </w:trPr>
        <w:tc>
          <w:tcPr>
            <w:tcW w:w="1701" w:type="dxa"/>
            <w:tcBorders>
              <w:top w:val="nil"/>
              <w:left w:val="nil"/>
              <w:bottom w:val="nil"/>
              <w:right w:val="nil"/>
            </w:tcBorders>
            <w:vAlign w:val="bottom"/>
          </w:tcPr>
          <w:p w:rsidR="00CC251C" w:rsidRPr="003A37FF" w:rsidRDefault="00CC251C" w:rsidP="002E7D57">
            <w:pPr>
              <w:ind w:right="85"/>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о проведении</w:t>
            </w:r>
          </w:p>
        </w:tc>
        <w:tc>
          <w:tcPr>
            <w:tcW w:w="6606"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1272" w:type="dxa"/>
            <w:tcBorders>
              <w:top w:val="nil"/>
              <w:left w:val="nil"/>
              <w:bottom w:val="nil"/>
              <w:right w:val="nil"/>
            </w:tcBorders>
            <w:vAlign w:val="bottom"/>
          </w:tcPr>
          <w:p w:rsidR="00CC251C" w:rsidRPr="003A37FF" w:rsidRDefault="00CC251C" w:rsidP="002E7D57">
            <w:pPr>
              <w:ind w:left="57"/>
              <w:rPr>
                <w:rFonts w:ascii="Times New Roman" w:hAnsi="Times New Roman" w:cs="Times New Roman"/>
                <w:color w:val="002060"/>
                <w:sz w:val="24"/>
                <w:szCs w:val="24"/>
              </w:rPr>
            </w:pPr>
            <w:r w:rsidRPr="003A37FF">
              <w:rPr>
                <w:rFonts w:ascii="Times New Roman" w:hAnsi="Times New Roman" w:cs="Times New Roman"/>
                <w:color w:val="002060"/>
                <w:sz w:val="24"/>
                <w:szCs w:val="24"/>
              </w:rPr>
              <w:t>проверки</w:t>
            </w:r>
          </w:p>
        </w:tc>
      </w:tr>
      <w:tr w:rsidR="003A37FF" w:rsidRPr="003A37FF" w:rsidTr="002E7D57">
        <w:trPr>
          <w:jc w:val="center"/>
        </w:trPr>
        <w:tc>
          <w:tcPr>
            <w:tcW w:w="1701" w:type="dxa"/>
            <w:tcBorders>
              <w:top w:val="nil"/>
              <w:left w:val="nil"/>
              <w:bottom w:val="nil"/>
              <w:right w:val="nil"/>
            </w:tcBorders>
          </w:tcPr>
          <w:p w:rsidR="00CC251C" w:rsidRPr="003A37FF" w:rsidRDefault="00CC251C" w:rsidP="002E7D57">
            <w:pPr>
              <w:rPr>
                <w:rFonts w:ascii="Times New Roman" w:hAnsi="Times New Roman" w:cs="Times New Roman"/>
                <w:color w:val="002060"/>
                <w:sz w:val="24"/>
                <w:szCs w:val="24"/>
              </w:rPr>
            </w:pPr>
          </w:p>
        </w:tc>
        <w:tc>
          <w:tcPr>
            <w:tcW w:w="6606" w:type="dxa"/>
            <w:tcBorders>
              <w:top w:val="nil"/>
              <w:left w:val="nil"/>
              <w:bottom w:val="nil"/>
              <w:right w:val="nil"/>
            </w:tcBorders>
          </w:tcPr>
          <w:p w:rsidR="00CC251C" w:rsidRPr="003A37FF" w:rsidRDefault="00CC251C" w:rsidP="002E7D57">
            <w:pP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(плановой/внеплановой, документарной/выездной)</w:t>
            </w:r>
          </w:p>
        </w:tc>
        <w:tc>
          <w:tcPr>
            <w:tcW w:w="1272" w:type="dxa"/>
            <w:tcBorders>
              <w:top w:val="nil"/>
              <w:left w:val="nil"/>
              <w:bottom w:val="nil"/>
              <w:right w:val="nil"/>
            </w:tcBorders>
          </w:tcPr>
          <w:p w:rsidR="00CC251C" w:rsidRPr="003A37FF" w:rsidRDefault="00CC251C" w:rsidP="002E7D57">
            <w:pPr>
              <w:rPr>
                <w:rFonts w:ascii="Times New Roman" w:hAnsi="Times New Roman" w:cs="Times New Roman"/>
                <w:color w:val="002060"/>
                <w:sz w:val="24"/>
                <w:szCs w:val="24"/>
              </w:rPr>
            </w:pPr>
          </w:p>
        </w:tc>
      </w:tr>
    </w:tbl>
    <w:p w:rsidR="00CC251C" w:rsidRPr="003A37FF" w:rsidRDefault="00CC251C" w:rsidP="00CC251C">
      <w:pP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3A37FF" w:rsidRPr="003A37FF" w:rsidTr="002E7D57">
        <w:trPr>
          <w:cantSplit/>
          <w:jc w:val="center"/>
        </w:trPr>
        <w:tc>
          <w:tcPr>
            <w:tcW w:w="510"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от “</w:t>
            </w:r>
          </w:p>
        </w:tc>
        <w:tc>
          <w:tcPr>
            <w:tcW w:w="454"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255" w:type="dxa"/>
            <w:tcBorders>
              <w:top w:val="nil"/>
              <w:left w:val="nil"/>
              <w:bottom w:val="nil"/>
              <w:right w:val="nil"/>
            </w:tcBorders>
            <w:vAlign w:val="bottom"/>
          </w:tcPr>
          <w:p w:rsidR="00CC251C" w:rsidRPr="003A37FF" w:rsidRDefault="00CC251C" w:rsidP="002E7D57">
            <w:pPr>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1361"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113" w:type="dxa"/>
            <w:tcBorders>
              <w:top w:val="nil"/>
              <w:left w:val="nil"/>
              <w:bottom w:val="nil"/>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737"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680" w:type="dxa"/>
            <w:tcBorders>
              <w:top w:val="nil"/>
              <w:left w:val="nil"/>
              <w:bottom w:val="nil"/>
              <w:right w:val="nil"/>
            </w:tcBorders>
            <w:vAlign w:val="bottom"/>
          </w:tcPr>
          <w:p w:rsidR="00CC251C" w:rsidRPr="003A37FF" w:rsidRDefault="00CC251C" w:rsidP="002E7D57">
            <w:pP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г. №</w:t>
            </w:r>
          </w:p>
        </w:tc>
        <w:tc>
          <w:tcPr>
            <w:tcW w:w="678"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r>
    </w:tbl>
    <w:p w:rsidR="00CC251C" w:rsidRPr="003A37FF" w:rsidRDefault="00CC251C" w:rsidP="00CC251C">
      <w:pPr>
        <w:spacing w:before="240"/>
        <w:ind w:firstLine="567"/>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1. Провести проверку в отношении  </w:t>
      </w:r>
    </w:p>
    <w:p w:rsidR="00CC251C" w:rsidRPr="003A37FF" w:rsidRDefault="00CC251C" w:rsidP="00CC251C">
      <w:pPr>
        <w:pBdr>
          <w:top w:val="single" w:sz="4" w:space="1" w:color="auto"/>
        </w:pBdr>
        <w:ind w:left="4319"/>
        <w:rPr>
          <w:rFonts w:ascii="Times New Roman" w:hAnsi="Times New Roman" w:cs="Times New Roman"/>
          <w:color w:val="002060"/>
          <w:sz w:val="24"/>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rPr>
          <w:rFonts w:ascii="Times New Roman" w:hAnsi="Times New Roman" w:cs="Times New Roman"/>
          <w:color w:val="002060"/>
          <w:sz w:val="24"/>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(наименование юридического лица, фамилия, имя, отчество (последнее – при </w:t>
      </w:r>
      <w:proofErr w:type="gramStart"/>
      <w:r w:rsidRPr="003A37FF">
        <w:rPr>
          <w:rFonts w:ascii="Times New Roman" w:hAnsi="Times New Roman" w:cs="Times New Roman"/>
          <w:color w:val="002060"/>
          <w:sz w:val="24"/>
          <w:szCs w:val="24"/>
        </w:rPr>
        <w:t>наличии)</w:t>
      </w:r>
      <w:r w:rsidRPr="003A37FF">
        <w:rPr>
          <w:rFonts w:ascii="Times New Roman" w:hAnsi="Times New Roman" w:cs="Times New Roman"/>
          <w:color w:val="002060"/>
          <w:sz w:val="24"/>
          <w:szCs w:val="24"/>
        </w:rPr>
        <w:br/>
        <w:t>индивидуального</w:t>
      </w:r>
      <w:proofErr w:type="gramEnd"/>
      <w:r w:rsidRPr="003A37FF">
        <w:rPr>
          <w:rFonts w:ascii="Times New Roman" w:hAnsi="Times New Roman" w:cs="Times New Roman"/>
          <w:color w:val="002060"/>
          <w:sz w:val="24"/>
          <w:szCs w:val="24"/>
        </w:rPr>
        <w:t xml:space="preserve"> предпринимателя)</w:t>
      </w:r>
    </w:p>
    <w:p w:rsidR="00CC251C" w:rsidRPr="003A37FF" w:rsidRDefault="00CC251C" w:rsidP="00CC251C">
      <w:pPr>
        <w:spacing w:before="120"/>
        <w:ind w:firstLine="567"/>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2. Место нахождения:  </w:t>
      </w:r>
    </w:p>
    <w:p w:rsidR="00CC251C" w:rsidRPr="003A37FF" w:rsidRDefault="00CC251C" w:rsidP="00CC251C">
      <w:pPr>
        <w:pBdr>
          <w:top w:val="single" w:sz="4" w:space="1" w:color="auto"/>
        </w:pBdr>
        <w:ind w:left="2977"/>
        <w:rPr>
          <w:rFonts w:ascii="Times New Roman" w:hAnsi="Times New Roman" w:cs="Times New Roman"/>
          <w:color w:val="002060"/>
          <w:sz w:val="24"/>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rPr>
          <w:rFonts w:ascii="Times New Roman" w:hAnsi="Times New Roman" w:cs="Times New Roman"/>
          <w:color w:val="002060"/>
          <w:sz w:val="24"/>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C251C" w:rsidRPr="003A37FF" w:rsidRDefault="00CC251C" w:rsidP="00CC251C">
      <w:pPr>
        <w:spacing w:before="120"/>
        <w:ind w:firstLine="567"/>
        <w:rPr>
          <w:rFonts w:ascii="Times New Roman" w:hAnsi="Times New Roman" w:cs="Times New Roman"/>
          <w:color w:val="002060"/>
          <w:sz w:val="24"/>
          <w:szCs w:val="24"/>
        </w:rPr>
      </w:pPr>
      <w:r w:rsidRPr="003A37FF">
        <w:rPr>
          <w:rFonts w:ascii="Times New Roman" w:hAnsi="Times New Roman" w:cs="Times New Roman"/>
          <w:color w:val="002060"/>
          <w:sz w:val="24"/>
          <w:szCs w:val="24"/>
        </w:rPr>
        <w:t>3. Назначить лицом(</w:t>
      </w:r>
      <w:proofErr w:type="spellStart"/>
      <w:r w:rsidRPr="003A37FF">
        <w:rPr>
          <w:rFonts w:ascii="Times New Roman" w:hAnsi="Times New Roman" w:cs="Times New Roman"/>
          <w:color w:val="002060"/>
          <w:sz w:val="24"/>
          <w:szCs w:val="24"/>
        </w:rPr>
        <w:t>ами</w:t>
      </w:r>
      <w:proofErr w:type="spellEnd"/>
      <w:r w:rsidRPr="003A37FF">
        <w:rPr>
          <w:rFonts w:ascii="Times New Roman" w:hAnsi="Times New Roman" w:cs="Times New Roman"/>
          <w:color w:val="002060"/>
          <w:sz w:val="24"/>
          <w:szCs w:val="24"/>
        </w:rPr>
        <w:t xml:space="preserve">), уполномоченным(и) на проведение проверки:  </w:t>
      </w: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(фамилия, имя, отчество (последнее – при наличии), должность должностного лица (должностных лиц), уполномоченного(</w:t>
      </w:r>
      <w:proofErr w:type="spellStart"/>
      <w:r w:rsidRPr="003A37FF">
        <w:rPr>
          <w:rFonts w:ascii="Times New Roman" w:hAnsi="Times New Roman" w:cs="Times New Roman"/>
          <w:color w:val="002060"/>
          <w:sz w:val="24"/>
          <w:szCs w:val="24"/>
        </w:rPr>
        <w:t>ых</w:t>
      </w:r>
      <w:proofErr w:type="spellEnd"/>
      <w:r w:rsidRPr="003A37FF">
        <w:rPr>
          <w:rFonts w:ascii="Times New Roman" w:hAnsi="Times New Roman" w:cs="Times New Roman"/>
          <w:color w:val="002060"/>
          <w:sz w:val="24"/>
          <w:szCs w:val="24"/>
        </w:rPr>
        <w:t>) на проведение проверки)</w:t>
      </w:r>
    </w:p>
    <w:p w:rsidR="00CC251C" w:rsidRPr="003A37FF" w:rsidRDefault="00CC251C" w:rsidP="00CC251C">
      <w:pPr>
        <w:spacing w:before="120"/>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4. Привлечь к проведению проверки в качестве экспертов, представителей экспертных организаций следующих лиц:  </w:t>
      </w:r>
    </w:p>
    <w:p w:rsidR="00CC251C" w:rsidRPr="003A37FF" w:rsidRDefault="00CC251C" w:rsidP="003A37FF">
      <w:pPr>
        <w:pBdr>
          <w:top w:val="single" w:sz="4" w:space="1" w:color="auto"/>
        </w:pBdr>
        <w:spacing w:after="0"/>
        <w:ind w:left="3147"/>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(фамилия, имя, отчество (последнее – при наличии), должности привлекаемых к проведению проверки</w:t>
      </w:r>
      <w:r w:rsidRPr="003A37FF">
        <w:rPr>
          <w:rFonts w:ascii="Times New Roman" w:hAnsi="Times New Roman" w:cs="Times New Roman"/>
          <w:color w:val="002060"/>
          <w:sz w:val="24"/>
          <w:szCs w:val="24"/>
        </w:rPr>
        <w:br/>
        <w:t>экспертов и (или) наименование экспертной организации с указанием реквизитов свидетельства</w:t>
      </w:r>
      <w:r w:rsidRPr="003A37FF">
        <w:rPr>
          <w:rFonts w:ascii="Times New Roman" w:hAnsi="Times New Roman" w:cs="Times New Roman"/>
          <w:color w:val="002060"/>
          <w:sz w:val="24"/>
          <w:szCs w:val="24"/>
        </w:rPr>
        <w:br/>
        <w:t>об аккредитации и наименования органа по аккредитации, выдавшего свидетельство об аккредитации)</w:t>
      </w:r>
    </w:p>
    <w:p w:rsidR="00CC251C" w:rsidRPr="003A37FF" w:rsidRDefault="00CC251C" w:rsidP="00CC251C">
      <w:pPr>
        <w:spacing w:before="120"/>
        <w:ind w:firstLine="567"/>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5. Настоящая проверка проводится в рамках  </w:t>
      </w:r>
    </w:p>
    <w:p w:rsidR="00CC251C" w:rsidRPr="003A37FF" w:rsidRDefault="00CC251C" w:rsidP="003A37FF">
      <w:pPr>
        <w:pBdr>
          <w:top w:val="single" w:sz="4" w:space="1" w:color="auto"/>
        </w:pBdr>
        <w:spacing w:after="0"/>
        <w:ind w:left="5245"/>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(наименование вида (видов) государственного контроля (надзора), муниципального контроля, реестровый(</w:t>
      </w:r>
      <w:proofErr w:type="spellStart"/>
      <w:r w:rsidRPr="003A37FF">
        <w:rPr>
          <w:rFonts w:ascii="Times New Roman" w:hAnsi="Times New Roman" w:cs="Times New Roman"/>
          <w:color w:val="002060"/>
          <w:sz w:val="24"/>
          <w:szCs w:val="24"/>
        </w:rPr>
        <w:t>ые</w:t>
      </w:r>
      <w:proofErr w:type="spellEnd"/>
      <w:r w:rsidRPr="003A37FF">
        <w:rPr>
          <w:rFonts w:ascii="Times New Roman" w:hAnsi="Times New Roman" w:cs="Times New Roman"/>
          <w:color w:val="002060"/>
          <w:sz w:val="24"/>
          <w:szCs w:val="24"/>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CC251C" w:rsidRPr="003A37FF" w:rsidRDefault="00CC251C" w:rsidP="00CC251C">
      <w:pPr>
        <w:spacing w:before="120"/>
        <w:ind w:firstLine="567"/>
        <w:rPr>
          <w:rFonts w:ascii="Times New Roman" w:hAnsi="Times New Roman" w:cs="Times New Roman"/>
          <w:color w:val="002060"/>
          <w:sz w:val="24"/>
          <w:szCs w:val="24"/>
        </w:rPr>
      </w:pPr>
      <w:r w:rsidRPr="003A37FF">
        <w:rPr>
          <w:rFonts w:ascii="Times New Roman" w:hAnsi="Times New Roman" w:cs="Times New Roman"/>
          <w:color w:val="002060"/>
          <w:sz w:val="24"/>
          <w:szCs w:val="24"/>
        </w:rPr>
        <w:t>6. Установить, что:</w:t>
      </w:r>
    </w:p>
    <w:p w:rsidR="00CC251C" w:rsidRPr="003A37FF" w:rsidRDefault="00CC251C" w:rsidP="003A37FF">
      <w:pPr>
        <w:spacing w:after="0"/>
        <w:ind w:firstLine="567"/>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настоящая проверка проводится с целью:  </w:t>
      </w:r>
    </w:p>
    <w:p w:rsidR="00CC251C" w:rsidRPr="003A37FF" w:rsidRDefault="00CC251C" w:rsidP="003A37FF">
      <w:pPr>
        <w:pBdr>
          <w:top w:val="single" w:sz="4" w:space="1" w:color="auto"/>
        </w:pBdr>
        <w:spacing w:after="0"/>
        <w:ind w:left="4916"/>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При установлении целей проводимой проверки указывается следующая информация:</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а) в случае проведения плановой проверки:</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ссылка на утвержденный ежегодный план проведения плановых проверок;</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б) в случае проведения внеплановой проверки:</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C251C" w:rsidRPr="003A37FF" w:rsidRDefault="00CC251C" w:rsidP="00CC251C">
      <w:pPr>
        <w:spacing w:before="120"/>
        <w:ind w:firstLine="567"/>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задачами настоящей проверки являются:  </w:t>
      </w:r>
    </w:p>
    <w:p w:rsidR="00CC251C" w:rsidRPr="003A37FF" w:rsidRDefault="00CC251C" w:rsidP="003A37FF">
      <w:pPr>
        <w:pBdr>
          <w:top w:val="single" w:sz="4" w:space="1" w:color="auto"/>
        </w:pBdr>
        <w:spacing w:after="0"/>
        <w:ind w:left="4876"/>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CC251C">
      <w:pPr>
        <w:pBdr>
          <w:top w:val="single" w:sz="4" w:space="1" w:color="auto"/>
        </w:pBdr>
        <w:rPr>
          <w:rFonts w:ascii="Times New Roman" w:hAnsi="Times New Roman" w:cs="Times New Roman"/>
          <w:color w:val="002060"/>
          <w:sz w:val="24"/>
          <w:szCs w:val="24"/>
        </w:rPr>
      </w:pPr>
    </w:p>
    <w:p w:rsidR="00CC251C" w:rsidRPr="003A37FF" w:rsidRDefault="00CC251C" w:rsidP="00CC251C">
      <w:pPr>
        <w:spacing w:before="120"/>
        <w:ind w:firstLine="567"/>
        <w:rPr>
          <w:rFonts w:ascii="Times New Roman" w:hAnsi="Times New Roman" w:cs="Times New Roman"/>
          <w:color w:val="002060"/>
          <w:sz w:val="24"/>
          <w:szCs w:val="24"/>
        </w:rPr>
      </w:pPr>
      <w:r w:rsidRPr="003A37FF">
        <w:rPr>
          <w:rFonts w:ascii="Times New Roman" w:hAnsi="Times New Roman" w:cs="Times New Roman"/>
          <w:color w:val="002060"/>
          <w:sz w:val="24"/>
          <w:szCs w:val="24"/>
        </w:rPr>
        <w:t>7. Предметом настоящей проверки является (отметить нужное):</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соблюдение обязательных требований и (или) требований, установленных муниципальными правовыми актами;</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выполнение предписаний органов государственного контроля (надзора), органов муниципального контроля;</w:t>
      </w:r>
    </w:p>
    <w:p w:rsidR="00CC251C" w:rsidRPr="003A37FF" w:rsidRDefault="00CC251C" w:rsidP="00CC251C">
      <w:pPr>
        <w:ind w:firstLine="567"/>
        <w:rPr>
          <w:rFonts w:ascii="Times New Roman" w:hAnsi="Times New Roman" w:cs="Times New Roman"/>
          <w:color w:val="002060"/>
          <w:sz w:val="24"/>
          <w:szCs w:val="24"/>
        </w:rPr>
      </w:pPr>
      <w:r w:rsidRPr="003A37FF">
        <w:rPr>
          <w:rFonts w:ascii="Times New Roman" w:hAnsi="Times New Roman" w:cs="Times New Roman"/>
          <w:color w:val="002060"/>
          <w:sz w:val="24"/>
          <w:szCs w:val="24"/>
        </w:rPr>
        <w:t>проведение мероприятий:</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по предупреждению возникновения чрезвычайных ситуаций природного и техногенного характера;</w:t>
      </w:r>
    </w:p>
    <w:p w:rsidR="00CC251C" w:rsidRPr="003A37FF" w:rsidRDefault="00CC251C" w:rsidP="00CC251C">
      <w:pPr>
        <w:ind w:firstLine="567"/>
        <w:rPr>
          <w:rFonts w:ascii="Times New Roman" w:hAnsi="Times New Roman" w:cs="Times New Roman"/>
          <w:color w:val="002060"/>
          <w:sz w:val="24"/>
          <w:szCs w:val="24"/>
        </w:rPr>
      </w:pPr>
      <w:r w:rsidRPr="003A37FF">
        <w:rPr>
          <w:rFonts w:ascii="Times New Roman" w:hAnsi="Times New Roman" w:cs="Times New Roman"/>
          <w:color w:val="002060"/>
          <w:sz w:val="24"/>
          <w:szCs w:val="24"/>
        </w:rPr>
        <w:t>по обеспечению безопасности государства;</w:t>
      </w:r>
    </w:p>
    <w:p w:rsidR="00CC251C" w:rsidRPr="003A37FF" w:rsidRDefault="00CC251C" w:rsidP="00CC251C">
      <w:pPr>
        <w:ind w:firstLine="567"/>
        <w:rPr>
          <w:rFonts w:ascii="Times New Roman" w:hAnsi="Times New Roman" w:cs="Times New Roman"/>
          <w:color w:val="002060"/>
          <w:sz w:val="24"/>
          <w:szCs w:val="24"/>
        </w:rPr>
      </w:pPr>
      <w:r w:rsidRPr="003A37FF">
        <w:rPr>
          <w:rFonts w:ascii="Times New Roman" w:hAnsi="Times New Roman" w:cs="Times New Roman"/>
          <w:color w:val="002060"/>
          <w:sz w:val="24"/>
          <w:szCs w:val="24"/>
        </w:rPr>
        <w:t>по ликвидации последствий причинения такого вреда.</w:t>
      </w:r>
    </w:p>
    <w:p w:rsidR="00CC251C" w:rsidRPr="003A37FF" w:rsidRDefault="00CC251C" w:rsidP="00CC251C">
      <w:pPr>
        <w:spacing w:before="120"/>
        <w:ind w:firstLine="567"/>
        <w:rPr>
          <w:rFonts w:ascii="Times New Roman" w:hAnsi="Times New Roman" w:cs="Times New Roman"/>
          <w:color w:val="002060"/>
          <w:sz w:val="24"/>
          <w:szCs w:val="24"/>
        </w:rPr>
      </w:pPr>
      <w:r w:rsidRPr="003A37FF">
        <w:rPr>
          <w:rFonts w:ascii="Times New Roman" w:hAnsi="Times New Roman" w:cs="Times New Roman"/>
          <w:color w:val="002060"/>
          <w:sz w:val="24"/>
          <w:szCs w:val="24"/>
        </w:rPr>
        <w:t>8.</w:t>
      </w:r>
      <w:r w:rsidRPr="003A37FF">
        <w:rPr>
          <w:rFonts w:ascii="Times New Roman" w:hAnsi="Times New Roman" w:cs="Times New Roman"/>
          <w:color w:val="002060"/>
          <w:sz w:val="24"/>
          <w:szCs w:val="24"/>
          <w:lang w:val="en-US"/>
        </w:rPr>
        <w:t> </w:t>
      </w:r>
      <w:r w:rsidRPr="003A37FF">
        <w:rPr>
          <w:rFonts w:ascii="Times New Roman" w:hAnsi="Times New Roman" w:cs="Times New Roman"/>
          <w:color w:val="002060"/>
          <w:sz w:val="24"/>
          <w:szCs w:val="24"/>
        </w:rPr>
        <w:t xml:space="preserve">Срок проведения проверки:  </w:t>
      </w:r>
    </w:p>
    <w:p w:rsidR="00CC251C" w:rsidRPr="003A37FF" w:rsidRDefault="00CC251C" w:rsidP="00CC251C">
      <w:pPr>
        <w:pBdr>
          <w:top w:val="single" w:sz="4" w:space="1" w:color="auto"/>
        </w:pBdr>
        <w:spacing w:after="180"/>
        <w:ind w:left="3805"/>
        <w:rPr>
          <w:rFonts w:ascii="Times New Roman" w:hAnsi="Times New Roman" w:cs="Times New Roman"/>
          <w:color w:val="002060"/>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CC251C" w:rsidRPr="003A37FF" w:rsidTr="002E7D57">
        <w:tc>
          <w:tcPr>
            <w:tcW w:w="3969" w:type="dxa"/>
            <w:tcBorders>
              <w:top w:val="nil"/>
              <w:left w:val="nil"/>
              <w:bottom w:val="nil"/>
              <w:right w:val="nil"/>
            </w:tcBorders>
            <w:vAlign w:val="bottom"/>
          </w:tcPr>
          <w:p w:rsidR="00CC251C" w:rsidRPr="003A37FF" w:rsidRDefault="00CC251C" w:rsidP="002E7D57">
            <w:pPr>
              <w:rPr>
                <w:rFonts w:ascii="Times New Roman" w:hAnsi="Times New Roman" w:cs="Times New Roman"/>
                <w:color w:val="002060"/>
                <w:sz w:val="24"/>
                <w:szCs w:val="24"/>
              </w:rPr>
            </w:pPr>
            <w:r w:rsidRPr="003A37FF">
              <w:rPr>
                <w:rFonts w:ascii="Times New Roman" w:hAnsi="Times New Roman" w:cs="Times New Roman"/>
                <w:color w:val="002060"/>
                <w:sz w:val="24"/>
                <w:szCs w:val="24"/>
              </w:rPr>
              <w:lastRenderedPageBreak/>
              <w:t>К проведению проверки приступить с</w:t>
            </w:r>
          </w:p>
        </w:tc>
        <w:tc>
          <w:tcPr>
            <w:tcW w:w="170"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454"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255" w:type="dxa"/>
            <w:tcBorders>
              <w:top w:val="nil"/>
              <w:left w:val="nil"/>
              <w:bottom w:val="nil"/>
              <w:right w:val="nil"/>
            </w:tcBorders>
            <w:vAlign w:val="bottom"/>
          </w:tcPr>
          <w:p w:rsidR="00CC251C" w:rsidRPr="003A37FF" w:rsidRDefault="00CC251C" w:rsidP="002E7D57">
            <w:pPr>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1588"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397"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20</w:t>
            </w:r>
          </w:p>
        </w:tc>
        <w:tc>
          <w:tcPr>
            <w:tcW w:w="369" w:type="dxa"/>
            <w:tcBorders>
              <w:top w:val="nil"/>
              <w:left w:val="nil"/>
              <w:bottom w:val="single" w:sz="4" w:space="0" w:color="auto"/>
              <w:right w:val="nil"/>
            </w:tcBorders>
            <w:vAlign w:val="bottom"/>
          </w:tcPr>
          <w:p w:rsidR="00CC251C" w:rsidRPr="003A37FF" w:rsidRDefault="00CC251C" w:rsidP="002E7D57">
            <w:pPr>
              <w:rPr>
                <w:rFonts w:ascii="Times New Roman" w:hAnsi="Times New Roman" w:cs="Times New Roman"/>
                <w:color w:val="002060"/>
                <w:sz w:val="24"/>
                <w:szCs w:val="24"/>
              </w:rPr>
            </w:pPr>
          </w:p>
        </w:tc>
        <w:tc>
          <w:tcPr>
            <w:tcW w:w="764" w:type="dxa"/>
            <w:tcBorders>
              <w:top w:val="nil"/>
              <w:left w:val="nil"/>
              <w:bottom w:val="nil"/>
              <w:right w:val="nil"/>
            </w:tcBorders>
            <w:vAlign w:val="bottom"/>
          </w:tcPr>
          <w:p w:rsidR="00CC251C" w:rsidRPr="003A37FF" w:rsidRDefault="00CC251C" w:rsidP="002E7D57">
            <w:pPr>
              <w:ind w:left="57"/>
              <w:rPr>
                <w:rFonts w:ascii="Times New Roman" w:hAnsi="Times New Roman" w:cs="Times New Roman"/>
                <w:color w:val="002060"/>
                <w:sz w:val="24"/>
                <w:szCs w:val="24"/>
              </w:rPr>
            </w:pPr>
            <w:r w:rsidRPr="003A37FF">
              <w:rPr>
                <w:rFonts w:ascii="Times New Roman" w:hAnsi="Times New Roman" w:cs="Times New Roman"/>
                <w:color w:val="002060"/>
                <w:sz w:val="24"/>
                <w:szCs w:val="24"/>
              </w:rPr>
              <w:t>года.</w:t>
            </w:r>
          </w:p>
        </w:tc>
      </w:tr>
    </w:tbl>
    <w:p w:rsidR="00CC251C" w:rsidRPr="003A37FF" w:rsidRDefault="00CC251C" w:rsidP="00CC251C">
      <w:pPr>
        <w:spacing w:after="180"/>
        <w:ind w:firstLine="567"/>
        <w:rPr>
          <w:rFonts w:ascii="Times New Roman" w:hAnsi="Times New Roman" w:cs="Times New Roman"/>
          <w:color w:val="002060"/>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3A37FF" w:rsidRPr="003A37FF" w:rsidTr="002E7D57">
        <w:tc>
          <w:tcPr>
            <w:tcW w:w="3232" w:type="dxa"/>
            <w:tcBorders>
              <w:top w:val="nil"/>
              <w:left w:val="nil"/>
              <w:bottom w:val="nil"/>
              <w:right w:val="nil"/>
            </w:tcBorders>
            <w:vAlign w:val="bottom"/>
          </w:tcPr>
          <w:p w:rsidR="00CC251C" w:rsidRPr="003A37FF" w:rsidRDefault="00CC251C" w:rsidP="002E7D57">
            <w:pPr>
              <w:rPr>
                <w:rFonts w:ascii="Times New Roman" w:hAnsi="Times New Roman" w:cs="Times New Roman"/>
                <w:color w:val="002060"/>
                <w:sz w:val="24"/>
                <w:szCs w:val="24"/>
              </w:rPr>
            </w:pPr>
            <w:r w:rsidRPr="003A37FF">
              <w:rPr>
                <w:rFonts w:ascii="Times New Roman" w:hAnsi="Times New Roman" w:cs="Times New Roman"/>
                <w:color w:val="002060"/>
                <w:sz w:val="24"/>
                <w:szCs w:val="24"/>
              </w:rPr>
              <w:t>Проверку окончить не позднее</w:t>
            </w:r>
          </w:p>
        </w:tc>
        <w:tc>
          <w:tcPr>
            <w:tcW w:w="170"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454"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255" w:type="dxa"/>
            <w:tcBorders>
              <w:top w:val="nil"/>
              <w:left w:val="nil"/>
              <w:bottom w:val="nil"/>
              <w:right w:val="nil"/>
            </w:tcBorders>
            <w:vAlign w:val="bottom"/>
          </w:tcPr>
          <w:p w:rsidR="00CC251C" w:rsidRPr="003A37FF" w:rsidRDefault="00CC251C" w:rsidP="002E7D57">
            <w:pPr>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1588"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397"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20</w:t>
            </w:r>
          </w:p>
        </w:tc>
        <w:tc>
          <w:tcPr>
            <w:tcW w:w="369" w:type="dxa"/>
            <w:tcBorders>
              <w:top w:val="nil"/>
              <w:left w:val="nil"/>
              <w:bottom w:val="single" w:sz="4" w:space="0" w:color="auto"/>
              <w:right w:val="nil"/>
            </w:tcBorders>
            <w:vAlign w:val="bottom"/>
          </w:tcPr>
          <w:p w:rsidR="00CC251C" w:rsidRPr="003A37FF" w:rsidRDefault="00CC251C" w:rsidP="002E7D57">
            <w:pPr>
              <w:rPr>
                <w:rFonts w:ascii="Times New Roman" w:hAnsi="Times New Roman" w:cs="Times New Roman"/>
                <w:color w:val="002060"/>
                <w:sz w:val="24"/>
                <w:szCs w:val="24"/>
              </w:rPr>
            </w:pPr>
          </w:p>
        </w:tc>
        <w:tc>
          <w:tcPr>
            <w:tcW w:w="764" w:type="dxa"/>
            <w:tcBorders>
              <w:top w:val="nil"/>
              <w:left w:val="nil"/>
              <w:bottom w:val="nil"/>
              <w:right w:val="nil"/>
            </w:tcBorders>
            <w:vAlign w:val="bottom"/>
          </w:tcPr>
          <w:p w:rsidR="00CC251C" w:rsidRPr="003A37FF" w:rsidRDefault="00CC251C" w:rsidP="002E7D57">
            <w:pPr>
              <w:ind w:left="57"/>
              <w:rPr>
                <w:rFonts w:ascii="Times New Roman" w:hAnsi="Times New Roman" w:cs="Times New Roman"/>
                <w:color w:val="002060"/>
                <w:sz w:val="24"/>
                <w:szCs w:val="24"/>
              </w:rPr>
            </w:pPr>
            <w:r w:rsidRPr="003A37FF">
              <w:rPr>
                <w:rFonts w:ascii="Times New Roman" w:hAnsi="Times New Roman" w:cs="Times New Roman"/>
                <w:color w:val="002060"/>
                <w:sz w:val="24"/>
                <w:szCs w:val="24"/>
              </w:rPr>
              <w:t>года.</w:t>
            </w:r>
          </w:p>
        </w:tc>
      </w:tr>
    </w:tbl>
    <w:p w:rsidR="00CC251C" w:rsidRPr="003A37FF" w:rsidRDefault="00CC251C" w:rsidP="003A37FF">
      <w:pPr>
        <w:spacing w:before="160" w:after="0"/>
        <w:ind w:firstLine="567"/>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9. Правовые основания проведения проверки:  </w:t>
      </w:r>
    </w:p>
    <w:p w:rsidR="00CC251C" w:rsidRPr="003A37FF" w:rsidRDefault="00CC251C" w:rsidP="003A37FF">
      <w:pPr>
        <w:pBdr>
          <w:top w:val="single" w:sz="4" w:space="1" w:color="auto"/>
        </w:pBdr>
        <w:spacing w:after="0"/>
        <w:ind w:left="5415"/>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CC251C">
      <w:pPr>
        <w:pBdr>
          <w:top w:val="single" w:sz="4" w:space="1" w:color="auto"/>
        </w:pBdr>
        <w:spacing w:after="120"/>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(ссылка на положения нормативного правового акта, в соответствии с которым осуществляется проверка)</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10. Обязательные требования и (или) требования, установленные муниципальными правовыми актами, подлежащие проверке  </w:t>
      </w:r>
    </w:p>
    <w:p w:rsidR="00CC251C" w:rsidRPr="003A37FF" w:rsidRDefault="00CC251C" w:rsidP="00CC251C">
      <w:pPr>
        <w:pBdr>
          <w:top w:val="single" w:sz="4" w:space="1" w:color="auto"/>
        </w:pBdr>
        <w:ind w:left="4423"/>
        <w:rPr>
          <w:rFonts w:ascii="Times New Roman" w:hAnsi="Times New Roman" w:cs="Times New Roman"/>
          <w:color w:val="002060"/>
          <w:sz w:val="24"/>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rPr>
          <w:rFonts w:ascii="Times New Roman" w:hAnsi="Times New Roman" w:cs="Times New Roman"/>
          <w:color w:val="002060"/>
          <w:sz w:val="24"/>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spacing w:after="120"/>
        <w:rPr>
          <w:rFonts w:ascii="Times New Roman" w:hAnsi="Times New Roman" w:cs="Times New Roman"/>
          <w:color w:val="002060"/>
          <w:sz w:val="24"/>
          <w:szCs w:val="24"/>
        </w:rPr>
      </w:pP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C251C" w:rsidRPr="003A37FF" w:rsidRDefault="00CC251C" w:rsidP="003A37FF">
      <w:pPr>
        <w:spacing w:after="0"/>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1)  </w:t>
      </w:r>
    </w:p>
    <w:p w:rsidR="00CC251C" w:rsidRPr="003A37FF" w:rsidRDefault="00CC251C" w:rsidP="003A37FF">
      <w:pPr>
        <w:pBdr>
          <w:top w:val="single" w:sz="4" w:space="1" w:color="auto"/>
        </w:pBdr>
        <w:spacing w:after="0"/>
        <w:ind w:left="312"/>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2)  </w:t>
      </w:r>
    </w:p>
    <w:p w:rsidR="00CC251C" w:rsidRPr="003A37FF" w:rsidRDefault="00CC251C" w:rsidP="003A37FF">
      <w:pPr>
        <w:pBdr>
          <w:top w:val="single" w:sz="4" w:space="1" w:color="auto"/>
        </w:pBdr>
        <w:spacing w:after="0"/>
        <w:ind w:left="312"/>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3)  </w:t>
      </w:r>
    </w:p>
    <w:p w:rsidR="00CC251C" w:rsidRPr="003A37FF" w:rsidRDefault="00CC251C" w:rsidP="00CC251C">
      <w:pPr>
        <w:pBdr>
          <w:top w:val="single" w:sz="4" w:space="1" w:color="auto"/>
        </w:pBdr>
        <w:ind w:left="312"/>
        <w:rPr>
          <w:rFonts w:ascii="Times New Roman" w:hAnsi="Times New Roman" w:cs="Times New Roman"/>
          <w:color w:val="002060"/>
          <w:sz w:val="24"/>
          <w:szCs w:val="24"/>
        </w:rPr>
      </w:pPr>
    </w:p>
    <w:p w:rsidR="00CC251C" w:rsidRPr="003A37FF" w:rsidRDefault="00CC251C" w:rsidP="00CC251C">
      <w:pPr>
        <w:spacing w:before="120"/>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CC251C">
      <w:pPr>
        <w:pBdr>
          <w:top w:val="single" w:sz="4" w:space="1" w:color="auto"/>
        </w:pBdr>
        <w:spacing w:after="120"/>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(с указанием наименований, номеров и дат их принятия)</w:t>
      </w:r>
    </w:p>
    <w:p w:rsidR="00CC251C" w:rsidRPr="003A37FF" w:rsidRDefault="00CC251C" w:rsidP="00CC251C">
      <w:pPr>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CC251C">
      <w:pPr>
        <w:pBdr>
          <w:top w:val="single" w:sz="4" w:space="1" w:color="auto"/>
        </w:pBdr>
        <w:ind w:right="4535"/>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C251C" w:rsidRPr="003A37FF" w:rsidRDefault="00CC251C" w:rsidP="00CC251C">
      <w:pPr>
        <w:spacing w:before="120"/>
        <w:ind w:left="5954"/>
        <w:jc w:val="center"/>
        <w:rPr>
          <w:rFonts w:ascii="Times New Roman" w:hAnsi="Times New Roman" w:cs="Times New Roman"/>
          <w:color w:val="002060"/>
          <w:sz w:val="24"/>
          <w:szCs w:val="24"/>
        </w:rPr>
      </w:pPr>
    </w:p>
    <w:p w:rsidR="00CC251C" w:rsidRPr="003A37FF" w:rsidRDefault="00CC251C" w:rsidP="00CC251C">
      <w:pPr>
        <w:pBdr>
          <w:top w:val="single" w:sz="4" w:space="1" w:color="auto"/>
        </w:pBdr>
        <w:ind w:left="5954"/>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(подпись, заверенная печатью)</w:t>
      </w:r>
    </w:p>
    <w:p w:rsidR="00CC251C" w:rsidRPr="003A37FF" w:rsidRDefault="00CC251C" w:rsidP="003A37FF">
      <w:pPr>
        <w:spacing w:before="120" w:after="0"/>
        <w:rPr>
          <w:rFonts w:ascii="Times New Roman" w:hAnsi="Times New Roman" w:cs="Times New Roman"/>
          <w:color w:val="002060"/>
          <w:sz w:val="24"/>
          <w:szCs w:val="24"/>
        </w:rPr>
      </w:pP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Style w:val="ConsPlusNormal"/>
        <w:ind w:firstLine="540"/>
        <w:jc w:val="both"/>
        <w:rPr>
          <w:rFonts w:ascii="Times New Roman" w:hAnsi="Times New Roman"/>
          <w:color w:val="002060"/>
          <w:sz w:val="24"/>
          <w:szCs w:val="24"/>
        </w:rPr>
      </w:pPr>
    </w:p>
    <w:p w:rsidR="00CC251C" w:rsidRPr="003A37FF" w:rsidRDefault="00CC251C" w:rsidP="00CC251C">
      <w:pPr>
        <w:pStyle w:val="ConsPlusNormal"/>
        <w:ind w:firstLine="540"/>
        <w:jc w:val="both"/>
        <w:rPr>
          <w:rFonts w:ascii="Times New Roman" w:hAnsi="Times New Roman"/>
          <w:color w:val="002060"/>
          <w:sz w:val="24"/>
          <w:szCs w:val="24"/>
        </w:rPr>
      </w:pPr>
    </w:p>
    <w:p w:rsidR="00CC251C" w:rsidRPr="003A37FF" w:rsidRDefault="00CC251C" w:rsidP="00CC251C">
      <w:pPr>
        <w:pStyle w:val="ConsPlusNormal"/>
        <w:ind w:left="142" w:right="-567"/>
        <w:jc w:val="right"/>
        <w:rPr>
          <w:rFonts w:ascii="Times New Roman" w:hAnsi="Times New Roman"/>
          <w:b/>
          <w:color w:val="002060"/>
          <w:sz w:val="24"/>
          <w:szCs w:val="24"/>
        </w:rPr>
      </w:pPr>
    </w:p>
    <w:p w:rsidR="00CC251C" w:rsidRPr="003A37FF" w:rsidRDefault="00CC251C" w:rsidP="00CC251C">
      <w:pPr>
        <w:pStyle w:val="ConsPlusNormal"/>
        <w:ind w:left="142" w:right="-567"/>
        <w:jc w:val="right"/>
        <w:rPr>
          <w:rFonts w:ascii="Times New Roman" w:hAnsi="Times New Roman"/>
          <w:b/>
          <w:color w:val="002060"/>
          <w:sz w:val="24"/>
          <w:szCs w:val="24"/>
        </w:rPr>
      </w:pPr>
    </w:p>
    <w:p w:rsidR="00CC251C" w:rsidRPr="003A37FF" w:rsidRDefault="00CC251C" w:rsidP="00CC251C">
      <w:pPr>
        <w:pStyle w:val="ConsPlusNormal"/>
        <w:ind w:left="142" w:right="-567"/>
        <w:jc w:val="right"/>
        <w:rPr>
          <w:rFonts w:ascii="Times New Roman" w:hAnsi="Times New Roman"/>
          <w:b/>
          <w:color w:val="002060"/>
          <w:sz w:val="24"/>
          <w:szCs w:val="24"/>
        </w:rPr>
      </w:pPr>
    </w:p>
    <w:p w:rsidR="00CC251C" w:rsidRPr="003A37FF" w:rsidRDefault="00CC251C" w:rsidP="00CC251C">
      <w:pPr>
        <w:pStyle w:val="ConsPlusNormal"/>
        <w:ind w:left="142" w:right="-567"/>
        <w:jc w:val="right"/>
        <w:rPr>
          <w:rFonts w:ascii="Times New Roman" w:hAnsi="Times New Roman"/>
          <w:b/>
          <w:color w:val="002060"/>
          <w:sz w:val="24"/>
          <w:szCs w:val="24"/>
        </w:rPr>
      </w:pPr>
    </w:p>
    <w:p w:rsidR="00CC251C" w:rsidRPr="003A37FF" w:rsidRDefault="00CC251C" w:rsidP="00CC251C">
      <w:pPr>
        <w:pStyle w:val="ConsPlusNormal"/>
        <w:ind w:left="142" w:right="-567"/>
        <w:jc w:val="right"/>
        <w:rPr>
          <w:rFonts w:ascii="Times New Roman" w:hAnsi="Times New Roman"/>
          <w:b/>
          <w:color w:val="002060"/>
          <w:sz w:val="24"/>
          <w:szCs w:val="24"/>
        </w:rPr>
      </w:pPr>
    </w:p>
    <w:p w:rsidR="00CC251C" w:rsidRPr="003A37FF" w:rsidRDefault="00CC251C" w:rsidP="00CC251C">
      <w:pPr>
        <w:pStyle w:val="ConsPlusNormal"/>
        <w:ind w:left="142" w:right="-567"/>
        <w:jc w:val="right"/>
        <w:rPr>
          <w:rFonts w:ascii="Times New Roman" w:hAnsi="Times New Roman"/>
          <w:b/>
          <w:color w:val="002060"/>
          <w:sz w:val="24"/>
          <w:szCs w:val="24"/>
        </w:rPr>
      </w:pPr>
    </w:p>
    <w:p w:rsidR="00CC251C" w:rsidRPr="003A37FF" w:rsidRDefault="00CC251C" w:rsidP="00CC251C">
      <w:pPr>
        <w:pStyle w:val="ConsPlusNormal"/>
        <w:ind w:left="142" w:right="-567"/>
        <w:jc w:val="right"/>
        <w:rPr>
          <w:rFonts w:ascii="Times New Roman" w:hAnsi="Times New Roman"/>
          <w:b/>
          <w:color w:val="002060"/>
          <w:sz w:val="24"/>
          <w:szCs w:val="24"/>
        </w:rPr>
      </w:pPr>
    </w:p>
    <w:p w:rsidR="00CC251C" w:rsidRPr="003A37FF" w:rsidRDefault="00CC251C" w:rsidP="00CC251C">
      <w:pPr>
        <w:pStyle w:val="ConsPlusNormal"/>
        <w:ind w:left="142" w:right="-567"/>
        <w:jc w:val="right"/>
        <w:rPr>
          <w:rFonts w:ascii="Times New Roman" w:hAnsi="Times New Roman"/>
          <w:b/>
          <w:color w:val="002060"/>
          <w:sz w:val="24"/>
          <w:szCs w:val="24"/>
        </w:rPr>
      </w:pPr>
    </w:p>
    <w:p w:rsidR="00CC251C" w:rsidRPr="003A37FF" w:rsidRDefault="00CC251C" w:rsidP="00CC251C">
      <w:pPr>
        <w:pStyle w:val="ConsPlusNormal"/>
        <w:ind w:left="142" w:right="-567"/>
        <w:jc w:val="right"/>
        <w:rPr>
          <w:rFonts w:ascii="Times New Roman" w:hAnsi="Times New Roman"/>
          <w:b/>
          <w:color w:val="002060"/>
          <w:sz w:val="24"/>
          <w:szCs w:val="24"/>
        </w:rPr>
      </w:pPr>
    </w:p>
    <w:p w:rsidR="00CC251C" w:rsidRPr="003A37FF" w:rsidRDefault="00CC251C" w:rsidP="00CC251C">
      <w:pPr>
        <w:pStyle w:val="ConsPlusNormal"/>
        <w:ind w:left="142" w:right="-567"/>
        <w:jc w:val="right"/>
        <w:rPr>
          <w:rFonts w:ascii="Times New Roman" w:hAnsi="Times New Roman"/>
          <w:b/>
          <w:color w:val="002060"/>
          <w:sz w:val="24"/>
          <w:szCs w:val="24"/>
        </w:rPr>
      </w:pPr>
    </w:p>
    <w:p w:rsidR="00CC251C" w:rsidRPr="003A37FF" w:rsidRDefault="00CC251C" w:rsidP="00CC251C">
      <w:pPr>
        <w:pStyle w:val="ConsPlusNormal"/>
        <w:ind w:left="142" w:right="-567"/>
        <w:jc w:val="right"/>
        <w:rPr>
          <w:rFonts w:ascii="Times New Roman" w:hAnsi="Times New Roman"/>
          <w:b/>
          <w:color w:val="002060"/>
          <w:sz w:val="24"/>
          <w:szCs w:val="24"/>
        </w:rPr>
      </w:pPr>
    </w:p>
    <w:p w:rsidR="00CC251C" w:rsidRPr="003A37FF" w:rsidRDefault="00CC251C" w:rsidP="00CC251C">
      <w:pPr>
        <w:pStyle w:val="ConsPlusNormal"/>
        <w:ind w:left="142" w:right="-567"/>
        <w:jc w:val="right"/>
        <w:rPr>
          <w:rFonts w:ascii="Times New Roman" w:hAnsi="Times New Roman"/>
          <w:b/>
          <w:color w:val="002060"/>
          <w:sz w:val="24"/>
          <w:szCs w:val="24"/>
        </w:rPr>
      </w:pPr>
    </w:p>
    <w:p w:rsidR="00CC251C" w:rsidRDefault="00CC251C" w:rsidP="00CC251C">
      <w:pPr>
        <w:pStyle w:val="ConsPlusNormal"/>
        <w:ind w:left="142" w:right="-567"/>
        <w:jc w:val="right"/>
        <w:rPr>
          <w:rFonts w:ascii="Times New Roman" w:hAnsi="Times New Roman"/>
          <w:b/>
          <w:color w:val="002060"/>
          <w:sz w:val="24"/>
          <w:szCs w:val="24"/>
        </w:rPr>
      </w:pPr>
    </w:p>
    <w:p w:rsidR="003A37FF" w:rsidRPr="003A37FF" w:rsidRDefault="003A37FF" w:rsidP="003A37FF">
      <w:pPr>
        <w:rPr>
          <w:lang w:eastAsia="ja-JP"/>
        </w:rPr>
      </w:pPr>
    </w:p>
    <w:p w:rsidR="00CC251C" w:rsidRPr="003A37FF" w:rsidRDefault="00CC251C" w:rsidP="00CC251C">
      <w:pPr>
        <w:pStyle w:val="ConsPlusNormal"/>
        <w:ind w:left="142" w:right="-567"/>
        <w:jc w:val="right"/>
        <w:rPr>
          <w:rFonts w:ascii="Times New Roman" w:hAnsi="Times New Roman"/>
          <w:b/>
          <w:color w:val="002060"/>
          <w:sz w:val="24"/>
          <w:szCs w:val="24"/>
        </w:rPr>
      </w:pPr>
    </w:p>
    <w:p w:rsidR="00980375" w:rsidRPr="003A37FF" w:rsidRDefault="00980375" w:rsidP="00980375">
      <w:pPr>
        <w:rPr>
          <w:color w:val="002060"/>
          <w:lang w:eastAsia="ja-JP"/>
        </w:rPr>
      </w:pPr>
    </w:p>
    <w:p w:rsidR="00980375" w:rsidRPr="003A37FF" w:rsidRDefault="00980375" w:rsidP="00980375">
      <w:pPr>
        <w:rPr>
          <w:color w:val="002060"/>
          <w:lang w:eastAsia="ja-JP"/>
        </w:rPr>
      </w:pPr>
    </w:p>
    <w:p w:rsidR="00CC251C" w:rsidRPr="003A37FF" w:rsidRDefault="00CC251C" w:rsidP="00CC251C">
      <w:pPr>
        <w:pStyle w:val="ConsPlusNormal"/>
        <w:ind w:left="142" w:right="-567"/>
        <w:jc w:val="right"/>
        <w:rPr>
          <w:rFonts w:ascii="Times New Roman" w:hAnsi="Times New Roman"/>
          <w:b/>
          <w:color w:val="002060"/>
          <w:sz w:val="24"/>
          <w:szCs w:val="24"/>
        </w:rPr>
      </w:pPr>
    </w:p>
    <w:p w:rsidR="00CC251C" w:rsidRPr="003A37FF" w:rsidRDefault="00CC251C" w:rsidP="00CC251C">
      <w:pPr>
        <w:pStyle w:val="ConsPlusNormal"/>
        <w:ind w:left="142" w:right="-567"/>
        <w:jc w:val="right"/>
        <w:rPr>
          <w:rFonts w:ascii="Times New Roman" w:hAnsi="Times New Roman"/>
          <w:b/>
          <w:color w:val="002060"/>
          <w:sz w:val="24"/>
          <w:szCs w:val="24"/>
        </w:rPr>
      </w:pPr>
    </w:p>
    <w:p w:rsidR="00CC251C" w:rsidRPr="003A37FF" w:rsidRDefault="00CC251C" w:rsidP="00CC251C">
      <w:pPr>
        <w:pStyle w:val="ConsPlusNormal"/>
        <w:ind w:left="142" w:right="-567"/>
        <w:jc w:val="right"/>
        <w:rPr>
          <w:rFonts w:ascii="Times New Roman" w:hAnsi="Times New Roman"/>
          <w:b/>
          <w:color w:val="002060"/>
          <w:sz w:val="24"/>
          <w:szCs w:val="24"/>
        </w:rPr>
      </w:pPr>
      <w:r w:rsidRPr="003A37FF">
        <w:rPr>
          <w:rFonts w:ascii="Times New Roman" w:hAnsi="Times New Roman"/>
          <w:b/>
          <w:color w:val="002060"/>
          <w:sz w:val="24"/>
          <w:szCs w:val="24"/>
        </w:rPr>
        <w:t>Приложение № 2</w:t>
      </w:r>
    </w:p>
    <w:p w:rsidR="00CC251C" w:rsidRPr="003A37FF" w:rsidRDefault="00CC251C" w:rsidP="00CC251C">
      <w:pPr>
        <w:pStyle w:val="ConsPlusNormal"/>
        <w:ind w:left="142" w:right="-567"/>
        <w:jc w:val="right"/>
        <w:rPr>
          <w:rFonts w:ascii="Times New Roman" w:hAnsi="Times New Roman"/>
          <w:color w:val="002060"/>
          <w:sz w:val="24"/>
          <w:szCs w:val="24"/>
        </w:rPr>
      </w:pPr>
      <w:r w:rsidRPr="003A37FF">
        <w:rPr>
          <w:rFonts w:ascii="Times New Roman" w:hAnsi="Times New Roman"/>
          <w:color w:val="002060"/>
          <w:sz w:val="24"/>
          <w:szCs w:val="24"/>
        </w:rPr>
        <w:t>к административному регламенту</w:t>
      </w:r>
    </w:p>
    <w:p w:rsidR="00CC251C" w:rsidRPr="003A37FF" w:rsidRDefault="00CC251C" w:rsidP="00CC251C">
      <w:pPr>
        <w:pStyle w:val="ConsPlusNormal"/>
        <w:ind w:left="142" w:right="-567"/>
        <w:jc w:val="right"/>
        <w:rPr>
          <w:rFonts w:ascii="Times New Roman" w:hAnsi="Times New Roman"/>
          <w:color w:val="002060"/>
          <w:sz w:val="24"/>
          <w:szCs w:val="24"/>
        </w:rPr>
      </w:pPr>
      <w:r w:rsidRPr="003A37FF">
        <w:rPr>
          <w:rFonts w:ascii="Times New Roman" w:hAnsi="Times New Roman"/>
          <w:color w:val="002060"/>
          <w:sz w:val="24"/>
          <w:szCs w:val="24"/>
        </w:rPr>
        <w:t>по осуществлению муниципального</w:t>
      </w:r>
    </w:p>
    <w:p w:rsidR="00CC251C" w:rsidRPr="003A37FF" w:rsidRDefault="00CC251C" w:rsidP="00CC251C">
      <w:pPr>
        <w:pStyle w:val="ConsPlusNormal"/>
        <w:ind w:left="142" w:right="-567"/>
        <w:jc w:val="right"/>
        <w:rPr>
          <w:rFonts w:ascii="Times New Roman" w:hAnsi="Times New Roman"/>
          <w:color w:val="002060"/>
          <w:sz w:val="24"/>
          <w:szCs w:val="24"/>
        </w:rPr>
      </w:pPr>
      <w:r w:rsidRPr="003A37FF">
        <w:rPr>
          <w:rFonts w:ascii="Times New Roman" w:hAnsi="Times New Roman"/>
          <w:color w:val="002060"/>
          <w:sz w:val="24"/>
          <w:szCs w:val="24"/>
        </w:rPr>
        <w:t>контроля за сохранностью автомобильных дорог</w:t>
      </w:r>
    </w:p>
    <w:p w:rsidR="00CC251C" w:rsidRPr="003A37FF" w:rsidRDefault="00CC251C" w:rsidP="00CC251C">
      <w:pPr>
        <w:pStyle w:val="ConsPlusNormal"/>
        <w:ind w:left="142" w:right="-567" w:firstLine="540"/>
        <w:jc w:val="both"/>
        <w:rPr>
          <w:rFonts w:ascii="Times New Roman" w:hAnsi="Times New Roman"/>
          <w:color w:val="002060"/>
          <w:sz w:val="24"/>
          <w:szCs w:val="24"/>
        </w:rPr>
      </w:pPr>
    </w:p>
    <w:p w:rsidR="00CC251C" w:rsidRPr="003A37FF" w:rsidRDefault="00CC251C" w:rsidP="00CC251C">
      <w:pPr>
        <w:pStyle w:val="ConsPlusNormal"/>
        <w:ind w:left="142" w:right="-567"/>
        <w:jc w:val="both"/>
        <w:rPr>
          <w:rFonts w:ascii="Times New Roman" w:hAnsi="Times New Roman"/>
          <w:color w:val="002060"/>
          <w:sz w:val="24"/>
          <w:szCs w:val="24"/>
        </w:rPr>
      </w:pPr>
    </w:p>
    <w:p w:rsidR="00CC251C" w:rsidRPr="003A37FF" w:rsidRDefault="00CC251C" w:rsidP="00CC251C">
      <w:pPr>
        <w:pStyle w:val="ConsPlusNormal"/>
        <w:ind w:left="142" w:right="-567" w:firstLine="540"/>
        <w:jc w:val="both"/>
        <w:rPr>
          <w:rFonts w:ascii="Times New Roman" w:hAnsi="Times New Roman"/>
          <w:color w:val="002060"/>
          <w:sz w:val="24"/>
          <w:szCs w:val="24"/>
        </w:rPr>
      </w:pPr>
    </w:p>
    <w:p w:rsidR="00CC251C" w:rsidRPr="003A37FF" w:rsidRDefault="00CC251C" w:rsidP="00CC251C">
      <w:pPr>
        <w:pStyle w:val="ConsPlusNormal"/>
        <w:ind w:left="142" w:right="-567"/>
        <w:jc w:val="center"/>
        <w:rPr>
          <w:rFonts w:ascii="Times New Roman" w:hAnsi="Times New Roman"/>
          <w:color w:val="002060"/>
          <w:sz w:val="24"/>
          <w:szCs w:val="24"/>
        </w:rPr>
      </w:pPr>
      <w:bookmarkStart w:id="13" w:name="P415"/>
      <w:bookmarkEnd w:id="13"/>
      <w:r w:rsidRPr="003A37FF">
        <w:rPr>
          <w:rFonts w:ascii="Times New Roman" w:hAnsi="Times New Roman"/>
          <w:color w:val="002060"/>
          <w:sz w:val="24"/>
          <w:szCs w:val="24"/>
        </w:rPr>
        <w:t>ПРЕДПИСАНИЕ № ____</w:t>
      </w:r>
    </w:p>
    <w:p w:rsidR="00CC251C" w:rsidRPr="003A37FF" w:rsidRDefault="00CC251C" w:rsidP="00CC251C">
      <w:pPr>
        <w:pStyle w:val="ConsPlusNonformat"/>
        <w:ind w:left="142" w:right="-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________________________</w:t>
      </w:r>
      <w:r w:rsidR="003A37FF">
        <w:rPr>
          <w:rFonts w:ascii="Times New Roman" w:hAnsi="Times New Roman" w:cs="Times New Roman"/>
          <w:color w:val="002060"/>
          <w:sz w:val="24"/>
          <w:szCs w:val="24"/>
        </w:rPr>
        <w:t xml:space="preserve">           </w:t>
      </w:r>
      <w:r w:rsidRPr="003A37FF">
        <w:rPr>
          <w:rFonts w:ascii="Times New Roman" w:hAnsi="Times New Roman" w:cs="Times New Roman"/>
          <w:color w:val="002060"/>
          <w:sz w:val="24"/>
          <w:szCs w:val="24"/>
        </w:rPr>
        <w:t xml:space="preserve">"___" ____________ 20__ г.                     </w:t>
      </w:r>
      <w:r w:rsidR="003A37FF">
        <w:rPr>
          <w:rFonts w:ascii="Times New Roman" w:hAnsi="Times New Roman" w:cs="Times New Roman"/>
          <w:color w:val="002060"/>
          <w:sz w:val="24"/>
          <w:szCs w:val="24"/>
        </w:rPr>
        <w:t xml:space="preserve">                                     </w:t>
      </w:r>
      <w:r w:rsidRPr="003A37FF">
        <w:rPr>
          <w:rFonts w:ascii="Times New Roman" w:hAnsi="Times New Roman" w:cs="Times New Roman"/>
          <w:color w:val="002060"/>
          <w:sz w:val="24"/>
          <w:szCs w:val="24"/>
        </w:rPr>
        <w:t xml:space="preserve"> (место составления)</w:t>
      </w:r>
    </w:p>
    <w:p w:rsidR="00CC251C" w:rsidRPr="003A37FF" w:rsidRDefault="00CC251C" w:rsidP="00CC251C">
      <w:pPr>
        <w:pStyle w:val="ConsPlusNormal"/>
        <w:ind w:left="142" w:right="-567" w:firstLine="540"/>
        <w:jc w:val="both"/>
        <w:rPr>
          <w:rFonts w:ascii="Times New Roman" w:hAnsi="Times New Roman"/>
          <w:color w:val="002060"/>
          <w:sz w:val="24"/>
          <w:szCs w:val="24"/>
        </w:rPr>
      </w:pPr>
    </w:p>
    <w:p w:rsidR="00CC251C" w:rsidRPr="003A37FF" w:rsidRDefault="00CC251C" w:rsidP="00CC251C">
      <w:pPr>
        <w:ind w:left="142" w:right="-567"/>
        <w:rPr>
          <w:rFonts w:ascii="Times New Roman" w:hAnsi="Times New Roman" w:cs="Times New Roman"/>
          <w:color w:val="002060"/>
          <w:sz w:val="24"/>
          <w:szCs w:val="24"/>
        </w:rPr>
      </w:pPr>
      <w:r w:rsidRPr="003A37FF">
        <w:rPr>
          <w:rFonts w:ascii="Times New Roman" w:hAnsi="Times New Roman" w:cs="Times New Roman"/>
          <w:color w:val="002060"/>
          <w:sz w:val="24"/>
          <w:szCs w:val="24"/>
        </w:rPr>
        <w:t>На основании распоряжения №</w:t>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rPr>
        <w:t>от</w:t>
      </w:r>
      <w:r w:rsidRPr="003A37FF">
        <w:rPr>
          <w:rFonts w:ascii="Times New Roman" w:hAnsi="Times New Roman" w:cs="Times New Roman"/>
          <w:color w:val="002060"/>
          <w:sz w:val="24"/>
          <w:szCs w:val="24"/>
          <w:u w:val="single"/>
        </w:rPr>
        <w:tab/>
        <w:t>20</w:t>
      </w:r>
      <w:proofErr w:type="gramStart"/>
      <w:r w:rsidRPr="003A37FF">
        <w:rPr>
          <w:rFonts w:ascii="Times New Roman" w:hAnsi="Times New Roman" w:cs="Times New Roman"/>
          <w:color w:val="002060"/>
          <w:sz w:val="24"/>
          <w:szCs w:val="24"/>
          <w:u w:val="single"/>
        </w:rPr>
        <w:t xml:space="preserve">_  </w:t>
      </w:r>
      <w:r w:rsidRPr="003A37FF">
        <w:rPr>
          <w:rFonts w:ascii="Times New Roman" w:hAnsi="Times New Roman" w:cs="Times New Roman"/>
          <w:color w:val="002060"/>
          <w:sz w:val="24"/>
          <w:szCs w:val="24"/>
        </w:rPr>
        <w:t>г.</w:t>
      </w:r>
      <w:proofErr w:type="gramEnd"/>
    </w:p>
    <w:p w:rsidR="00CC251C" w:rsidRPr="003A37FF" w:rsidRDefault="00CC251C" w:rsidP="00CC251C">
      <w:pPr>
        <w:ind w:left="142" w:right="-567"/>
        <w:rPr>
          <w:rFonts w:ascii="Times New Roman" w:hAnsi="Times New Roman" w:cs="Times New Roman"/>
          <w:color w:val="002060"/>
          <w:sz w:val="24"/>
          <w:szCs w:val="24"/>
        </w:rPr>
      </w:pP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t>(номер)</w:t>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t>(дата)</w:t>
      </w:r>
    </w:p>
    <w:p w:rsidR="00CC251C" w:rsidRPr="003A37FF" w:rsidRDefault="00CC251C" w:rsidP="00CC251C">
      <w:pPr>
        <w:ind w:left="142" w:right="-567"/>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в соответствии с актом проверки № </w:t>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rPr>
        <w:t>от</w:t>
      </w:r>
      <w:r w:rsidRPr="003A37FF">
        <w:rPr>
          <w:rFonts w:ascii="Times New Roman" w:hAnsi="Times New Roman" w:cs="Times New Roman"/>
          <w:color w:val="002060"/>
          <w:sz w:val="24"/>
          <w:szCs w:val="24"/>
          <w:u w:val="single"/>
        </w:rPr>
        <w:tab/>
        <w:t xml:space="preserve">       20   г.</w:t>
      </w:r>
    </w:p>
    <w:p w:rsidR="00CC251C" w:rsidRPr="003A37FF" w:rsidRDefault="00CC251C" w:rsidP="00CC251C">
      <w:pPr>
        <w:ind w:left="142" w:right="-567"/>
        <w:rPr>
          <w:rFonts w:ascii="Times New Roman" w:hAnsi="Times New Roman" w:cs="Times New Roman"/>
          <w:color w:val="002060"/>
          <w:sz w:val="24"/>
          <w:szCs w:val="24"/>
        </w:rPr>
      </w:pP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t xml:space="preserve">(номер </w:t>
      </w:r>
      <w:proofErr w:type="gramStart"/>
      <w:r w:rsidRPr="003A37FF">
        <w:rPr>
          <w:rFonts w:ascii="Times New Roman" w:hAnsi="Times New Roman" w:cs="Times New Roman"/>
          <w:color w:val="002060"/>
          <w:sz w:val="24"/>
          <w:szCs w:val="24"/>
        </w:rPr>
        <w:t>акта)</w:t>
      </w:r>
      <w:r w:rsidRPr="003A37FF">
        <w:rPr>
          <w:rFonts w:ascii="Times New Roman" w:hAnsi="Times New Roman" w:cs="Times New Roman"/>
          <w:color w:val="002060"/>
          <w:sz w:val="24"/>
          <w:szCs w:val="24"/>
        </w:rPr>
        <w:tab/>
      </w:r>
      <w:proofErr w:type="gramEnd"/>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t>(дата акта)</w:t>
      </w:r>
    </w:p>
    <w:p w:rsidR="00CC251C" w:rsidRPr="003A37FF" w:rsidRDefault="00CC251C" w:rsidP="00CC251C">
      <w:pPr>
        <w:ind w:left="142" w:right="-567"/>
        <w:rPr>
          <w:rFonts w:ascii="Times New Roman" w:hAnsi="Times New Roman" w:cs="Times New Roman"/>
          <w:color w:val="002060"/>
          <w:sz w:val="24"/>
          <w:szCs w:val="24"/>
        </w:rPr>
      </w:pPr>
    </w:p>
    <w:p w:rsidR="00CC251C" w:rsidRPr="003A37FF" w:rsidRDefault="00CC251C" w:rsidP="00CC251C">
      <w:pPr>
        <w:ind w:left="142" w:right="-567"/>
        <w:rPr>
          <w:rFonts w:ascii="Times New Roman" w:hAnsi="Times New Roman" w:cs="Times New Roman"/>
          <w:color w:val="002060"/>
          <w:sz w:val="24"/>
          <w:szCs w:val="24"/>
          <w:u w:val="single"/>
        </w:rPr>
      </w:pPr>
      <w:r w:rsidRPr="003A37FF">
        <w:rPr>
          <w:rFonts w:ascii="Times New Roman" w:hAnsi="Times New Roman" w:cs="Times New Roman"/>
          <w:color w:val="002060"/>
          <w:sz w:val="24"/>
          <w:szCs w:val="24"/>
        </w:rPr>
        <w:t xml:space="preserve">Адрес объекта инспектирования </w:t>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rPr>
        <w:t>____</w:t>
      </w:r>
    </w:p>
    <w:p w:rsidR="00CC251C" w:rsidRPr="003A37FF" w:rsidRDefault="00CC251C" w:rsidP="00CC251C">
      <w:pPr>
        <w:ind w:left="142" w:right="-567"/>
        <w:rPr>
          <w:rFonts w:ascii="Times New Roman" w:hAnsi="Times New Roman" w:cs="Times New Roman"/>
          <w:color w:val="002060"/>
          <w:sz w:val="24"/>
          <w:szCs w:val="24"/>
          <w:vertAlign w:val="superscript"/>
        </w:rPr>
      </w:pP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vertAlign w:val="superscript"/>
        </w:rPr>
        <w:t>(почтовый индекс, адрес)</w:t>
      </w:r>
    </w:p>
    <w:p w:rsidR="00CC251C" w:rsidRPr="003A37FF" w:rsidRDefault="00CC251C" w:rsidP="00CC251C">
      <w:pPr>
        <w:ind w:left="142" w:right="-567"/>
        <w:rPr>
          <w:rFonts w:ascii="Times New Roman" w:hAnsi="Times New Roman" w:cs="Times New Roman"/>
          <w:color w:val="002060"/>
          <w:sz w:val="24"/>
          <w:szCs w:val="24"/>
          <w:u w:val="single"/>
        </w:rPr>
      </w:pPr>
      <w:r w:rsidRPr="003A37FF">
        <w:rPr>
          <w:rFonts w:ascii="Times New Roman" w:hAnsi="Times New Roman" w:cs="Times New Roman"/>
          <w:color w:val="002060"/>
          <w:sz w:val="24"/>
          <w:szCs w:val="24"/>
        </w:rPr>
        <w:t xml:space="preserve">Собственник </w:t>
      </w:r>
      <w:proofErr w:type="gramStart"/>
      <w:r w:rsidRPr="003A37FF">
        <w:rPr>
          <w:rFonts w:ascii="Times New Roman" w:hAnsi="Times New Roman" w:cs="Times New Roman"/>
          <w:color w:val="002060"/>
          <w:sz w:val="24"/>
          <w:szCs w:val="24"/>
        </w:rPr>
        <w:t>дорог:_</w:t>
      </w:r>
      <w:proofErr w:type="gramEnd"/>
      <w:r w:rsidRPr="003A37FF">
        <w:rPr>
          <w:rFonts w:ascii="Times New Roman" w:hAnsi="Times New Roman" w:cs="Times New Roman"/>
          <w:color w:val="002060"/>
          <w:sz w:val="24"/>
          <w:szCs w:val="24"/>
        </w:rPr>
        <w:t>___________</w:t>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p>
    <w:p w:rsidR="00CC251C" w:rsidRPr="003A37FF" w:rsidRDefault="00CC251C" w:rsidP="00CC251C">
      <w:pPr>
        <w:ind w:left="142" w:right="-567"/>
        <w:jc w:val="center"/>
        <w:rPr>
          <w:rFonts w:ascii="Times New Roman" w:hAnsi="Times New Roman" w:cs="Times New Roman"/>
          <w:color w:val="002060"/>
          <w:sz w:val="24"/>
          <w:szCs w:val="24"/>
          <w:vertAlign w:val="superscript"/>
        </w:rPr>
      </w:pPr>
      <w:r w:rsidRPr="003A37FF">
        <w:rPr>
          <w:rFonts w:ascii="Times New Roman" w:hAnsi="Times New Roman" w:cs="Times New Roman"/>
          <w:color w:val="002060"/>
          <w:sz w:val="24"/>
          <w:szCs w:val="24"/>
          <w:vertAlign w:val="superscript"/>
        </w:rPr>
        <w:t>(</w:t>
      </w:r>
      <w:proofErr w:type="gramStart"/>
      <w:r w:rsidRPr="003A37FF">
        <w:rPr>
          <w:rFonts w:ascii="Times New Roman" w:hAnsi="Times New Roman" w:cs="Times New Roman"/>
          <w:color w:val="002060"/>
          <w:sz w:val="24"/>
          <w:szCs w:val="24"/>
          <w:vertAlign w:val="superscript"/>
        </w:rPr>
        <w:t>общедолевая  или</w:t>
      </w:r>
      <w:proofErr w:type="gramEnd"/>
      <w:r w:rsidRPr="003A37FF">
        <w:rPr>
          <w:rFonts w:ascii="Times New Roman" w:hAnsi="Times New Roman" w:cs="Times New Roman"/>
          <w:color w:val="002060"/>
          <w:sz w:val="24"/>
          <w:szCs w:val="24"/>
          <w:vertAlign w:val="superscript"/>
        </w:rPr>
        <w:t xml:space="preserve"> наименование организации, адрес)</w:t>
      </w:r>
    </w:p>
    <w:p w:rsidR="00CC251C" w:rsidRPr="003A37FF" w:rsidRDefault="00CC251C" w:rsidP="00CC251C">
      <w:pPr>
        <w:ind w:left="142" w:right="-567"/>
        <w:rPr>
          <w:rFonts w:ascii="Times New Roman" w:hAnsi="Times New Roman" w:cs="Times New Roman"/>
          <w:color w:val="002060"/>
          <w:sz w:val="24"/>
          <w:szCs w:val="24"/>
          <w:u w:val="single"/>
        </w:rPr>
      </w:pPr>
      <w:r w:rsidRPr="003A37FF">
        <w:rPr>
          <w:rFonts w:ascii="Times New Roman" w:hAnsi="Times New Roman" w:cs="Times New Roman"/>
          <w:color w:val="002060"/>
          <w:sz w:val="24"/>
          <w:szCs w:val="24"/>
        </w:rPr>
        <w:t xml:space="preserve">Обслуживающая организация   </w:t>
      </w:r>
      <w:r w:rsidRPr="003A37FF">
        <w:rPr>
          <w:rFonts w:ascii="Times New Roman" w:hAnsi="Times New Roman" w:cs="Times New Roman"/>
          <w:color w:val="002060"/>
          <w:sz w:val="24"/>
          <w:szCs w:val="24"/>
          <w:u w:val="single"/>
        </w:rPr>
        <w:t>_________________________________________________</w:t>
      </w:r>
      <w:r w:rsidRPr="003A37FF">
        <w:rPr>
          <w:rFonts w:ascii="Times New Roman" w:hAnsi="Times New Roman" w:cs="Times New Roman"/>
          <w:color w:val="002060"/>
          <w:sz w:val="24"/>
          <w:szCs w:val="24"/>
          <w:u w:val="single"/>
        </w:rPr>
        <w:tab/>
      </w:r>
    </w:p>
    <w:p w:rsidR="00CC251C" w:rsidRPr="003A37FF" w:rsidRDefault="00CC251C" w:rsidP="00CC251C">
      <w:pPr>
        <w:ind w:left="142" w:right="-567"/>
        <w:rPr>
          <w:rFonts w:ascii="Times New Roman" w:hAnsi="Times New Roman" w:cs="Times New Roman"/>
          <w:color w:val="002060"/>
          <w:sz w:val="24"/>
          <w:szCs w:val="24"/>
          <w:vertAlign w:val="superscript"/>
        </w:rPr>
      </w:pPr>
      <w:r w:rsidRPr="003A37FF">
        <w:rPr>
          <w:rFonts w:ascii="Times New Roman" w:hAnsi="Times New Roman" w:cs="Times New Roman"/>
          <w:color w:val="002060"/>
          <w:sz w:val="24"/>
          <w:szCs w:val="24"/>
          <w:vertAlign w:val="superscript"/>
        </w:rPr>
        <w:tab/>
      </w:r>
      <w:r w:rsidRPr="003A37FF">
        <w:rPr>
          <w:rFonts w:ascii="Times New Roman" w:hAnsi="Times New Roman" w:cs="Times New Roman"/>
          <w:color w:val="002060"/>
          <w:sz w:val="24"/>
          <w:szCs w:val="24"/>
          <w:vertAlign w:val="superscript"/>
        </w:rPr>
        <w:tab/>
      </w:r>
      <w:r w:rsidRPr="003A37FF">
        <w:rPr>
          <w:rFonts w:ascii="Times New Roman" w:hAnsi="Times New Roman" w:cs="Times New Roman"/>
          <w:color w:val="002060"/>
          <w:sz w:val="24"/>
          <w:szCs w:val="24"/>
          <w:vertAlign w:val="superscript"/>
        </w:rPr>
        <w:tab/>
      </w:r>
      <w:r w:rsidRPr="003A37FF">
        <w:rPr>
          <w:rFonts w:ascii="Times New Roman" w:hAnsi="Times New Roman" w:cs="Times New Roman"/>
          <w:color w:val="002060"/>
          <w:sz w:val="24"/>
          <w:szCs w:val="24"/>
          <w:vertAlign w:val="superscript"/>
        </w:rPr>
        <w:tab/>
        <w:t xml:space="preserve">(основной подрядчик по техническому обслуживанию и ремонту здания, наименование, </w:t>
      </w:r>
      <w:proofErr w:type="gramStart"/>
      <w:r w:rsidRPr="003A37FF">
        <w:rPr>
          <w:rFonts w:ascii="Times New Roman" w:hAnsi="Times New Roman" w:cs="Times New Roman"/>
          <w:color w:val="002060"/>
          <w:sz w:val="24"/>
          <w:szCs w:val="24"/>
          <w:vertAlign w:val="superscript"/>
        </w:rPr>
        <w:t xml:space="preserve">адрес) </w:t>
      </w:r>
      <w:r w:rsidRPr="003A37FF">
        <w:rPr>
          <w:rFonts w:ascii="Times New Roman" w:hAnsi="Times New Roman" w:cs="Times New Roman"/>
          <w:color w:val="002060"/>
          <w:sz w:val="24"/>
          <w:szCs w:val="24"/>
        </w:rPr>
        <w:t xml:space="preserve">  </w:t>
      </w:r>
      <w:proofErr w:type="gramEnd"/>
      <w:r w:rsidRPr="003A37FF">
        <w:rPr>
          <w:rFonts w:ascii="Times New Roman" w:hAnsi="Times New Roman" w:cs="Times New Roman"/>
          <w:color w:val="002060"/>
          <w:sz w:val="24"/>
          <w:szCs w:val="24"/>
        </w:rPr>
        <w:t xml:space="preserve">                            Выдано</w:t>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p>
    <w:p w:rsidR="00CC251C" w:rsidRPr="003A37FF" w:rsidRDefault="00CC251C" w:rsidP="00CC251C">
      <w:pPr>
        <w:jc w:val="center"/>
        <w:rPr>
          <w:rFonts w:ascii="Times New Roman" w:hAnsi="Times New Roman" w:cs="Times New Roman"/>
          <w:color w:val="002060"/>
          <w:sz w:val="24"/>
          <w:szCs w:val="24"/>
          <w:vertAlign w:val="superscript"/>
        </w:rPr>
      </w:pPr>
      <w:r w:rsidRPr="003A37FF">
        <w:rPr>
          <w:rFonts w:ascii="Times New Roman" w:hAnsi="Times New Roman" w:cs="Times New Roman"/>
          <w:color w:val="002060"/>
          <w:sz w:val="24"/>
          <w:szCs w:val="24"/>
          <w:vertAlign w:val="superscript"/>
        </w:rPr>
        <w:t>(официальное наименование нарушителя, адрес)</w:t>
      </w:r>
    </w:p>
    <w:tbl>
      <w:tblPr>
        <w:tblpPr w:leftFromText="180" w:rightFromText="180" w:vertAnchor="text" w:horzAnchor="page" w:tblpX="4240"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288"/>
      </w:tblGrid>
      <w:tr w:rsidR="003A37FF" w:rsidRPr="003A37FF" w:rsidTr="002E7D57">
        <w:trPr>
          <w:trHeight w:val="350"/>
        </w:trPr>
        <w:tc>
          <w:tcPr>
            <w:tcW w:w="468"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rPr>
                <w:rFonts w:ascii="Times New Roman" w:hAnsi="Times New Roman" w:cs="Times New Roman"/>
                <w:color w:val="002060"/>
                <w:sz w:val="24"/>
                <w:szCs w:val="24"/>
              </w:rPr>
            </w:pPr>
          </w:p>
        </w:tc>
        <w:tc>
          <w:tcPr>
            <w:tcW w:w="2700" w:type="dxa"/>
            <w:tcBorders>
              <w:top w:val="dotted" w:sz="4" w:space="0" w:color="auto"/>
              <w:left w:val="single" w:sz="4" w:space="0" w:color="auto"/>
              <w:bottom w:val="dotted" w:sz="4" w:space="0" w:color="auto"/>
              <w:right w:val="dotted" w:sz="4" w:space="0" w:color="auto"/>
            </w:tcBorders>
          </w:tcPr>
          <w:p w:rsidR="00CC251C" w:rsidRPr="003A37FF" w:rsidRDefault="00CC251C" w:rsidP="002E7D57">
            <w:pPr>
              <w:rPr>
                <w:rFonts w:ascii="Times New Roman" w:hAnsi="Times New Roman" w:cs="Times New Roman"/>
                <w:color w:val="002060"/>
                <w:sz w:val="24"/>
                <w:szCs w:val="24"/>
              </w:rPr>
            </w:pPr>
            <w:r w:rsidRPr="003A37FF">
              <w:rPr>
                <w:rFonts w:ascii="Times New Roman" w:hAnsi="Times New Roman" w:cs="Times New Roman"/>
                <w:color w:val="002060"/>
                <w:sz w:val="24"/>
                <w:szCs w:val="24"/>
              </w:rPr>
              <w:t>субъект малого и среднего предпринимательства</w:t>
            </w:r>
            <w:r w:rsidRPr="003A37FF">
              <w:rPr>
                <w:rFonts w:ascii="Times New Roman" w:hAnsi="Times New Roman" w:cs="Times New Roman"/>
                <w:b/>
                <w:color w:val="002060"/>
                <w:sz w:val="24"/>
                <w:szCs w:val="24"/>
              </w:rPr>
              <w:t>(да/нет)</w:t>
            </w:r>
          </w:p>
        </w:tc>
      </w:tr>
    </w:tbl>
    <w:p w:rsidR="00CC251C" w:rsidRPr="003A37FF" w:rsidRDefault="00CC251C" w:rsidP="00CC251C">
      <w:pPr>
        <w:rPr>
          <w:rFonts w:ascii="Times New Roman" w:hAnsi="Times New Roman" w:cs="Times New Roman"/>
          <w:color w:val="002060"/>
          <w:sz w:val="24"/>
          <w:szCs w:val="24"/>
          <w:u w:val="single"/>
        </w:rPr>
      </w:pPr>
      <w:r w:rsidRPr="003A37FF">
        <w:rPr>
          <w:rFonts w:ascii="Times New Roman" w:hAnsi="Times New Roman" w:cs="Times New Roman"/>
          <w:color w:val="002060"/>
          <w:sz w:val="24"/>
          <w:szCs w:val="24"/>
        </w:rPr>
        <w:t xml:space="preserve">ИНН    </w:t>
      </w:r>
      <w:r w:rsidRPr="003A37FF">
        <w:rPr>
          <w:rFonts w:ascii="Times New Roman" w:hAnsi="Times New Roman" w:cs="Times New Roman"/>
          <w:color w:val="002060"/>
          <w:sz w:val="24"/>
          <w:szCs w:val="24"/>
          <w:u w:val="single"/>
        </w:rPr>
        <w:t>____________</w:t>
      </w:r>
    </w:p>
    <w:p w:rsidR="00CC251C" w:rsidRPr="003A37FF" w:rsidRDefault="00CC251C" w:rsidP="00CC251C">
      <w:pPr>
        <w:rPr>
          <w:rFonts w:ascii="Times New Roman" w:hAnsi="Times New Roman" w:cs="Times New Roman"/>
          <w:color w:val="002060"/>
          <w:sz w:val="24"/>
          <w:szCs w:val="24"/>
          <w:u w:val="single"/>
        </w:rPr>
      </w:pPr>
    </w:p>
    <w:p w:rsidR="00CC251C" w:rsidRPr="003A37FF" w:rsidRDefault="00CC251C" w:rsidP="00CC251C">
      <w:pPr>
        <w:widowControl w:val="0"/>
        <w:ind w:right="23"/>
        <w:rPr>
          <w:rFonts w:ascii="Times New Roman" w:hAnsi="Times New Roman" w:cs="Times New Roman"/>
          <w:b/>
          <w:snapToGrid w:val="0"/>
          <w:color w:val="002060"/>
          <w:sz w:val="24"/>
          <w:szCs w:val="24"/>
        </w:rPr>
      </w:pPr>
      <w:r w:rsidRPr="003A37FF">
        <w:rPr>
          <w:rFonts w:ascii="Times New Roman" w:hAnsi="Times New Roman" w:cs="Times New Roman"/>
          <w:b/>
          <w:snapToGrid w:val="0"/>
          <w:color w:val="002060"/>
          <w:sz w:val="24"/>
          <w:szCs w:val="24"/>
        </w:rPr>
        <w:t>Причина инспектирования:</w:t>
      </w:r>
    </w:p>
    <w:tbl>
      <w:tblPr>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304"/>
        <w:gridCol w:w="3240"/>
        <w:gridCol w:w="236"/>
        <w:gridCol w:w="2230"/>
        <w:gridCol w:w="594"/>
        <w:gridCol w:w="1852"/>
      </w:tblGrid>
      <w:tr w:rsidR="003A37FF" w:rsidRPr="003A37FF" w:rsidTr="002E7D57">
        <w:trPr>
          <w:gridAfter w:val="2"/>
          <w:wAfter w:w="2446" w:type="dxa"/>
          <w:trHeight w:val="167"/>
        </w:trPr>
        <w:tc>
          <w:tcPr>
            <w:tcW w:w="236" w:type="dxa"/>
            <w:tcBorders>
              <w:top w:val="nil"/>
              <w:left w:val="nil"/>
              <w:bottom w:val="nil"/>
              <w:right w:val="nil"/>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c>
          <w:tcPr>
            <w:tcW w:w="304"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c>
          <w:tcPr>
            <w:tcW w:w="5706" w:type="dxa"/>
            <w:gridSpan w:val="3"/>
            <w:tcBorders>
              <w:top w:val="nil"/>
              <w:left w:val="nil"/>
              <w:bottom w:val="nil"/>
              <w:right w:val="nil"/>
            </w:tcBorders>
          </w:tcPr>
          <w:p w:rsidR="00CC251C" w:rsidRPr="003A37FF" w:rsidRDefault="007C50E5" w:rsidP="002E7D57">
            <w:pPr>
              <w:widowControl w:val="0"/>
              <w:ind w:right="23"/>
              <w:rPr>
                <w:rFonts w:ascii="Times New Roman" w:hAnsi="Times New Roman" w:cs="Times New Roman"/>
                <w:snapToGrid w:val="0"/>
                <w:color w:val="002060"/>
                <w:sz w:val="24"/>
                <w:szCs w:val="24"/>
              </w:rPr>
            </w:pPr>
            <w:r w:rsidRPr="003A37FF">
              <w:rPr>
                <w:rFonts w:ascii="Times New Roman" w:hAnsi="Times New Roman" w:cs="Times New Roman"/>
                <w:noProof/>
                <w:color w:val="002060"/>
                <w:sz w:val="24"/>
                <w:szCs w:val="24"/>
              </w:rPr>
              <w:pict>
                <v:shapetype id="_x0000_t202" coordsize="21600,21600" o:spt="202" path="m,l,21600r21600,l21600,xe">
                  <v:stroke joinstyle="miter"/>
                  <v:path gradientshapeok="t" o:connecttype="rect"/>
                </v:shapetype>
                <v:shape id="Надпись 40" o:spid="_x0000_s1056" type="#_x0000_t202" style="position:absolute;margin-left:284.2pt;margin-top:-9.6pt;width:162pt;height:91.5pt;z-index:251689984;visibility:visible;mso-position-horizontal-relative:text;mso-position-vertical-relative:text" strokecolor="white">
                  <v:textbox inset=",.3mm,,.3mm">
                    <w:txbxContent>
                      <w:p w:rsidR="002E7D57" w:rsidRDefault="002E7D57" w:rsidP="00CC251C"/>
                    </w:txbxContent>
                  </v:textbox>
                </v:shape>
              </w:pict>
            </w:r>
            <w:r w:rsidR="00CC251C" w:rsidRPr="003A37FF">
              <w:rPr>
                <w:rFonts w:ascii="Times New Roman" w:hAnsi="Times New Roman" w:cs="Times New Roman"/>
                <w:snapToGrid w:val="0"/>
                <w:color w:val="002060"/>
                <w:sz w:val="24"/>
                <w:szCs w:val="24"/>
              </w:rPr>
              <w:t>Плановое (</w:t>
            </w:r>
            <w:r w:rsidR="00CC251C" w:rsidRPr="003A37FF">
              <w:rPr>
                <w:rFonts w:ascii="Times New Roman" w:hAnsi="Times New Roman" w:cs="Times New Roman"/>
                <w:color w:val="002060"/>
                <w:sz w:val="24"/>
                <w:szCs w:val="24"/>
              </w:rPr>
              <w:t xml:space="preserve">распоряжения главы администрации </w:t>
            </w:r>
            <w:r w:rsidR="00CC251C" w:rsidRPr="003A37FF">
              <w:rPr>
                <w:rFonts w:ascii="Times New Roman" w:hAnsi="Times New Roman" w:cs="Times New Roman"/>
                <w:snapToGrid w:val="0"/>
                <w:color w:val="002060"/>
                <w:sz w:val="24"/>
                <w:szCs w:val="24"/>
              </w:rPr>
              <w:t>№ от _________ г.)</w:t>
            </w:r>
          </w:p>
        </w:tc>
      </w:tr>
      <w:tr w:rsidR="003A37FF" w:rsidRPr="003A37FF" w:rsidTr="002E7D57">
        <w:trPr>
          <w:gridAfter w:val="2"/>
          <w:wAfter w:w="2446" w:type="dxa"/>
          <w:trHeight w:val="73"/>
        </w:trPr>
        <w:tc>
          <w:tcPr>
            <w:tcW w:w="236" w:type="dxa"/>
            <w:tcBorders>
              <w:top w:val="nil"/>
              <w:left w:val="nil"/>
              <w:bottom w:val="nil"/>
              <w:right w:val="nil"/>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c>
          <w:tcPr>
            <w:tcW w:w="304" w:type="dxa"/>
            <w:tcBorders>
              <w:top w:val="single" w:sz="4" w:space="0" w:color="auto"/>
              <w:left w:val="single" w:sz="4" w:space="0" w:color="auto"/>
              <w:bottom w:val="nil"/>
              <w:right w:val="single" w:sz="4" w:space="0" w:color="auto"/>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c>
          <w:tcPr>
            <w:tcW w:w="5706" w:type="dxa"/>
            <w:gridSpan w:val="3"/>
            <w:tcBorders>
              <w:top w:val="nil"/>
              <w:left w:val="nil"/>
              <w:bottom w:val="nil"/>
              <w:right w:val="nil"/>
            </w:tcBorders>
          </w:tcPr>
          <w:p w:rsidR="00CC251C" w:rsidRPr="003A37FF" w:rsidRDefault="00CC251C" w:rsidP="002E7D57">
            <w:pPr>
              <w:widowControl w:val="0"/>
              <w:ind w:right="23"/>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специальное</w:t>
            </w:r>
          </w:p>
        </w:tc>
      </w:tr>
      <w:tr w:rsidR="003A37FF" w:rsidRPr="003A37FF" w:rsidTr="002E7D57">
        <w:trPr>
          <w:gridAfter w:val="2"/>
          <w:wAfter w:w="2446" w:type="dxa"/>
          <w:trHeight w:val="175"/>
        </w:trPr>
        <w:tc>
          <w:tcPr>
            <w:tcW w:w="236" w:type="dxa"/>
            <w:tcBorders>
              <w:top w:val="nil"/>
              <w:left w:val="nil"/>
              <w:bottom w:val="nil"/>
              <w:right w:val="nil"/>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c>
          <w:tcPr>
            <w:tcW w:w="304"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c>
          <w:tcPr>
            <w:tcW w:w="5706" w:type="dxa"/>
            <w:gridSpan w:val="3"/>
            <w:tcBorders>
              <w:top w:val="nil"/>
              <w:left w:val="nil"/>
              <w:bottom w:val="nil"/>
              <w:right w:val="nil"/>
            </w:tcBorders>
          </w:tcPr>
          <w:p w:rsidR="00CC251C" w:rsidRPr="003A37FF" w:rsidRDefault="00CC251C" w:rsidP="002E7D57">
            <w:pPr>
              <w:widowControl w:val="0"/>
              <w:ind w:right="23"/>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 xml:space="preserve">по обращению органов власти или органов местного </w:t>
            </w:r>
            <w:proofErr w:type="spellStart"/>
            <w:r w:rsidRPr="003A37FF">
              <w:rPr>
                <w:rFonts w:ascii="Times New Roman" w:hAnsi="Times New Roman" w:cs="Times New Roman"/>
                <w:snapToGrid w:val="0"/>
                <w:color w:val="002060"/>
                <w:sz w:val="24"/>
                <w:szCs w:val="24"/>
              </w:rPr>
              <w:t>самоуправл</w:t>
            </w:r>
            <w:proofErr w:type="spellEnd"/>
            <w:r w:rsidRPr="003A37FF">
              <w:rPr>
                <w:rFonts w:ascii="Times New Roman" w:hAnsi="Times New Roman" w:cs="Times New Roman"/>
                <w:snapToGrid w:val="0"/>
                <w:color w:val="002060"/>
                <w:sz w:val="24"/>
                <w:szCs w:val="24"/>
              </w:rPr>
              <w:t>. №___от ____</w:t>
            </w:r>
          </w:p>
        </w:tc>
      </w:tr>
      <w:tr w:rsidR="003A37FF" w:rsidRPr="003A37FF" w:rsidTr="002E7D57">
        <w:trPr>
          <w:gridAfter w:val="2"/>
          <w:wAfter w:w="2446" w:type="dxa"/>
        </w:trPr>
        <w:tc>
          <w:tcPr>
            <w:tcW w:w="236" w:type="dxa"/>
            <w:tcBorders>
              <w:top w:val="nil"/>
              <w:left w:val="nil"/>
              <w:bottom w:val="nil"/>
              <w:right w:val="nil"/>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c>
          <w:tcPr>
            <w:tcW w:w="304"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c>
          <w:tcPr>
            <w:tcW w:w="5706" w:type="dxa"/>
            <w:gridSpan w:val="3"/>
            <w:tcBorders>
              <w:top w:val="nil"/>
              <w:left w:val="nil"/>
              <w:bottom w:val="nil"/>
              <w:right w:val="nil"/>
            </w:tcBorders>
          </w:tcPr>
          <w:p w:rsidR="00CC251C" w:rsidRPr="003A37FF" w:rsidRDefault="00CC251C" w:rsidP="002E7D57">
            <w:pPr>
              <w:widowControl w:val="0"/>
              <w:ind w:right="23"/>
              <w:rPr>
                <w:rFonts w:ascii="Times New Roman" w:hAnsi="Times New Roman" w:cs="Times New Roman"/>
                <w:color w:val="002060"/>
                <w:sz w:val="24"/>
                <w:szCs w:val="24"/>
                <w:u w:val="single"/>
              </w:rPr>
            </w:pPr>
            <w:proofErr w:type="gramStart"/>
            <w:r w:rsidRPr="003A37FF">
              <w:rPr>
                <w:rFonts w:ascii="Times New Roman" w:hAnsi="Times New Roman" w:cs="Times New Roman"/>
                <w:color w:val="002060"/>
                <w:sz w:val="24"/>
                <w:szCs w:val="24"/>
              </w:rPr>
              <w:t xml:space="preserve">по  </w:t>
            </w:r>
            <w:proofErr w:type="spellStart"/>
            <w:r w:rsidRPr="003A37FF">
              <w:rPr>
                <w:rFonts w:ascii="Times New Roman" w:hAnsi="Times New Roman" w:cs="Times New Roman"/>
                <w:color w:val="002060"/>
                <w:sz w:val="24"/>
                <w:szCs w:val="24"/>
              </w:rPr>
              <w:t>обращению</w:t>
            </w:r>
            <w:r w:rsidRPr="003A37FF">
              <w:rPr>
                <w:rFonts w:ascii="Times New Roman" w:hAnsi="Times New Roman" w:cs="Times New Roman"/>
                <w:snapToGrid w:val="0"/>
                <w:color w:val="002060"/>
                <w:sz w:val="24"/>
                <w:szCs w:val="24"/>
              </w:rPr>
              <w:t>ф</w:t>
            </w:r>
            <w:r w:rsidRPr="003A37FF">
              <w:rPr>
                <w:rFonts w:ascii="Times New Roman" w:hAnsi="Times New Roman" w:cs="Times New Roman"/>
                <w:color w:val="002060"/>
                <w:sz w:val="24"/>
                <w:szCs w:val="24"/>
              </w:rPr>
              <w:t>из</w:t>
            </w:r>
            <w:proofErr w:type="spellEnd"/>
            <w:proofErr w:type="gramEnd"/>
            <w:r w:rsidRPr="003A37FF">
              <w:rPr>
                <w:rFonts w:ascii="Times New Roman" w:hAnsi="Times New Roman" w:cs="Times New Roman"/>
                <w:color w:val="002060"/>
                <w:sz w:val="24"/>
                <w:szCs w:val="24"/>
              </w:rPr>
              <w:t xml:space="preserve">. лиц № </w:t>
            </w:r>
            <w:r w:rsidRPr="003A37FF">
              <w:rPr>
                <w:rFonts w:ascii="Times New Roman" w:hAnsi="Times New Roman" w:cs="Times New Roman"/>
                <w:color w:val="002060"/>
                <w:sz w:val="24"/>
                <w:szCs w:val="24"/>
                <w:u w:val="single"/>
              </w:rPr>
              <w:t xml:space="preserve">             от  </w:t>
            </w:r>
            <w:r w:rsidRPr="003A37FF">
              <w:rPr>
                <w:rFonts w:ascii="Times New Roman" w:hAnsi="Times New Roman" w:cs="Times New Roman"/>
                <w:color w:val="002060"/>
                <w:sz w:val="24"/>
                <w:szCs w:val="24"/>
                <w:u w:val="single"/>
              </w:rPr>
              <w:lastRenderedPageBreak/>
              <w:t>_______________</w:t>
            </w:r>
          </w:p>
        </w:tc>
      </w:tr>
      <w:tr w:rsidR="003A37FF" w:rsidRPr="003A37FF" w:rsidTr="002E7D57">
        <w:trPr>
          <w:gridAfter w:val="2"/>
          <w:wAfter w:w="2446" w:type="dxa"/>
        </w:trPr>
        <w:tc>
          <w:tcPr>
            <w:tcW w:w="236" w:type="dxa"/>
            <w:tcBorders>
              <w:top w:val="nil"/>
              <w:left w:val="nil"/>
              <w:bottom w:val="nil"/>
              <w:right w:val="nil"/>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c>
          <w:tcPr>
            <w:tcW w:w="304"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c>
          <w:tcPr>
            <w:tcW w:w="5706" w:type="dxa"/>
            <w:gridSpan w:val="3"/>
            <w:tcBorders>
              <w:top w:val="nil"/>
              <w:left w:val="nil"/>
              <w:bottom w:val="nil"/>
              <w:right w:val="nil"/>
            </w:tcBorders>
          </w:tcPr>
          <w:p w:rsidR="00CC251C" w:rsidRPr="003A37FF" w:rsidRDefault="00CC251C" w:rsidP="002E7D57">
            <w:pPr>
              <w:widowControl w:val="0"/>
              <w:ind w:right="23"/>
              <w:rPr>
                <w:rFonts w:ascii="Times New Roman" w:hAnsi="Times New Roman" w:cs="Times New Roman"/>
                <w:color w:val="002060"/>
                <w:sz w:val="24"/>
                <w:szCs w:val="24"/>
              </w:rPr>
            </w:pPr>
            <w:r w:rsidRPr="003A37FF">
              <w:rPr>
                <w:rFonts w:ascii="Times New Roman" w:hAnsi="Times New Roman" w:cs="Times New Roman"/>
                <w:color w:val="002060"/>
                <w:sz w:val="24"/>
                <w:szCs w:val="24"/>
              </w:rPr>
              <w:t>по обращению юр. лиц № ______ от _________________</w:t>
            </w:r>
          </w:p>
        </w:tc>
      </w:tr>
      <w:tr w:rsidR="003A37FF" w:rsidRPr="003A37FF" w:rsidTr="002E7D57">
        <w:trPr>
          <w:gridAfter w:val="1"/>
          <w:wAfter w:w="1852" w:type="dxa"/>
        </w:trPr>
        <w:tc>
          <w:tcPr>
            <w:tcW w:w="236" w:type="dxa"/>
            <w:tcBorders>
              <w:top w:val="nil"/>
              <w:left w:val="nil"/>
              <w:bottom w:val="nil"/>
              <w:right w:val="nil"/>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c>
          <w:tcPr>
            <w:tcW w:w="304" w:type="dxa"/>
            <w:tcBorders>
              <w:top w:val="single" w:sz="4" w:space="0" w:color="auto"/>
              <w:left w:val="single" w:sz="4" w:space="0" w:color="auto"/>
              <w:bottom w:val="nil"/>
              <w:right w:val="single" w:sz="4" w:space="0" w:color="auto"/>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c>
          <w:tcPr>
            <w:tcW w:w="6300" w:type="dxa"/>
            <w:gridSpan w:val="4"/>
            <w:tcBorders>
              <w:top w:val="nil"/>
              <w:left w:val="nil"/>
              <w:bottom w:val="nil"/>
              <w:right w:val="nil"/>
            </w:tcBorders>
          </w:tcPr>
          <w:p w:rsidR="00CC251C" w:rsidRPr="003A37FF" w:rsidRDefault="00CC251C" w:rsidP="002E7D57">
            <w:pPr>
              <w:widowControl w:val="0"/>
              <w:ind w:right="23"/>
              <w:rPr>
                <w:rFonts w:ascii="Times New Roman" w:hAnsi="Times New Roman" w:cs="Times New Roman"/>
                <w:snapToGrid w:val="0"/>
                <w:color w:val="002060"/>
                <w:sz w:val="24"/>
                <w:szCs w:val="24"/>
              </w:rPr>
            </w:pPr>
            <w:r w:rsidRPr="003A37FF">
              <w:rPr>
                <w:rFonts w:ascii="Times New Roman" w:hAnsi="Times New Roman" w:cs="Times New Roman"/>
                <w:color w:val="002060"/>
                <w:sz w:val="24"/>
                <w:szCs w:val="24"/>
              </w:rPr>
              <w:t xml:space="preserve">по указанию </w:t>
            </w:r>
            <w:proofErr w:type="gramStart"/>
            <w:r w:rsidRPr="003A37FF">
              <w:rPr>
                <w:rFonts w:ascii="Times New Roman" w:hAnsi="Times New Roman" w:cs="Times New Roman"/>
                <w:color w:val="002060"/>
                <w:sz w:val="24"/>
                <w:szCs w:val="24"/>
              </w:rPr>
              <w:t>руководителя  Государственного</w:t>
            </w:r>
            <w:proofErr w:type="gramEnd"/>
            <w:r w:rsidRPr="003A37FF">
              <w:rPr>
                <w:rFonts w:ascii="Times New Roman" w:hAnsi="Times New Roman" w:cs="Times New Roman"/>
                <w:color w:val="002060"/>
                <w:sz w:val="24"/>
                <w:szCs w:val="24"/>
              </w:rPr>
              <w:t xml:space="preserve"> комитета Республики Башкортостан </w:t>
            </w:r>
          </w:p>
        </w:tc>
      </w:tr>
      <w:tr w:rsidR="003A37FF" w:rsidRPr="003A37FF" w:rsidTr="002E7D57">
        <w:trPr>
          <w:gridAfter w:val="1"/>
          <w:wAfter w:w="1852" w:type="dxa"/>
        </w:trPr>
        <w:tc>
          <w:tcPr>
            <w:tcW w:w="236" w:type="dxa"/>
            <w:tcBorders>
              <w:top w:val="nil"/>
              <w:left w:val="nil"/>
              <w:bottom w:val="nil"/>
              <w:right w:val="nil"/>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c>
          <w:tcPr>
            <w:tcW w:w="304"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c>
          <w:tcPr>
            <w:tcW w:w="6300" w:type="dxa"/>
            <w:gridSpan w:val="4"/>
            <w:tcBorders>
              <w:top w:val="nil"/>
              <w:left w:val="nil"/>
              <w:bottom w:val="nil"/>
              <w:right w:val="nil"/>
            </w:tcBorders>
          </w:tcPr>
          <w:p w:rsidR="00CC251C" w:rsidRPr="003A37FF" w:rsidRDefault="00CC251C" w:rsidP="002E7D57">
            <w:pPr>
              <w:widowControl w:val="0"/>
              <w:ind w:right="23"/>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по заявлению или информации СМИ</w:t>
            </w:r>
          </w:p>
        </w:tc>
      </w:tr>
      <w:tr w:rsidR="003A37FF" w:rsidRPr="003A37FF" w:rsidTr="002E7D57">
        <w:tc>
          <w:tcPr>
            <w:tcW w:w="3780" w:type="dxa"/>
            <w:gridSpan w:val="3"/>
            <w:tcBorders>
              <w:top w:val="nil"/>
              <w:left w:val="nil"/>
              <w:bottom w:val="nil"/>
              <w:right w:val="nil"/>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c>
          <w:tcPr>
            <w:tcW w:w="236" w:type="dxa"/>
            <w:tcBorders>
              <w:top w:val="nil"/>
              <w:left w:val="nil"/>
              <w:bottom w:val="nil"/>
              <w:right w:val="nil"/>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c>
          <w:tcPr>
            <w:tcW w:w="4676" w:type="dxa"/>
            <w:gridSpan w:val="3"/>
            <w:tcBorders>
              <w:top w:val="nil"/>
              <w:left w:val="nil"/>
              <w:bottom w:val="nil"/>
              <w:right w:val="nil"/>
            </w:tcBorders>
          </w:tcPr>
          <w:p w:rsidR="00CC251C" w:rsidRPr="003A37FF" w:rsidRDefault="00CC251C" w:rsidP="002E7D57">
            <w:pPr>
              <w:widowControl w:val="0"/>
              <w:ind w:right="23"/>
              <w:rPr>
                <w:rFonts w:ascii="Times New Roman" w:hAnsi="Times New Roman" w:cs="Times New Roman"/>
                <w:snapToGrid w:val="0"/>
                <w:color w:val="002060"/>
                <w:sz w:val="24"/>
                <w:szCs w:val="24"/>
              </w:rPr>
            </w:pPr>
          </w:p>
        </w:tc>
      </w:tr>
    </w:tbl>
    <w:p w:rsidR="00CC251C" w:rsidRPr="003A37FF" w:rsidRDefault="00CC251C" w:rsidP="00CC251C">
      <w:pPr>
        <w:ind w:left="-567" w:right="-284" w:firstLine="397"/>
        <w:jc w:val="both"/>
        <w:rPr>
          <w:rFonts w:ascii="Times New Roman" w:hAnsi="Times New Roman" w:cs="Times New Roman"/>
          <w:color w:val="002060"/>
          <w:sz w:val="24"/>
          <w:szCs w:val="24"/>
          <w:u w:val="single"/>
        </w:rPr>
      </w:pPr>
      <w:r w:rsidRPr="003A37FF">
        <w:rPr>
          <w:rFonts w:ascii="Times New Roman" w:hAnsi="Times New Roman" w:cs="Times New Roman"/>
          <w:color w:val="002060"/>
          <w:sz w:val="24"/>
          <w:szCs w:val="24"/>
          <w:u w:val="single"/>
        </w:rPr>
        <w:t xml:space="preserve">Согласно техническому паспорту: ________________________________________________ </w:t>
      </w:r>
    </w:p>
    <w:p w:rsidR="00CC251C" w:rsidRPr="003A37FF" w:rsidRDefault="00CC251C" w:rsidP="00CC251C">
      <w:pPr>
        <w:ind w:left="2265" w:right="-284" w:firstLine="1275"/>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(Краткая информация по инспектируемому объекту)</w:t>
      </w:r>
    </w:p>
    <w:p w:rsidR="00CC251C" w:rsidRPr="003A37FF" w:rsidRDefault="00CC251C" w:rsidP="00CC251C">
      <w:pPr>
        <w:ind w:left="-567" w:right="-284" w:firstLine="567"/>
        <w:jc w:val="both"/>
        <w:rPr>
          <w:rFonts w:ascii="Times New Roman" w:hAnsi="Times New Roman" w:cs="Times New Roman"/>
          <w:color w:val="002060"/>
          <w:sz w:val="24"/>
          <w:szCs w:val="24"/>
          <w:u w:val="single"/>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5305"/>
        <w:gridCol w:w="2009"/>
        <w:gridCol w:w="1377"/>
      </w:tblGrid>
      <w:tr w:rsidR="003A37FF" w:rsidRPr="003A37FF" w:rsidTr="002E7D57">
        <w:tc>
          <w:tcPr>
            <w:tcW w:w="1247"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widowControl w:val="0"/>
              <w:jc w:val="both"/>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Учетный код</w:t>
            </w:r>
          </w:p>
        </w:tc>
        <w:tc>
          <w:tcPr>
            <w:tcW w:w="5426"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widowControl w:val="0"/>
              <w:spacing w:before="40"/>
              <w:ind w:left="-40" w:right="-40"/>
              <w:jc w:val="center"/>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Конкретное описание (существо) выявленного нарушения, Наименование нормативного документа и номер его пункта, требования которого нарушены (не соблюдены), Мероприятия, находящиеся на контроле</w:t>
            </w:r>
          </w:p>
        </w:tc>
        <w:tc>
          <w:tcPr>
            <w:tcW w:w="1953"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widowControl w:val="0"/>
              <w:spacing w:before="40"/>
              <w:jc w:val="center"/>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Предписываемые меры по устранению выявленного нарушения</w:t>
            </w:r>
          </w:p>
        </w:tc>
        <w:tc>
          <w:tcPr>
            <w:tcW w:w="1308"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widowControl w:val="0"/>
              <w:spacing w:before="40"/>
              <w:jc w:val="center"/>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Срок</w:t>
            </w:r>
          </w:p>
          <w:p w:rsidR="00CC251C" w:rsidRPr="003A37FF" w:rsidRDefault="00CC251C" w:rsidP="002E7D57">
            <w:pPr>
              <w:widowControl w:val="0"/>
              <w:spacing w:before="40"/>
              <w:jc w:val="center"/>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устранения</w:t>
            </w:r>
          </w:p>
          <w:p w:rsidR="00CC251C" w:rsidRPr="003A37FF" w:rsidRDefault="00CC251C" w:rsidP="002E7D57">
            <w:pPr>
              <w:widowControl w:val="0"/>
              <w:jc w:val="center"/>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нарушения</w:t>
            </w:r>
          </w:p>
        </w:tc>
      </w:tr>
      <w:tr w:rsidR="00CC251C" w:rsidRPr="003A37FF" w:rsidTr="002E7D57">
        <w:tc>
          <w:tcPr>
            <w:tcW w:w="1247"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widowControl w:val="0"/>
              <w:jc w:val="both"/>
              <w:rPr>
                <w:rFonts w:ascii="Times New Roman" w:hAnsi="Times New Roman" w:cs="Times New Roman"/>
                <w:snapToGrid w:val="0"/>
                <w:color w:val="002060"/>
                <w:sz w:val="24"/>
                <w:szCs w:val="24"/>
              </w:rPr>
            </w:pPr>
          </w:p>
        </w:tc>
        <w:tc>
          <w:tcPr>
            <w:tcW w:w="5426"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widowControl w:val="0"/>
              <w:jc w:val="both"/>
              <w:rPr>
                <w:rFonts w:ascii="Times New Roman" w:hAnsi="Times New Roman" w:cs="Times New Roman"/>
                <w:snapToGrid w:val="0"/>
                <w:color w:val="002060"/>
                <w:sz w:val="24"/>
                <w:szCs w:val="24"/>
              </w:rPr>
            </w:pPr>
            <w:r w:rsidRPr="003A37FF">
              <w:rPr>
                <w:rFonts w:ascii="Times New Roman" w:hAnsi="Times New Roman" w:cs="Times New Roman"/>
                <w:bCs/>
                <w:color w:val="002060"/>
                <w:sz w:val="24"/>
                <w:szCs w:val="24"/>
              </w:rPr>
              <w:t>)</w:t>
            </w:r>
          </w:p>
        </w:tc>
        <w:tc>
          <w:tcPr>
            <w:tcW w:w="1953"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widowControl w:val="0"/>
              <w:jc w:val="both"/>
              <w:rPr>
                <w:rFonts w:ascii="Times New Roman" w:hAnsi="Times New Roman" w:cs="Times New Roman"/>
                <w:snapToGrid w:val="0"/>
                <w:color w:val="002060"/>
                <w:sz w:val="24"/>
                <w:szCs w:val="24"/>
              </w:rPr>
            </w:pPr>
          </w:p>
        </w:tc>
        <w:tc>
          <w:tcPr>
            <w:tcW w:w="1308"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widowControl w:val="0"/>
              <w:jc w:val="both"/>
              <w:rPr>
                <w:rFonts w:ascii="Times New Roman" w:hAnsi="Times New Roman" w:cs="Times New Roman"/>
                <w:snapToGrid w:val="0"/>
                <w:color w:val="002060"/>
                <w:sz w:val="24"/>
                <w:szCs w:val="24"/>
              </w:rPr>
            </w:pPr>
          </w:p>
        </w:tc>
      </w:tr>
    </w:tbl>
    <w:p w:rsidR="00CC251C" w:rsidRPr="003A37FF" w:rsidRDefault="00CC251C" w:rsidP="00CC251C">
      <w:pPr>
        <w:widowControl w:val="0"/>
        <w:jc w:val="both"/>
        <w:rPr>
          <w:rFonts w:ascii="Times New Roman" w:hAnsi="Times New Roman" w:cs="Times New Roman"/>
          <w:snapToGrid w:val="0"/>
          <w:color w:val="002060"/>
          <w:sz w:val="24"/>
          <w:szCs w:val="24"/>
        </w:rPr>
      </w:pPr>
    </w:p>
    <w:p w:rsidR="00CC251C" w:rsidRPr="003A37FF" w:rsidRDefault="00CC251C" w:rsidP="00CC251C">
      <w:pPr>
        <w:widowControl w:val="0"/>
        <w:ind w:left="284" w:right="-708"/>
        <w:jc w:val="both"/>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 xml:space="preserve">Информацию об исполнении настоящего предписания с приложением необходимых документов, подтверждающих устранение нарушений представить не позднее </w:t>
      </w:r>
      <w:r w:rsidRPr="003A37FF">
        <w:rPr>
          <w:rFonts w:ascii="Times New Roman" w:hAnsi="Times New Roman" w:cs="Times New Roman"/>
          <w:b/>
          <w:snapToGrid w:val="0"/>
          <w:color w:val="002060"/>
          <w:sz w:val="24"/>
          <w:szCs w:val="24"/>
          <w:u w:val="single"/>
        </w:rPr>
        <w:t>трех суток</w:t>
      </w:r>
      <w:r w:rsidRPr="003A37FF">
        <w:rPr>
          <w:rFonts w:ascii="Times New Roman" w:hAnsi="Times New Roman" w:cs="Times New Roman"/>
          <w:snapToGrid w:val="0"/>
          <w:color w:val="002060"/>
          <w:sz w:val="24"/>
          <w:szCs w:val="24"/>
        </w:rPr>
        <w:t xml:space="preserve"> по истечении указанного в предписании срока.</w:t>
      </w:r>
    </w:p>
    <w:p w:rsidR="00CC251C" w:rsidRPr="003A37FF" w:rsidRDefault="00CC251C" w:rsidP="00CC251C">
      <w:pPr>
        <w:widowControl w:val="0"/>
        <w:ind w:left="284" w:right="-708"/>
        <w:jc w:val="both"/>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За невыполнение в установленный срок данного предписания в соответствие со статьёй 19.5 КоАП РФ граждане, должностные, юридические лица несут административную ответственность.</w:t>
      </w:r>
    </w:p>
    <w:p w:rsidR="00CC251C" w:rsidRPr="003A37FF" w:rsidRDefault="00CC251C" w:rsidP="00CC251C">
      <w:pPr>
        <w:widowControl w:val="0"/>
        <w:ind w:left="284" w:right="-708"/>
        <w:jc w:val="both"/>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 xml:space="preserve">Составлено </w:t>
      </w:r>
      <w:proofErr w:type="gramStart"/>
      <w:r w:rsidRPr="003A37FF">
        <w:rPr>
          <w:rFonts w:ascii="Times New Roman" w:hAnsi="Times New Roman" w:cs="Times New Roman"/>
          <w:snapToGrid w:val="0"/>
          <w:color w:val="002060"/>
          <w:sz w:val="24"/>
          <w:szCs w:val="24"/>
        </w:rPr>
        <w:t>в  экземплярах</w:t>
      </w:r>
      <w:proofErr w:type="gramEnd"/>
      <w:r w:rsidRPr="003A37FF">
        <w:rPr>
          <w:rFonts w:ascii="Times New Roman" w:hAnsi="Times New Roman" w:cs="Times New Roman"/>
          <w:snapToGrid w:val="0"/>
          <w:color w:val="002060"/>
          <w:sz w:val="24"/>
          <w:szCs w:val="24"/>
        </w:rPr>
        <w:t xml:space="preserve">.       </w:t>
      </w:r>
    </w:p>
    <w:p w:rsidR="00CC251C" w:rsidRPr="003A37FF" w:rsidRDefault="00CC251C" w:rsidP="00CC251C">
      <w:pPr>
        <w:widowControl w:val="0"/>
        <w:ind w:left="284" w:right="-708"/>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 xml:space="preserve">_____________________________________________________________________________ (должность, ФИО, подпись </w:t>
      </w:r>
      <w:proofErr w:type="gramStart"/>
      <w:r w:rsidRPr="003A37FF">
        <w:rPr>
          <w:rFonts w:ascii="Times New Roman" w:hAnsi="Times New Roman" w:cs="Times New Roman"/>
          <w:snapToGrid w:val="0"/>
          <w:color w:val="002060"/>
          <w:sz w:val="24"/>
          <w:szCs w:val="24"/>
        </w:rPr>
        <w:t>лица</w:t>
      </w:r>
      <w:proofErr w:type="gramEnd"/>
      <w:r w:rsidRPr="003A37FF">
        <w:rPr>
          <w:rFonts w:ascii="Times New Roman" w:hAnsi="Times New Roman" w:cs="Times New Roman"/>
          <w:snapToGrid w:val="0"/>
          <w:color w:val="002060"/>
          <w:sz w:val="24"/>
          <w:szCs w:val="24"/>
        </w:rPr>
        <w:t xml:space="preserve"> проводившего проверку)</w:t>
      </w:r>
    </w:p>
    <w:p w:rsidR="00CC251C" w:rsidRPr="003A37FF" w:rsidRDefault="00CC251C" w:rsidP="00CC251C">
      <w:pPr>
        <w:widowControl w:val="0"/>
        <w:ind w:left="284" w:right="-708"/>
        <w:rPr>
          <w:rFonts w:ascii="Times New Roman" w:hAnsi="Times New Roman" w:cs="Times New Roman"/>
          <w:snapToGrid w:val="0"/>
          <w:color w:val="002060"/>
          <w:sz w:val="24"/>
          <w:szCs w:val="24"/>
        </w:rPr>
      </w:pPr>
      <w:r w:rsidRPr="003A37FF">
        <w:rPr>
          <w:rFonts w:ascii="Times New Roman" w:hAnsi="Times New Roman" w:cs="Times New Roman"/>
          <w:color w:val="002060"/>
          <w:sz w:val="24"/>
          <w:szCs w:val="24"/>
        </w:rPr>
        <w:t>М.П.</w:t>
      </w:r>
    </w:p>
    <w:p w:rsidR="00CC251C" w:rsidRPr="003A37FF" w:rsidRDefault="00CC251C" w:rsidP="00CC251C">
      <w:pPr>
        <w:widowControl w:val="0"/>
        <w:ind w:left="284" w:right="-708"/>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Другие участники (при их наличии) _______________________________________________</w:t>
      </w:r>
    </w:p>
    <w:p w:rsidR="00CC251C" w:rsidRPr="003A37FF" w:rsidRDefault="00CC251C" w:rsidP="00CC251C">
      <w:pPr>
        <w:widowControl w:val="0"/>
        <w:ind w:left="284" w:right="-708"/>
        <w:rPr>
          <w:rFonts w:ascii="Times New Roman" w:hAnsi="Times New Roman" w:cs="Times New Roman"/>
          <w:color w:val="002060"/>
          <w:sz w:val="24"/>
          <w:szCs w:val="24"/>
        </w:rPr>
      </w:pPr>
    </w:p>
    <w:p w:rsidR="00CC251C" w:rsidRPr="003A37FF" w:rsidRDefault="00CC251C" w:rsidP="00CC251C">
      <w:pPr>
        <w:widowControl w:val="0"/>
        <w:ind w:left="284" w:right="-708"/>
        <w:rPr>
          <w:rFonts w:ascii="Times New Roman" w:hAnsi="Times New Roman" w:cs="Times New Roman"/>
          <w:snapToGrid w:val="0"/>
          <w:color w:val="002060"/>
          <w:sz w:val="24"/>
          <w:szCs w:val="24"/>
          <w:u w:val="single"/>
        </w:rPr>
      </w:pPr>
      <w:r w:rsidRPr="003A37FF">
        <w:rPr>
          <w:rFonts w:ascii="Times New Roman" w:hAnsi="Times New Roman" w:cs="Times New Roman"/>
          <w:color w:val="002060"/>
          <w:sz w:val="24"/>
          <w:szCs w:val="24"/>
        </w:rPr>
        <w:t>Предписание получено:</w:t>
      </w:r>
    </w:p>
    <w:p w:rsidR="00CC251C" w:rsidRPr="003A37FF" w:rsidRDefault="00CC251C" w:rsidP="00CC251C">
      <w:pPr>
        <w:widowControl w:val="0"/>
        <w:ind w:left="284" w:right="-708"/>
        <w:rPr>
          <w:rFonts w:ascii="Times New Roman" w:hAnsi="Times New Roman" w:cs="Times New Roman"/>
          <w:snapToGrid w:val="0"/>
          <w:color w:val="002060"/>
          <w:sz w:val="24"/>
          <w:szCs w:val="24"/>
          <w:vertAlign w:val="superscript"/>
        </w:rPr>
      </w:pPr>
      <w:r w:rsidRPr="003A37FF">
        <w:rPr>
          <w:rFonts w:ascii="Times New Roman" w:hAnsi="Times New Roman" w:cs="Times New Roman"/>
          <w:color w:val="002060"/>
          <w:sz w:val="24"/>
          <w:szCs w:val="24"/>
          <w:u w:val="single"/>
        </w:rPr>
        <w:t>_______________________________________</w:t>
      </w:r>
      <w:r w:rsidRPr="003A37FF">
        <w:rPr>
          <w:rFonts w:ascii="Times New Roman" w:hAnsi="Times New Roman" w:cs="Times New Roman"/>
          <w:color w:val="002060"/>
          <w:sz w:val="24"/>
          <w:szCs w:val="24"/>
          <w:u w:val="single"/>
        </w:rPr>
        <w:tab/>
      </w:r>
      <w:r w:rsidRPr="003A37FF">
        <w:rPr>
          <w:rFonts w:ascii="Times New Roman" w:hAnsi="Times New Roman" w:cs="Times New Roman"/>
          <w:color w:val="002060"/>
          <w:sz w:val="24"/>
          <w:szCs w:val="24"/>
          <w:u w:val="single"/>
        </w:rPr>
        <w:tab/>
      </w:r>
    </w:p>
    <w:p w:rsidR="00CC251C" w:rsidRPr="003A37FF" w:rsidRDefault="00CC251C" w:rsidP="00CC251C">
      <w:pPr>
        <w:widowControl w:val="0"/>
        <w:ind w:left="284" w:right="-708"/>
        <w:rPr>
          <w:rFonts w:ascii="Times New Roman" w:hAnsi="Times New Roman" w:cs="Times New Roman"/>
          <w:snapToGrid w:val="0"/>
          <w:color w:val="002060"/>
          <w:sz w:val="24"/>
          <w:szCs w:val="24"/>
          <w:vertAlign w:val="superscript"/>
        </w:rPr>
      </w:pPr>
      <w:r w:rsidRPr="003A37FF">
        <w:rPr>
          <w:rFonts w:ascii="Times New Roman" w:hAnsi="Times New Roman" w:cs="Times New Roman"/>
          <w:snapToGrid w:val="0"/>
          <w:color w:val="002060"/>
          <w:sz w:val="24"/>
          <w:szCs w:val="24"/>
          <w:vertAlign w:val="superscript"/>
        </w:rPr>
        <w:lastRenderedPageBreak/>
        <w:t xml:space="preserve">(должность, законный представитель </w:t>
      </w:r>
      <w:proofErr w:type="gramStart"/>
      <w:r w:rsidRPr="003A37FF">
        <w:rPr>
          <w:rFonts w:ascii="Times New Roman" w:hAnsi="Times New Roman" w:cs="Times New Roman"/>
          <w:snapToGrid w:val="0"/>
          <w:color w:val="002060"/>
          <w:sz w:val="24"/>
          <w:szCs w:val="24"/>
          <w:vertAlign w:val="superscript"/>
        </w:rPr>
        <w:t>нарушителя)</w:t>
      </w:r>
      <w:r w:rsidRPr="003A37FF">
        <w:rPr>
          <w:rFonts w:ascii="Times New Roman" w:hAnsi="Times New Roman" w:cs="Times New Roman"/>
          <w:snapToGrid w:val="0"/>
          <w:color w:val="002060"/>
          <w:sz w:val="24"/>
          <w:szCs w:val="24"/>
          <w:vertAlign w:val="superscript"/>
        </w:rPr>
        <w:tab/>
      </w:r>
      <w:proofErr w:type="gramEnd"/>
      <w:r w:rsidRPr="003A37FF">
        <w:rPr>
          <w:rFonts w:ascii="Times New Roman" w:hAnsi="Times New Roman" w:cs="Times New Roman"/>
          <w:snapToGrid w:val="0"/>
          <w:color w:val="002060"/>
          <w:sz w:val="24"/>
          <w:szCs w:val="24"/>
          <w:vertAlign w:val="superscript"/>
        </w:rPr>
        <w:tab/>
      </w:r>
      <w:r w:rsidRPr="003A37FF">
        <w:rPr>
          <w:rFonts w:ascii="Times New Roman" w:hAnsi="Times New Roman" w:cs="Times New Roman"/>
          <w:snapToGrid w:val="0"/>
          <w:color w:val="002060"/>
          <w:sz w:val="24"/>
          <w:szCs w:val="24"/>
          <w:vertAlign w:val="superscript"/>
        </w:rPr>
        <w:tab/>
      </w:r>
      <w:r w:rsidRPr="003A37FF">
        <w:rPr>
          <w:rFonts w:ascii="Times New Roman" w:hAnsi="Times New Roman" w:cs="Times New Roman"/>
          <w:snapToGrid w:val="0"/>
          <w:color w:val="002060"/>
          <w:sz w:val="24"/>
          <w:szCs w:val="24"/>
          <w:vertAlign w:val="superscript"/>
        </w:rPr>
        <w:tab/>
      </w:r>
      <w:r w:rsidRPr="003A37FF">
        <w:rPr>
          <w:rFonts w:ascii="Times New Roman" w:hAnsi="Times New Roman" w:cs="Times New Roman"/>
          <w:snapToGrid w:val="0"/>
          <w:color w:val="002060"/>
          <w:sz w:val="24"/>
          <w:szCs w:val="24"/>
          <w:vertAlign w:val="superscript"/>
        </w:rPr>
        <w:tab/>
      </w:r>
      <w:r w:rsidRPr="003A37FF">
        <w:rPr>
          <w:rFonts w:ascii="Times New Roman" w:hAnsi="Times New Roman" w:cs="Times New Roman"/>
          <w:snapToGrid w:val="0"/>
          <w:color w:val="002060"/>
          <w:sz w:val="24"/>
          <w:szCs w:val="24"/>
          <w:vertAlign w:val="superscript"/>
        </w:rPr>
        <w:tab/>
        <w:t>(ФИО)</w:t>
      </w:r>
    </w:p>
    <w:p w:rsidR="00CC251C" w:rsidRPr="003A37FF" w:rsidRDefault="00CC251C" w:rsidP="00CC251C">
      <w:pPr>
        <w:widowControl w:val="0"/>
        <w:ind w:left="284" w:right="-708"/>
        <w:jc w:val="both"/>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 xml:space="preserve">Копия настоящего предписания вручена (получена) </w:t>
      </w:r>
      <w:proofErr w:type="gramStart"/>
      <w:r w:rsidRPr="003A37FF">
        <w:rPr>
          <w:rFonts w:ascii="Times New Roman" w:hAnsi="Times New Roman" w:cs="Times New Roman"/>
          <w:snapToGrid w:val="0"/>
          <w:color w:val="002060"/>
          <w:sz w:val="24"/>
          <w:szCs w:val="24"/>
        </w:rPr>
        <w:t xml:space="preserve">«»   </w:t>
      </w:r>
      <w:proofErr w:type="gramEnd"/>
      <w:r w:rsidRPr="003A37FF">
        <w:rPr>
          <w:rFonts w:ascii="Times New Roman" w:hAnsi="Times New Roman" w:cs="Times New Roman"/>
          <w:snapToGrid w:val="0"/>
          <w:color w:val="002060"/>
          <w:sz w:val="24"/>
          <w:szCs w:val="24"/>
        </w:rPr>
        <w:t xml:space="preserve">  20__г.</w:t>
      </w:r>
    </w:p>
    <w:p w:rsidR="00CC251C" w:rsidRPr="003A37FF" w:rsidRDefault="00CC251C" w:rsidP="00CC251C">
      <w:pPr>
        <w:widowControl w:val="0"/>
        <w:ind w:left="284" w:right="-708"/>
        <w:jc w:val="both"/>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___________________________________________________________________________</w:t>
      </w:r>
    </w:p>
    <w:p w:rsidR="00CC251C" w:rsidRPr="003A37FF" w:rsidRDefault="00CC251C" w:rsidP="00CC251C">
      <w:pPr>
        <w:widowControl w:val="0"/>
        <w:ind w:left="284" w:right="-708"/>
        <w:jc w:val="center"/>
        <w:rPr>
          <w:rFonts w:ascii="Times New Roman" w:hAnsi="Times New Roman" w:cs="Times New Roman"/>
          <w:snapToGrid w:val="0"/>
          <w:color w:val="002060"/>
          <w:sz w:val="24"/>
          <w:szCs w:val="24"/>
          <w:vertAlign w:val="superscript"/>
        </w:rPr>
      </w:pPr>
      <w:r w:rsidRPr="003A37FF">
        <w:rPr>
          <w:rFonts w:ascii="Times New Roman" w:hAnsi="Times New Roman" w:cs="Times New Roman"/>
          <w:snapToGrid w:val="0"/>
          <w:color w:val="002060"/>
          <w:sz w:val="24"/>
          <w:szCs w:val="24"/>
          <w:vertAlign w:val="superscript"/>
        </w:rPr>
        <w:t xml:space="preserve">(подпись Ф.И.О. </w:t>
      </w:r>
      <w:proofErr w:type="gramStart"/>
      <w:r w:rsidRPr="003A37FF">
        <w:rPr>
          <w:rFonts w:ascii="Times New Roman" w:hAnsi="Times New Roman" w:cs="Times New Roman"/>
          <w:snapToGrid w:val="0"/>
          <w:color w:val="002060"/>
          <w:sz w:val="24"/>
          <w:szCs w:val="24"/>
          <w:vertAlign w:val="superscript"/>
        </w:rPr>
        <w:t xml:space="preserve">должность)   </w:t>
      </w:r>
      <w:proofErr w:type="gramEnd"/>
      <w:r w:rsidRPr="003A37FF">
        <w:rPr>
          <w:rFonts w:ascii="Times New Roman" w:hAnsi="Times New Roman" w:cs="Times New Roman"/>
          <w:snapToGrid w:val="0"/>
          <w:color w:val="002060"/>
          <w:sz w:val="24"/>
          <w:szCs w:val="24"/>
          <w:vertAlign w:val="superscript"/>
        </w:rPr>
        <w:t xml:space="preserve">               (Номер, дата уведомления о вручении почтового отправления)</w:t>
      </w:r>
    </w:p>
    <w:p w:rsidR="00CC251C" w:rsidRPr="003A37FF" w:rsidRDefault="00CC251C" w:rsidP="00CC251C">
      <w:pPr>
        <w:widowControl w:val="0"/>
        <w:ind w:left="284" w:right="-708"/>
        <w:jc w:val="both"/>
        <w:rPr>
          <w:rFonts w:ascii="Times New Roman" w:hAnsi="Times New Roman" w:cs="Times New Roman"/>
          <w:snapToGrid w:val="0"/>
          <w:color w:val="002060"/>
          <w:sz w:val="24"/>
          <w:szCs w:val="24"/>
        </w:rPr>
      </w:pPr>
      <w:r w:rsidRPr="003A37FF">
        <w:rPr>
          <w:rFonts w:ascii="Times New Roman" w:hAnsi="Times New Roman" w:cs="Times New Roman"/>
          <w:snapToGrid w:val="0"/>
          <w:color w:val="002060"/>
          <w:sz w:val="24"/>
          <w:szCs w:val="24"/>
        </w:rPr>
        <w:t>Настоящее предписание может быть обжаловано в течение 10 дней со дня вручения в порядке, установленном КоАП РБ.</w:t>
      </w:r>
    </w:p>
    <w:p w:rsidR="00CC251C" w:rsidRPr="003A37FF" w:rsidRDefault="00CC251C" w:rsidP="00CC251C">
      <w:pPr>
        <w:pStyle w:val="ConsPlusNormal"/>
        <w:ind w:firstLine="540"/>
        <w:jc w:val="both"/>
        <w:rPr>
          <w:rFonts w:ascii="Times New Roman" w:hAnsi="Times New Roman"/>
          <w:color w:val="002060"/>
          <w:sz w:val="24"/>
          <w:szCs w:val="24"/>
        </w:rPr>
      </w:pPr>
      <w:r w:rsidRPr="003A37FF">
        <w:rPr>
          <w:rFonts w:ascii="Times New Roman" w:hAnsi="Times New Roman"/>
          <w:color w:val="002060"/>
          <w:sz w:val="24"/>
          <w:szCs w:val="24"/>
        </w:rPr>
        <w:t>---------------------------------------------------------------------------------------</w:t>
      </w:r>
    </w:p>
    <w:p w:rsidR="00CC251C" w:rsidRPr="003A37FF" w:rsidRDefault="00CC251C" w:rsidP="00CC251C">
      <w:pPr>
        <w:pStyle w:val="ConsPlusNormal"/>
        <w:ind w:firstLine="540"/>
        <w:jc w:val="both"/>
        <w:rPr>
          <w:rFonts w:ascii="Times New Roman" w:hAnsi="Times New Roman"/>
          <w:color w:val="002060"/>
          <w:sz w:val="24"/>
          <w:szCs w:val="24"/>
        </w:rPr>
      </w:pPr>
    </w:p>
    <w:p w:rsidR="00CC251C" w:rsidRPr="003A37FF" w:rsidRDefault="00CC251C" w:rsidP="00CC251C">
      <w:pPr>
        <w:pStyle w:val="ConsPlusNormal"/>
        <w:ind w:firstLine="540"/>
        <w:jc w:val="both"/>
        <w:rPr>
          <w:rFonts w:ascii="Times New Roman" w:hAnsi="Times New Roman"/>
          <w:color w:val="002060"/>
          <w:sz w:val="24"/>
          <w:szCs w:val="24"/>
        </w:rPr>
      </w:pPr>
    </w:p>
    <w:p w:rsidR="00CC251C" w:rsidRPr="003A37FF" w:rsidRDefault="00CC251C" w:rsidP="00CC251C">
      <w:pPr>
        <w:pStyle w:val="ConsPlusNormal"/>
        <w:ind w:firstLine="540"/>
        <w:jc w:val="both"/>
        <w:rPr>
          <w:rFonts w:ascii="Times New Roman" w:hAnsi="Times New Roman"/>
          <w:color w:val="002060"/>
          <w:sz w:val="24"/>
          <w:szCs w:val="24"/>
        </w:rPr>
      </w:pPr>
    </w:p>
    <w:p w:rsidR="00CC251C" w:rsidRPr="003A37FF" w:rsidRDefault="00CC251C" w:rsidP="00CC251C">
      <w:pPr>
        <w:pStyle w:val="ConsPlusNormal"/>
        <w:ind w:firstLine="540"/>
        <w:jc w:val="both"/>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r w:rsidRPr="003A37FF">
        <w:rPr>
          <w:rFonts w:ascii="Times New Roman" w:hAnsi="Times New Roman"/>
          <w:b/>
          <w:color w:val="002060"/>
          <w:sz w:val="24"/>
          <w:szCs w:val="24"/>
        </w:rPr>
        <w:t>Приложение № 3</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к административному регламенту</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по осуществлению муниципального</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контроля за сохранностью автомобильных дорог</w:t>
      </w: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firstLine="540"/>
        <w:jc w:val="both"/>
        <w:rPr>
          <w:rFonts w:ascii="Times New Roman" w:hAnsi="Times New Roman"/>
          <w:color w:val="002060"/>
          <w:sz w:val="24"/>
          <w:szCs w:val="24"/>
        </w:rPr>
      </w:pPr>
    </w:p>
    <w:p w:rsidR="00CC251C" w:rsidRPr="003A37FF" w:rsidRDefault="00CC251C" w:rsidP="00CC251C">
      <w:pPr>
        <w:ind w:left="5868"/>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В  </w:t>
      </w:r>
    </w:p>
    <w:p w:rsidR="00CC251C" w:rsidRPr="003A37FF" w:rsidRDefault="00CC251C" w:rsidP="00CC251C">
      <w:pPr>
        <w:pBdr>
          <w:top w:val="single" w:sz="4" w:space="1" w:color="auto"/>
        </w:pBdr>
        <w:ind w:left="6152"/>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(наименование органа прокуратуры)</w:t>
      </w:r>
    </w:p>
    <w:p w:rsidR="00CC251C" w:rsidRPr="003A37FF" w:rsidRDefault="00CC251C" w:rsidP="00CC251C">
      <w:pPr>
        <w:tabs>
          <w:tab w:val="center" w:pos="8080"/>
          <w:tab w:val="left" w:pos="10206"/>
        </w:tabs>
        <w:ind w:left="5868"/>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от  </w:t>
      </w:r>
    </w:p>
    <w:p w:rsidR="00CC251C" w:rsidRPr="003A37FF" w:rsidRDefault="00CC251C" w:rsidP="00CC251C">
      <w:pPr>
        <w:pBdr>
          <w:top w:val="single" w:sz="4" w:space="1" w:color="auto"/>
        </w:pBdr>
        <w:spacing w:after="360"/>
        <w:ind w:left="6237"/>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(наименование органа государственного контроля (надзора), муниципального контроля с указанием юридического адреса)</w:t>
      </w:r>
    </w:p>
    <w:p w:rsidR="00CC251C" w:rsidRPr="003A37FF" w:rsidRDefault="00CC251C" w:rsidP="00CC251C">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(Типовая форма)</w:t>
      </w:r>
    </w:p>
    <w:p w:rsidR="00CC251C" w:rsidRPr="003A37FF" w:rsidRDefault="00CC251C" w:rsidP="00CC251C">
      <w:pPr>
        <w:spacing w:before="480"/>
        <w:jc w:val="center"/>
        <w:rPr>
          <w:rFonts w:ascii="Times New Roman" w:hAnsi="Times New Roman" w:cs="Times New Roman"/>
          <w:b/>
          <w:bCs/>
          <w:color w:val="002060"/>
          <w:sz w:val="24"/>
          <w:szCs w:val="24"/>
        </w:rPr>
      </w:pPr>
      <w:r w:rsidRPr="003A37FF">
        <w:rPr>
          <w:rFonts w:ascii="Times New Roman" w:hAnsi="Times New Roman" w:cs="Times New Roman"/>
          <w:b/>
          <w:bCs/>
          <w:color w:val="002060"/>
          <w:sz w:val="24"/>
          <w:szCs w:val="24"/>
        </w:rPr>
        <w:t>ЗАЯВЛЕНИЕ</w:t>
      </w:r>
      <w:r w:rsidRPr="003A37FF">
        <w:rPr>
          <w:rFonts w:ascii="Times New Roman" w:hAnsi="Times New Roman" w:cs="Times New Roman"/>
          <w:b/>
          <w:bCs/>
          <w:color w:val="002060"/>
          <w:sz w:val="24"/>
          <w:szCs w:val="24"/>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C251C" w:rsidRPr="003A37FF" w:rsidRDefault="00CC251C" w:rsidP="00CC251C">
      <w:pPr>
        <w:spacing w:before="36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C251C" w:rsidRPr="003A37FF" w:rsidRDefault="00CC251C" w:rsidP="00CC251C">
      <w:pPr>
        <w:spacing w:before="12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осуществляющего предпринимательскую деятельность по адресу:  </w:t>
      </w: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rPr>
          <w:rFonts w:ascii="Times New Roman" w:hAnsi="Times New Roman" w:cs="Times New Roman"/>
          <w:color w:val="002060"/>
          <w:sz w:val="24"/>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rPr>
          <w:rFonts w:ascii="Times New Roman" w:hAnsi="Times New Roman" w:cs="Times New Roman"/>
          <w:color w:val="002060"/>
          <w:sz w:val="24"/>
          <w:szCs w:val="24"/>
        </w:rPr>
      </w:pPr>
    </w:p>
    <w:p w:rsidR="00CC251C" w:rsidRPr="003A37FF" w:rsidRDefault="00CC251C" w:rsidP="00CC251C">
      <w:pPr>
        <w:spacing w:before="240"/>
        <w:rPr>
          <w:rFonts w:ascii="Times New Roman" w:hAnsi="Times New Roman" w:cs="Times New Roman"/>
          <w:color w:val="002060"/>
          <w:sz w:val="24"/>
          <w:szCs w:val="24"/>
        </w:rPr>
      </w:pPr>
      <w:r w:rsidRPr="003A37FF">
        <w:rPr>
          <w:rFonts w:ascii="Times New Roman" w:hAnsi="Times New Roman" w:cs="Times New Roman"/>
          <w:color w:val="002060"/>
          <w:sz w:val="24"/>
          <w:szCs w:val="24"/>
        </w:rPr>
        <w:t>2. Основание проведения проверки:</w:t>
      </w: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3A37FF">
        <w:rPr>
          <w:rFonts w:ascii="Times New Roman" w:hAnsi="Times New Roman" w:cs="Times New Roman"/>
          <w:color w:val="002060"/>
          <w:sz w:val="24"/>
          <w:szCs w:val="24"/>
        </w:rPr>
        <w:br/>
        <w:t>и муниципального контроля”)</w:t>
      </w:r>
    </w:p>
    <w:p w:rsidR="00CC251C" w:rsidRPr="003A37FF" w:rsidRDefault="00CC251C" w:rsidP="00CC251C">
      <w:pPr>
        <w:spacing w:before="240"/>
        <w:rPr>
          <w:rFonts w:ascii="Times New Roman" w:hAnsi="Times New Roman" w:cs="Times New Roman"/>
          <w:color w:val="002060"/>
          <w:sz w:val="24"/>
          <w:szCs w:val="24"/>
        </w:rPr>
      </w:pPr>
      <w:r w:rsidRPr="003A37FF">
        <w:rPr>
          <w:rFonts w:ascii="Times New Roman" w:hAnsi="Times New Roman" w:cs="Times New Roman"/>
          <w:color w:val="002060"/>
          <w:sz w:val="24"/>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A37FF" w:rsidRPr="003A37FF" w:rsidTr="002E7D57">
        <w:tc>
          <w:tcPr>
            <w:tcW w:w="170"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340"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255" w:type="dxa"/>
            <w:tcBorders>
              <w:top w:val="nil"/>
              <w:left w:val="nil"/>
              <w:bottom w:val="nil"/>
              <w:right w:val="nil"/>
            </w:tcBorders>
            <w:vAlign w:val="bottom"/>
          </w:tcPr>
          <w:p w:rsidR="00CC251C" w:rsidRPr="003A37FF" w:rsidRDefault="00CC251C" w:rsidP="002E7D57">
            <w:pPr>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1247"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397"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20</w:t>
            </w:r>
          </w:p>
        </w:tc>
        <w:tc>
          <w:tcPr>
            <w:tcW w:w="340" w:type="dxa"/>
            <w:tcBorders>
              <w:top w:val="nil"/>
              <w:left w:val="nil"/>
              <w:bottom w:val="single" w:sz="4" w:space="0" w:color="auto"/>
              <w:right w:val="nil"/>
            </w:tcBorders>
            <w:vAlign w:val="bottom"/>
          </w:tcPr>
          <w:p w:rsidR="00CC251C" w:rsidRPr="003A37FF" w:rsidRDefault="00CC251C" w:rsidP="002E7D57">
            <w:pPr>
              <w:rPr>
                <w:rFonts w:ascii="Times New Roman" w:hAnsi="Times New Roman" w:cs="Times New Roman"/>
                <w:color w:val="002060"/>
                <w:sz w:val="24"/>
                <w:szCs w:val="24"/>
              </w:rPr>
            </w:pPr>
          </w:p>
        </w:tc>
        <w:tc>
          <w:tcPr>
            <w:tcW w:w="738" w:type="dxa"/>
            <w:tcBorders>
              <w:top w:val="nil"/>
              <w:left w:val="nil"/>
              <w:bottom w:val="nil"/>
              <w:right w:val="nil"/>
            </w:tcBorders>
            <w:vAlign w:val="bottom"/>
          </w:tcPr>
          <w:p w:rsidR="00CC251C" w:rsidRPr="003A37FF" w:rsidRDefault="00CC251C" w:rsidP="002E7D57">
            <w:pPr>
              <w:ind w:left="57"/>
              <w:rPr>
                <w:rFonts w:ascii="Times New Roman" w:hAnsi="Times New Roman" w:cs="Times New Roman"/>
                <w:color w:val="002060"/>
                <w:sz w:val="24"/>
                <w:szCs w:val="24"/>
              </w:rPr>
            </w:pPr>
            <w:r w:rsidRPr="003A37FF">
              <w:rPr>
                <w:rFonts w:ascii="Times New Roman" w:hAnsi="Times New Roman" w:cs="Times New Roman"/>
                <w:color w:val="002060"/>
                <w:sz w:val="24"/>
                <w:szCs w:val="24"/>
              </w:rPr>
              <w:t>года.</w:t>
            </w:r>
          </w:p>
        </w:tc>
      </w:tr>
    </w:tbl>
    <w:p w:rsidR="00CC251C" w:rsidRPr="003A37FF" w:rsidRDefault="00CC251C" w:rsidP="00CC251C">
      <w:pPr>
        <w:spacing w:before="240"/>
        <w:rPr>
          <w:rFonts w:ascii="Times New Roman" w:hAnsi="Times New Roman" w:cs="Times New Roman"/>
          <w:color w:val="002060"/>
          <w:sz w:val="24"/>
          <w:szCs w:val="24"/>
        </w:rPr>
      </w:pPr>
      <w:r w:rsidRPr="003A37FF">
        <w:rPr>
          <w:rFonts w:ascii="Times New Roman" w:hAnsi="Times New Roman" w:cs="Times New Roman"/>
          <w:color w:val="002060"/>
          <w:sz w:val="24"/>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A37FF" w:rsidRPr="003A37FF" w:rsidTr="002E7D57">
        <w:tc>
          <w:tcPr>
            <w:tcW w:w="170"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340"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255" w:type="dxa"/>
            <w:tcBorders>
              <w:top w:val="nil"/>
              <w:left w:val="nil"/>
              <w:bottom w:val="nil"/>
              <w:right w:val="nil"/>
            </w:tcBorders>
            <w:vAlign w:val="bottom"/>
          </w:tcPr>
          <w:p w:rsidR="00CC251C" w:rsidRPr="003A37FF" w:rsidRDefault="00CC251C" w:rsidP="002E7D57">
            <w:pPr>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1247"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397"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20</w:t>
            </w:r>
          </w:p>
        </w:tc>
        <w:tc>
          <w:tcPr>
            <w:tcW w:w="340" w:type="dxa"/>
            <w:tcBorders>
              <w:top w:val="nil"/>
              <w:left w:val="nil"/>
              <w:bottom w:val="single" w:sz="4" w:space="0" w:color="auto"/>
              <w:right w:val="nil"/>
            </w:tcBorders>
            <w:vAlign w:val="bottom"/>
          </w:tcPr>
          <w:p w:rsidR="00CC251C" w:rsidRPr="003A37FF" w:rsidRDefault="00CC251C" w:rsidP="002E7D57">
            <w:pPr>
              <w:rPr>
                <w:rFonts w:ascii="Times New Roman" w:hAnsi="Times New Roman" w:cs="Times New Roman"/>
                <w:color w:val="002060"/>
                <w:sz w:val="24"/>
                <w:szCs w:val="24"/>
              </w:rPr>
            </w:pPr>
          </w:p>
        </w:tc>
        <w:tc>
          <w:tcPr>
            <w:tcW w:w="738" w:type="dxa"/>
            <w:tcBorders>
              <w:top w:val="nil"/>
              <w:left w:val="nil"/>
              <w:bottom w:val="nil"/>
              <w:right w:val="nil"/>
            </w:tcBorders>
            <w:vAlign w:val="bottom"/>
          </w:tcPr>
          <w:p w:rsidR="00CC251C" w:rsidRPr="003A37FF" w:rsidRDefault="00CC251C" w:rsidP="002E7D57">
            <w:pPr>
              <w:ind w:left="57"/>
              <w:rPr>
                <w:rFonts w:ascii="Times New Roman" w:hAnsi="Times New Roman" w:cs="Times New Roman"/>
                <w:color w:val="002060"/>
                <w:sz w:val="24"/>
                <w:szCs w:val="24"/>
              </w:rPr>
            </w:pPr>
            <w:r w:rsidRPr="003A37FF">
              <w:rPr>
                <w:rFonts w:ascii="Times New Roman" w:hAnsi="Times New Roman" w:cs="Times New Roman"/>
                <w:color w:val="002060"/>
                <w:sz w:val="24"/>
                <w:szCs w:val="24"/>
              </w:rPr>
              <w:t>года.</w:t>
            </w:r>
          </w:p>
        </w:tc>
      </w:tr>
    </w:tbl>
    <w:p w:rsidR="00CC251C" w:rsidRPr="003A37FF" w:rsidRDefault="00CC251C" w:rsidP="00CC251C">
      <w:pPr>
        <w:ind w:left="284" w:right="283"/>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51C" w:rsidRPr="003A37FF" w:rsidRDefault="00CC251C" w:rsidP="00CC251C">
      <w:pPr>
        <w:ind w:left="284" w:right="283"/>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Приложения:  </w:t>
      </w:r>
    </w:p>
    <w:p w:rsidR="00CC251C" w:rsidRPr="003A37FF" w:rsidRDefault="00CC251C" w:rsidP="00CC251C">
      <w:pPr>
        <w:pBdr>
          <w:top w:val="single" w:sz="4" w:space="1" w:color="auto"/>
        </w:pBdr>
        <w:spacing w:after="80"/>
        <w:ind w:left="1503"/>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3A37FF" w:rsidRPr="003A37FF" w:rsidTr="002E7D57">
        <w:tc>
          <w:tcPr>
            <w:tcW w:w="3856"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312" w:type="dxa"/>
            <w:tcBorders>
              <w:top w:val="nil"/>
              <w:left w:val="nil"/>
              <w:bottom w:val="nil"/>
              <w:right w:val="nil"/>
            </w:tcBorders>
            <w:vAlign w:val="bottom"/>
          </w:tcPr>
          <w:p w:rsidR="00CC251C" w:rsidRPr="003A37FF" w:rsidRDefault="00CC251C" w:rsidP="002E7D57">
            <w:pPr>
              <w:rPr>
                <w:rFonts w:ascii="Times New Roman" w:hAnsi="Times New Roman" w:cs="Times New Roman"/>
                <w:color w:val="002060"/>
                <w:sz w:val="24"/>
                <w:szCs w:val="24"/>
              </w:rPr>
            </w:pPr>
          </w:p>
        </w:tc>
        <w:tc>
          <w:tcPr>
            <w:tcW w:w="2084"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297" w:type="dxa"/>
            <w:tcBorders>
              <w:top w:val="nil"/>
              <w:left w:val="nil"/>
              <w:bottom w:val="nil"/>
              <w:right w:val="nil"/>
            </w:tcBorders>
            <w:vAlign w:val="bottom"/>
          </w:tcPr>
          <w:p w:rsidR="00CC251C" w:rsidRPr="003A37FF" w:rsidRDefault="00CC251C" w:rsidP="002E7D57">
            <w:pPr>
              <w:rPr>
                <w:rFonts w:ascii="Times New Roman" w:hAnsi="Times New Roman" w:cs="Times New Roman"/>
                <w:color w:val="002060"/>
                <w:sz w:val="24"/>
                <w:szCs w:val="24"/>
              </w:rPr>
            </w:pPr>
          </w:p>
        </w:tc>
        <w:tc>
          <w:tcPr>
            <w:tcW w:w="3402"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r>
      <w:tr w:rsidR="003A37FF" w:rsidRPr="003A37FF" w:rsidTr="002E7D57">
        <w:tc>
          <w:tcPr>
            <w:tcW w:w="3856" w:type="dxa"/>
            <w:tcBorders>
              <w:top w:val="nil"/>
              <w:left w:val="nil"/>
              <w:bottom w:val="nil"/>
              <w:right w:val="nil"/>
            </w:tcBorders>
          </w:tcPr>
          <w:p w:rsidR="00CC251C" w:rsidRPr="003A37FF" w:rsidRDefault="00CC251C" w:rsidP="002E7D57">
            <w:pP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(наименование должностного лица)</w:t>
            </w:r>
          </w:p>
        </w:tc>
        <w:tc>
          <w:tcPr>
            <w:tcW w:w="312" w:type="dxa"/>
            <w:tcBorders>
              <w:top w:val="nil"/>
              <w:left w:val="nil"/>
              <w:bottom w:val="nil"/>
              <w:right w:val="nil"/>
            </w:tcBorders>
          </w:tcPr>
          <w:p w:rsidR="00CC251C" w:rsidRPr="003A37FF" w:rsidRDefault="00CC251C" w:rsidP="002E7D57">
            <w:pPr>
              <w:rPr>
                <w:rFonts w:ascii="Times New Roman" w:hAnsi="Times New Roman" w:cs="Times New Roman"/>
                <w:color w:val="002060"/>
                <w:sz w:val="24"/>
                <w:szCs w:val="24"/>
              </w:rPr>
            </w:pPr>
          </w:p>
        </w:tc>
        <w:tc>
          <w:tcPr>
            <w:tcW w:w="2084" w:type="dxa"/>
            <w:tcBorders>
              <w:top w:val="nil"/>
              <w:left w:val="nil"/>
              <w:bottom w:val="nil"/>
              <w:right w:val="nil"/>
            </w:tcBorders>
          </w:tcPr>
          <w:p w:rsidR="00CC251C" w:rsidRPr="003A37FF" w:rsidRDefault="00CC251C" w:rsidP="002E7D57">
            <w:pP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(подпись)</w:t>
            </w:r>
          </w:p>
        </w:tc>
        <w:tc>
          <w:tcPr>
            <w:tcW w:w="297" w:type="dxa"/>
            <w:tcBorders>
              <w:top w:val="nil"/>
              <w:left w:val="nil"/>
              <w:bottom w:val="nil"/>
              <w:right w:val="nil"/>
            </w:tcBorders>
          </w:tcPr>
          <w:p w:rsidR="00CC251C" w:rsidRPr="003A37FF" w:rsidRDefault="00CC251C" w:rsidP="002E7D57">
            <w:pPr>
              <w:rPr>
                <w:rFonts w:ascii="Times New Roman" w:hAnsi="Times New Roman" w:cs="Times New Roman"/>
                <w:color w:val="002060"/>
                <w:sz w:val="24"/>
                <w:szCs w:val="24"/>
              </w:rPr>
            </w:pPr>
          </w:p>
        </w:tc>
        <w:tc>
          <w:tcPr>
            <w:tcW w:w="3402" w:type="dxa"/>
            <w:tcBorders>
              <w:top w:val="nil"/>
              <w:left w:val="nil"/>
              <w:bottom w:val="nil"/>
              <w:right w:val="nil"/>
            </w:tcBorders>
          </w:tcPr>
          <w:p w:rsidR="00CC251C" w:rsidRPr="003A37FF" w:rsidRDefault="00CC251C" w:rsidP="002E7D57">
            <w:pP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(фамилия, имя, </w:t>
            </w:r>
            <w:proofErr w:type="gramStart"/>
            <w:r w:rsidRPr="003A37FF">
              <w:rPr>
                <w:rFonts w:ascii="Times New Roman" w:hAnsi="Times New Roman" w:cs="Times New Roman"/>
                <w:color w:val="002060"/>
                <w:sz w:val="24"/>
                <w:szCs w:val="24"/>
              </w:rPr>
              <w:t>отчество</w:t>
            </w:r>
            <w:r w:rsidRPr="003A37FF">
              <w:rPr>
                <w:rFonts w:ascii="Times New Roman" w:hAnsi="Times New Roman" w:cs="Times New Roman"/>
                <w:color w:val="002060"/>
                <w:sz w:val="24"/>
                <w:szCs w:val="24"/>
              </w:rPr>
              <w:br/>
              <w:t>(</w:t>
            </w:r>
            <w:proofErr w:type="gramEnd"/>
            <w:r w:rsidRPr="003A37FF">
              <w:rPr>
                <w:rFonts w:ascii="Times New Roman" w:hAnsi="Times New Roman" w:cs="Times New Roman"/>
                <w:color w:val="002060"/>
                <w:sz w:val="24"/>
                <w:szCs w:val="24"/>
              </w:rPr>
              <w:t>в случае, если имеется))</w:t>
            </w:r>
          </w:p>
        </w:tc>
      </w:tr>
    </w:tbl>
    <w:p w:rsidR="00CC251C" w:rsidRPr="003A37FF" w:rsidRDefault="00CC251C" w:rsidP="00CC251C">
      <w:pPr>
        <w:spacing w:before="120"/>
        <w:ind w:left="567"/>
        <w:rPr>
          <w:rFonts w:ascii="Times New Roman" w:hAnsi="Times New Roman" w:cs="Times New Roman"/>
          <w:color w:val="002060"/>
          <w:sz w:val="24"/>
          <w:szCs w:val="24"/>
        </w:rPr>
      </w:pPr>
      <w:r w:rsidRPr="003A37FF">
        <w:rPr>
          <w:rFonts w:ascii="Times New Roman" w:hAnsi="Times New Roman" w:cs="Times New Roman"/>
          <w:color w:val="002060"/>
          <w:sz w:val="24"/>
          <w:szCs w:val="24"/>
        </w:rPr>
        <w:t>М.П.</w:t>
      </w:r>
    </w:p>
    <w:p w:rsidR="00CC251C" w:rsidRPr="003A37FF" w:rsidRDefault="00CC251C" w:rsidP="00CC251C">
      <w:pPr>
        <w:spacing w:before="240"/>
        <w:ind w:firstLine="567"/>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Дата и время составления документа:  </w:t>
      </w:r>
    </w:p>
    <w:p w:rsidR="00CC251C" w:rsidRPr="003A37FF" w:rsidRDefault="00CC251C" w:rsidP="00CC251C">
      <w:pPr>
        <w:pBdr>
          <w:top w:val="single" w:sz="4" w:space="1" w:color="auto"/>
        </w:pBdr>
        <w:ind w:left="4593"/>
        <w:rPr>
          <w:rFonts w:ascii="Times New Roman" w:hAnsi="Times New Roman" w:cs="Times New Roman"/>
          <w:color w:val="002060"/>
          <w:sz w:val="24"/>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Style w:val="ConsPlusNormal"/>
        <w:ind w:firstLine="540"/>
        <w:jc w:val="both"/>
        <w:rPr>
          <w:rFonts w:ascii="Times New Roman" w:hAnsi="Times New Roman"/>
          <w:color w:val="002060"/>
          <w:sz w:val="24"/>
          <w:szCs w:val="24"/>
        </w:rPr>
      </w:pPr>
    </w:p>
    <w:p w:rsidR="00CC251C" w:rsidRPr="003A37FF" w:rsidRDefault="00CC251C" w:rsidP="00CC251C">
      <w:pPr>
        <w:pStyle w:val="ConsPlusNormal"/>
        <w:ind w:firstLine="540"/>
        <w:jc w:val="both"/>
        <w:rPr>
          <w:rFonts w:ascii="Times New Roman" w:hAnsi="Times New Roman"/>
          <w:color w:val="002060"/>
          <w:sz w:val="24"/>
          <w:szCs w:val="24"/>
        </w:rPr>
      </w:pPr>
    </w:p>
    <w:p w:rsidR="00980375" w:rsidRPr="003A37FF" w:rsidRDefault="00980375" w:rsidP="00980375">
      <w:pPr>
        <w:rPr>
          <w:color w:val="002060"/>
          <w:lang w:eastAsia="ja-JP"/>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r w:rsidRPr="003A37FF">
        <w:rPr>
          <w:rFonts w:ascii="Times New Roman" w:hAnsi="Times New Roman"/>
          <w:b/>
          <w:color w:val="002060"/>
          <w:sz w:val="24"/>
          <w:szCs w:val="24"/>
        </w:rPr>
        <w:t>Приложение №4</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к административному регламенту</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по осуществлению муниципального</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контроля за сохранностью автомобильных дорог</w:t>
      </w:r>
    </w:p>
    <w:p w:rsidR="00CC251C" w:rsidRPr="003A37FF" w:rsidRDefault="00CC251C" w:rsidP="00CC251C">
      <w:pPr>
        <w:spacing w:before="120"/>
        <w:jc w:val="center"/>
        <w:rPr>
          <w:rFonts w:ascii="Times New Roman" w:hAnsi="Times New Roman" w:cs="Times New Roman"/>
          <w:color w:val="002060"/>
          <w:sz w:val="24"/>
          <w:szCs w:val="24"/>
        </w:rPr>
      </w:pPr>
    </w:p>
    <w:p w:rsidR="00CC251C" w:rsidRPr="003A37FF" w:rsidRDefault="00CC251C" w:rsidP="00CC251C">
      <w:pPr>
        <w:spacing w:before="120"/>
        <w:jc w:val="center"/>
        <w:rPr>
          <w:rFonts w:ascii="Times New Roman" w:hAnsi="Times New Roman" w:cs="Times New Roman"/>
          <w:color w:val="002060"/>
          <w:sz w:val="24"/>
          <w:szCs w:val="24"/>
        </w:rPr>
      </w:pPr>
    </w:p>
    <w:p w:rsidR="00CC251C" w:rsidRPr="003A37FF" w:rsidRDefault="00CC251C" w:rsidP="00CC251C">
      <w:pPr>
        <w:pBdr>
          <w:top w:val="single" w:sz="4" w:space="1" w:color="auto"/>
        </w:pBdr>
        <w:spacing w:after="360"/>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3A37FF" w:rsidRPr="003A37FF" w:rsidTr="002E7D57">
        <w:tc>
          <w:tcPr>
            <w:tcW w:w="3402"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3742"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397"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255" w:type="dxa"/>
            <w:tcBorders>
              <w:top w:val="nil"/>
              <w:left w:val="nil"/>
              <w:bottom w:val="nil"/>
              <w:right w:val="nil"/>
            </w:tcBorders>
            <w:vAlign w:val="bottom"/>
          </w:tcPr>
          <w:p w:rsidR="00CC251C" w:rsidRPr="003A37FF" w:rsidRDefault="00CC251C" w:rsidP="002E7D57">
            <w:pPr>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1418"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369"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20</w:t>
            </w:r>
          </w:p>
        </w:tc>
        <w:tc>
          <w:tcPr>
            <w:tcW w:w="369" w:type="dxa"/>
            <w:tcBorders>
              <w:top w:val="nil"/>
              <w:left w:val="nil"/>
              <w:bottom w:val="single" w:sz="4" w:space="0" w:color="auto"/>
              <w:right w:val="nil"/>
            </w:tcBorders>
            <w:vAlign w:val="bottom"/>
          </w:tcPr>
          <w:p w:rsidR="00CC251C" w:rsidRPr="003A37FF" w:rsidRDefault="00CC251C" w:rsidP="002E7D57">
            <w:pPr>
              <w:rPr>
                <w:rFonts w:ascii="Times New Roman" w:hAnsi="Times New Roman" w:cs="Times New Roman"/>
                <w:color w:val="002060"/>
                <w:sz w:val="24"/>
                <w:szCs w:val="24"/>
              </w:rPr>
            </w:pPr>
          </w:p>
        </w:tc>
        <w:tc>
          <w:tcPr>
            <w:tcW w:w="340" w:type="dxa"/>
            <w:gridSpan w:val="2"/>
            <w:tcBorders>
              <w:top w:val="nil"/>
              <w:left w:val="nil"/>
              <w:bottom w:val="nil"/>
              <w:right w:val="nil"/>
            </w:tcBorders>
            <w:vAlign w:val="bottom"/>
          </w:tcPr>
          <w:p w:rsidR="00CC251C" w:rsidRPr="003A37FF" w:rsidRDefault="00CC251C" w:rsidP="002E7D57">
            <w:pPr>
              <w:ind w:left="57"/>
              <w:rPr>
                <w:rFonts w:ascii="Times New Roman" w:hAnsi="Times New Roman" w:cs="Times New Roman"/>
                <w:color w:val="002060"/>
                <w:sz w:val="24"/>
                <w:szCs w:val="24"/>
              </w:rPr>
            </w:pPr>
            <w:r w:rsidRPr="003A37FF">
              <w:rPr>
                <w:rFonts w:ascii="Times New Roman" w:hAnsi="Times New Roman" w:cs="Times New Roman"/>
                <w:color w:val="002060"/>
                <w:sz w:val="24"/>
                <w:szCs w:val="24"/>
              </w:rPr>
              <w:t>г.</w:t>
            </w:r>
          </w:p>
        </w:tc>
      </w:tr>
      <w:tr w:rsidR="00CC251C" w:rsidRPr="003A37FF" w:rsidTr="002E7D57">
        <w:trPr>
          <w:gridAfter w:val="1"/>
          <w:wAfter w:w="58" w:type="dxa"/>
          <w:cantSplit/>
        </w:trPr>
        <w:tc>
          <w:tcPr>
            <w:tcW w:w="3402" w:type="dxa"/>
            <w:tcBorders>
              <w:top w:val="nil"/>
              <w:left w:val="nil"/>
              <w:bottom w:val="nil"/>
              <w:right w:val="nil"/>
            </w:tcBorders>
          </w:tcPr>
          <w:p w:rsidR="00CC251C" w:rsidRPr="003A37FF" w:rsidRDefault="00CC251C" w:rsidP="002E7D57">
            <w:pP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(место составления акта)</w:t>
            </w:r>
          </w:p>
        </w:tc>
        <w:tc>
          <w:tcPr>
            <w:tcW w:w="3742" w:type="dxa"/>
            <w:tcBorders>
              <w:top w:val="nil"/>
              <w:left w:val="nil"/>
              <w:bottom w:val="nil"/>
              <w:right w:val="nil"/>
            </w:tcBorders>
          </w:tcPr>
          <w:p w:rsidR="00CC251C" w:rsidRPr="003A37FF" w:rsidRDefault="00CC251C" w:rsidP="002E7D57">
            <w:pPr>
              <w:rPr>
                <w:rFonts w:ascii="Times New Roman" w:hAnsi="Times New Roman" w:cs="Times New Roman"/>
                <w:color w:val="002060"/>
                <w:sz w:val="24"/>
                <w:szCs w:val="24"/>
              </w:rPr>
            </w:pPr>
          </w:p>
        </w:tc>
        <w:tc>
          <w:tcPr>
            <w:tcW w:w="3090" w:type="dxa"/>
            <w:gridSpan w:val="6"/>
            <w:tcBorders>
              <w:top w:val="nil"/>
              <w:left w:val="nil"/>
              <w:bottom w:val="nil"/>
              <w:right w:val="nil"/>
            </w:tcBorders>
          </w:tcPr>
          <w:p w:rsidR="00CC251C" w:rsidRPr="003A37FF" w:rsidRDefault="00CC251C" w:rsidP="002E7D57">
            <w:pP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(дата составления акта)</w:t>
            </w:r>
          </w:p>
        </w:tc>
      </w:tr>
    </w:tbl>
    <w:p w:rsidR="00CC251C" w:rsidRPr="003A37FF" w:rsidRDefault="00CC251C" w:rsidP="00CC251C">
      <w:pPr>
        <w:ind w:left="7144"/>
        <w:jc w:val="center"/>
        <w:rPr>
          <w:rFonts w:ascii="Times New Roman" w:hAnsi="Times New Roman" w:cs="Times New Roman"/>
          <w:color w:val="002060"/>
          <w:sz w:val="24"/>
          <w:szCs w:val="24"/>
        </w:rPr>
      </w:pPr>
    </w:p>
    <w:p w:rsidR="00CC251C" w:rsidRPr="003A37FF" w:rsidRDefault="00CC251C" w:rsidP="00CC251C">
      <w:pPr>
        <w:pBdr>
          <w:top w:val="single" w:sz="4" w:space="1" w:color="auto"/>
        </w:pBdr>
        <w:ind w:left="7144"/>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(время составления акта)</w:t>
      </w:r>
    </w:p>
    <w:p w:rsidR="00CC251C" w:rsidRPr="003A37FF" w:rsidRDefault="00CC251C" w:rsidP="00CC251C">
      <w:pPr>
        <w:spacing w:before="240" w:after="80"/>
        <w:jc w:val="center"/>
        <w:rPr>
          <w:rFonts w:ascii="Times New Roman" w:hAnsi="Times New Roman" w:cs="Times New Roman"/>
          <w:b/>
          <w:bCs/>
          <w:color w:val="002060"/>
          <w:sz w:val="24"/>
          <w:szCs w:val="24"/>
        </w:rPr>
      </w:pPr>
      <w:r w:rsidRPr="003A37FF">
        <w:rPr>
          <w:rFonts w:ascii="Times New Roman" w:hAnsi="Times New Roman" w:cs="Times New Roman"/>
          <w:b/>
          <w:bCs/>
          <w:color w:val="002060"/>
          <w:sz w:val="24"/>
          <w:szCs w:val="24"/>
        </w:rPr>
        <w:t>АКТ ПРОВЕРКИ</w:t>
      </w:r>
      <w:r w:rsidRPr="003A37FF">
        <w:rPr>
          <w:rFonts w:ascii="Times New Roman" w:hAnsi="Times New Roman" w:cs="Times New Roman"/>
          <w:b/>
          <w:bCs/>
          <w:color w:val="002060"/>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3A37FF" w:rsidRPr="003A37FF" w:rsidTr="002E7D57">
        <w:trPr>
          <w:jc w:val="center"/>
        </w:trPr>
        <w:tc>
          <w:tcPr>
            <w:tcW w:w="362" w:type="dxa"/>
            <w:tcBorders>
              <w:top w:val="nil"/>
              <w:left w:val="nil"/>
              <w:bottom w:val="nil"/>
              <w:right w:val="nil"/>
            </w:tcBorders>
            <w:vAlign w:val="bottom"/>
          </w:tcPr>
          <w:p w:rsidR="00CC251C" w:rsidRPr="003A37FF" w:rsidRDefault="00CC251C" w:rsidP="002E7D57">
            <w:pPr>
              <w:ind w:right="57"/>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1418"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r>
    </w:tbl>
    <w:p w:rsidR="00CC251C" w:rsidRPr="003A37FF" w:rsidRDefault="00CC251C" w:rsidP="00CC251C">
      <w:pPr>
        <w:spacing w:before="240"/>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По адресу/адресам:  </w:t>
      </w:r>
    </w:p>
    <w:p w:rsidR="00CC251C" w:rsidRPr="003A37FF" w:rsidRDefault="00CC251C" w:rsidP="00CC251C">
      <w:pPr>
        <w:pBdr>
          <w:top w:val="single" w:sz="4" w:space="1" w:color="auto"/>
        </w:pBdr>
        <w:ind w:left="2098"/>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(место проведения проверки)</w:t>
      </w:r>
    </w:p>
    <w:p w:rsidR="00CC251C" w:rsidRPr="003A37FF" w:rsidRDefault="00CC251C" w:rsidP="00CC251C">
      <w:pPr>
        <w:spacing w:before="240"/>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На основании:  </w:t>
      </w:r>
    </w:p>
    <w:p w:rsidR="00CC251C" w:rsidRPr="003A37FF" w:rsidRDefault="00CC251C" w:rsidP="00CC251C">
      <w:pPr>
        <w:pBdr>
          <w:top w:val="single" w:sz="4" w:space="1" w:color="auto"/>
        </w:pBdr>
        <w:ind w:left="1605"/>
        <w:rPr>
          <w:rFonts w:ascii="Times New Roman" w:hAnsi="Times New Roman" w:cs="Times New Roman"/>
          <w:color w:val="002060"/>
          <w:sz w:val="24"/>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(вид документа с указанием реквизитов (номер, дата))</w:t>
      </w:r>
    </w:p>
    <w:p w:rsidR="00CC251C" w:rsidRPr="003A37FF" w:rsidRDefault="00CC251C" w:rsidP="00CC251C">
      <w:pPr>
        <w:tabs>
          <w:tab w:val="center" w:pos="4678"/>
          <w:tab w:val="right" w:pos="10206"/>
        </w:tabs>
        <w:rPr>
          <w:rFonts w:ascii="Times New Roman" w:hAnsi="Times New Roman" w:cs="Times New Roman"/>
          <w:color w:val="002060"/>
          <w:sz w:val="24"/>
          <w:szCs w:val="24"/>
        </w:rPr>
      </w:pPr>
      <w:r w:rsidRPr="003A37FF">
        <w:rPr>
          <w:rFonts w:ascii="Times New Roman" w:hAnsi="Times New Roman" w:cs="Times New Roman"/>
          <w:color w:val="002060"/>
          <w:sz w:val="24"/>
          <w:szCs w:val="24"/>
        </w:rPr>
        <w:t>была</w:t>
      </w:r>
      <w:r w:rsidR="00980375" w:rsidRPr="003A37FF">
        <w:rPr>
          <w:rFonts w:ascii="Times New Roman" w:hAnsi="Times New Roman" w:cs="Times New Roman"/>
          <w:color w:val="002060"/>
          <w:sz w:val="24"/>
          <w:szCs w:val="24"/>
        </w:rPr>
        <w:t xml:space="preserve"> </w:t>
      </w:r>
      <w:proofErr w:type="gramStart"/>
      <w:r w:rsidR="00980375" w:rsidRPr="003A37FF">
        <w:rPr>
          <w:rFonts w:ascii="Times New Roman" w:hAnsi="Times New Roman" w:cs="Times New Roman"/>
          <w:color w:val="002060"/>
          <w:sz w:val="24"/>
          <w:szCs w:val="24"/>
        </w:rPr>
        <w:t xml:space="preserve">проведена  </w:t>
      </w:r>
      <w:r w:rsidR="00980375" w:rsidRPr="003A37FF">
        <w:rPr>
          <w:rFonts w:ascii="Times New Roman" w:hAnsi="Times New Roman" w:cs="Times New Roman"/>
          <w:color w:val="002060"/>
          <w:sz w:val="24"/>
          <w:szCs w:val="24"/>
        </w:rPr>
        <w:tab/>
      </w:r>
      <w:proofErr w:type="gramEnd"/>
      <w:r w:rsidRPr="003A37FF">
        <w:rPr>
          <w:rFonts w:ascii="Times New Roman" w:hAnsi="Times New Roman" w:cs="Times New Roman"/>
          <w:color w:val="002060"/>
          <w:sz w:val="24"/>
          <w:szCs w:val="24"/>
        </w:rPr>
        <w:t>проверка в отношении:</w:t>
      </w:r>
    </w:p>
    <w:p w:rsidR="00CC251C" w:rsidRPr="003A37FF" w:rsidRDefault="00CC251C" w:rsidP="00CC251C">
      <w:pPr>
        <w:pBdr>
          <w:top w:val="single" w:sz="4" w:space="1" w:color="auto"/>
        </w:pBdr>
        <w:ind w:left="1758" w:right="2466"/>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(плановая/внеплановая, документарная/выездная)</w:t>
      </w: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rPr>
          <w:rFonts w:ascii="Times New Roman" w:hAnsi="Times New Roman" w:cs="Times New Roman"/>
          <w:color w:val="002060"/>
          <w:sz w:val="24"/>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lastRenderedPageBreak/>
        <w:t xml:space="preserve">(наименование юридического лица, фамилия, имя, отчество (последнее – при </w:t>
      </w:r>
      <w:proofErr w:type="gramStart"/>
      <w:r w:rsidRPr="003A37FF">
        <w:rPr>
          <w:rFonts w:ascii="Times New Roman" w:hAnsi="Times New Roman" w:cs="Times New Roman"/>
          <w:color w:val="002060"/>
          <w:sz w:val="24"/>
          <w:szCs w:val="24"/>
        </w:rPr>
        <w:t>наличии)</w:t>
      </w:r>
      <w:r w:rsidRPr="003A37FF">
        <w:rPr>
          <w:rFonts w:ascii="Times New Roman" w:hAnsi="Times New Roman" w:cs="Times New Roman"/>
          <w:color w:val="002060"/>
          <w:sz w:val="24"/>
          <w:szCs w:val="24"/>
        </w:rPr>
        <w:br/>
        <w:t>индивидуального</w:t>
      </w:r>
      <w:proofErr w:type="gramEnd"/>
      <w:r w:rsidRPr="003A37FF">
        <w:rPr>
          <w:rFonts w:ascii="Times New Roman" w:hAnsi="Times New Roman" w:cs="Times New Roman"/>
          <w:color w:val="002060"/>
          <w:sz w:val="24"/>
          <w:szCs w:val="24"/>
        </w:rPr>
        <w:t xml:space="preserve"> предпринимателя)</w:t>
      </w:r>
    </w:p>
    <w:p w:rsidR="00CC251C" w:rsidRPr="003A37FF" w:rsidRDefault="00CC251C" w:rsidP="00CC251C">
      <w:pPr>
        <w:spacing w:before="120" w:after="240"/>
        <w:rPr>
          <w:rFonts w:ascii="Times New Roman" w:hAnsi="Times New Roman" w:cs="Times New Roman"/>
          <w:color w:val="002060"/>
          <w:sz w:val="24"/>
          <w:szCs w:val="24"/>
        </w:rPr>
      </w:pPr>
      <w:r w:rsidRPr="003A37FF">
        <w:rPr>
          <w:rFonts w:ascii="Times New Roman" w:hAnsi="Times New Roman" w:cs="Times New Roman"/>
          <w:color w:val="002060"/>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A37FF" w:rsidRPr="003A37FF" w:rsidTr="002E7D57">
        <w:tc>
          <w:tcPr>
            <w:tcW w:w="187"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397"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255" w:type="dxa"/>
            <w:tcBorders>
              <w:top w:val="nil"/>
              <w:left w:val="nil"/>
              <w:bottom w:val="nil"/>
              <w:right w:val="nil"/>
            </w:tcBorders>
            <w:vAlign w:val="bottom"/>
          </w:tcPr>
          <w:p w:rsidR="00CC251C" w:rsidRPr="003A37FF" w:rsidRDefault="00CC251C" w:rsidP="002E7D57">
            <w:pPr>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1219"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369"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20</w:t>
            </w:r>
          </w:p>
        </w:tc>
        <w:tc>
          <w:tcPr>
            <w:tcW w:w="369" w:type="dxa"/>
            <w:tcBorders>
              <w:top w:val="nil"/>
              <w:left w:val="nil"/>
              <w:bottom w:val="single" w:sz="4" w:space="0" w:color="auto"/>
              <w:right w:val="nil"/>
            </w:tcBorders>
            <w:vAlign w:val="bottom"/>
          </w:tcPr>
          <w:p w:rsidR="00CC251C" w:rsidRPr="003A37FF" w:rsidRDefault="00CC251C" w:rsidP="002E7D57">
            <w:pPr>
              <w:rPr>
                <w:rFonts w:ascii="Times New Roman" w:hAnsi="Times New Roman" w:cs="Times New Roman"/>
                <w:color w:val="002060"/>
                <w:sz w:val="24"/>
                <w:szCs w:val="24"/>
              </w:rPr>
            </w:pPr>
          </w:p>
        </w:tc>
        <w:tc>
          <w:tcPr>
            <w:tcW w:w="510" w:type="dxa"/>
            <w:tcBorders>
              <w:top w:val="nil"/>
              <w:left w:val="nil"/>
              <w:bottom w:val="nil"/>
              <w:right w:val="nil"/>
            </w:tcBorders>
            <w:vAlign w:val="bottom"/>
          </w:tcPr>
          <w:p w:rsidR="00CC251C" w:rsidRPr="003A37FF" w:rsidRDefault="00CC251C" w:rsidP="002E7D57">
            <w:pPr>
              <w:ind w:left="57"/>
              <w:rPr>
                <w:rFonts w:ascii="Times New Roman" w:hAnsi="Times New Roman" w:cs="Times New Roman"/>
                <w:color w:val="002060"/>
                <w:sz w:val="24"/>
                <w:szCs w:val="24"/>
              </w:rPr>
            </w:pPr>
            <w:r w:rsidRPr="003A37FF">
              <w:rPr>
                <w:rFonts w:ascii="Times New Roman" w:hAnsi="Times New Roman" w:cs="Times New Roman"/>
                <w:color w:val="002060"/>
                <w:sz w:val="24"/>
                <w:szCs w:val="24"/>
              </w:rPr>
              <w:t>г. с</w:t>
            </w:r>
          </w:p>
        </w:tc>
        <w:tc>
          <w:tcPr>
            <w:tcW w:w="397"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567" w:type="dxa"/>
            <w:tcBorders>
              <w:top w:val="nil"/>
              <w:left w:val="nil"/>
              <w:bottom w:val="nil"/>
              <w:right w:val="nil"/>
            </w:tcBorders>
            <w:vAlign w:val="bottom"/>
          </w:tcPr>
          <w:p w:rsidR="00CC251C" w:rsidRPr="003A37FF" w:rsidRDefault="00CC251C" w:rsidP="002E7D57">
            <w:pP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час.</w:t>
            </w:r>
          </w:p>
        </w:tc>
        <w:tc>
          <w:tcPr>
            <w:tcW w:w="397"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964" w:type="dxa"/>
            <w:tcBorders>
              <w:top w:val="nil"/>
              <w:left w:val="nil"/>
              <w:bottom w:val="nil"/>
              <w:right w:val="nil"/>
            </w:tcBorders>
            <w:vAlign w:val="bottom"/>
          </w:tcPr>
          <w:p w:rsidR="00CC251C" w:rsidRPr="003A37FF" w:rsidRDefault="00CC251C" w:rsidP="002E7D57">
            <w:pPr>
              <w:ind w:left="57"/>
              <w:rPr>
                <w:rFonts w:ascii="Times New Roman" w:hAnsi="Times New Roman" w:cs="Times New Roman"/>
                <w:color w:val="002060"/>
                <w:sz w:val="24"/>
                <w:szCs w:val="24"/>
              </w:rPr>
            </w:pPr>
            <w:r w:rsidRPr="003A37FF">
              <w:rPr>
                <w:rFonts w:ascii="Times New Roman" w:hAnsi="Times New Roman" w:cs="Times New Roman"/>
                <w:color w:val="002060"/>
                <w:sz w:val="24"/>
                <w:szCs w:val="24"/>
              </w:rPr>
              <w:t>мин. до</w:t>
            </w:r>
          </w:p>
        </w:tc>
        <w:tc>
          <w:tcPr>
            <w:tcW w:w="397"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567" w:type="dxa"/>
            <w:tcBorders>
              <w:top w:val="nil"/>
              <w:left w:val="nil"/>
              <w:bottom w:val="nil"/>
              <w:right w:val="nil"/>
            </w:tcBorders>
            <w:vAlign w:val="bottom"/>
          </w:tcPr>
          <w:p w:rsidR="00CC251C" w:rsidRPr="003A37FF" w:rsidRDefault="00CC251C" w:rsidP="002E7D57">
            <w:pP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час.</w:t>
            </w:r>
          </w:p>
        </w:tc>
        <w:tc>
          <w:tcPr>
            <w:tcW w:w="397"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2807" w:type="dxa"/>
            <w:tcBorders>
              <w:top w:val="nil"/>
              <w:left w:val="nil"/>
              <w:bottom w:val="nil"/>
              <w:right w:val="nil"/>
            </w:tcBorders>
            <w:vAlign w:val="bottom"/>
          </w:tcPr>
          <w:p w:rsidR="00CC251C" w:rsidRPr="003A37FF" w:rsidRDefault="00CC251C" w:rsidP="002E7D57">
            <w:pPr>
              <w:ind w:left="57"/>
              <w:rPr>
                <w:rFonts w:ascii="Times New Roman" w:hAnsi="Times New Roman" w:cs="Times New Roman"/>
                <w:color w:val="002060"/>
                <w:sz w:val="24"/>
                <w:szCs w:val="24"/>
              </w:rPr>
            </w:pPr>
            <w:r w:rsidRPr="003A37FF">
              <w:rPr>
                <w:rFonts w:ascii="Times New Roman" w:hAnsi="Times New Roman" w:cs="Times New Roman"/>
                <w:color w:val="002060"/>
                <w:sz w:val="24"/>
                <w:szCs w:val="24"/>
              </w:rPr>
              <w:t>мин. Продолжительность</w:t>
            </w:r>
          </w:p>
        </w:tc>
        <w:tc>
          <w:tcPr>
            <w:tcW w:w="454"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r>
    </w:tbl>
    <w:p w:rsidR="00CC251C" w:rsidRPr="003A37FF" w:rsidRDefault="00CC251C" w:rsidP="00CC251C">
      <w:pPr>
        <w:spacing w:after="120"/>
        <w:rPr>
          <w:rFonts w:ascii="Times New Roman" w:hAnsi="Times New Roman" w:cs="Times New Roman"/>
          <w:color w:val="002060"/>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A37FF" w:rsidRPr="003A37FF" w:rsidTr="002E7D57">
        <w:tc>
          <w:tcPr>
            <w:tcW w:w="187"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397"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255" w:type="dxa"/>
            <w:tcBorders>
              <w:top w:val="nil"/>
              <w:left w:val="nil"/>
              <w:bottom w:val="nil"/>
              <w:right w:val="nil"/>
            </w:tcBorders>
            <w:vAlign w:val="bottom"/>
          </w:tcPr>
          <w:p w:rsidR="00CC251C" w:rsidRPr="003A37FF" w:rsidRDefault="00CC251C" w:rsidP="002E7D57">
            <w:pPr>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1219"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369"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20</w:t>
            </w:r>
          </w:p>
        </w:tc>
        <w:tc>
          <w:tcPr>
            <w:tcW w:w="369" w:type="dxa"/>
            <w:tcBorders>
              <w:top w:val="nil"/>
              <w:left w:val="nil"/>
              <w:bottom w:val="single" w:sz="4" w:space="0" w:color="auto"/>
              <w:right w:val="nil"/>
            </w:tcBorders>
            <w:vAlign w:val="bottom"/>
          </w:tcPr>
          <w:p w:rsidR="00CC251C" w:rsidRPr="003A37FF" w:rsidRDefault="00CC251C" w:rsidP="002E7D57">
            <w:pPr>
              <w:rPr>
                <w:rFonts w:ascii="Times New Roman" w:hAnsi="Times New Roman" w:cs="Times New Roman"/>
                <w:color w:val="002060"/>
                <w:sz w:val="24"/>
                <w:szCs w:val="24"/>
              </w:rPr>
            </w:pPr>
          </w:p>
        </w:tc>
        <w:tc>
          <w:tcPr>
            <w:tcW w:w="510" w:type="dxa"/>
            <w:tcBorders>
              <w:top w:val="nil"/>
              <w:left w:val="nil"/>
              <w:bottom w:val="nil"/>
              <w:right w:val="nil"/>
            </w:tcBorders>
            <w:vAlign w:val="bottom"/>
          </w:tcPr>
          <w:p w:rsidR="00CC251C" w:rsidRPr="003A37FF" w:rsidRDefault="00CC251C" w:rsidP="002E7D57">
            <w:pPr>
              <w:ind w:left="57"/>
              <w:rPr>
                <w:rFonts w:ascii="Times New Roman" w:hAnsi="Times New Roman" w:cs="Times New Roman"/>
                <w:color w:val="002060"/>
                <w:sz w:val="24"/>
                <w:szCs w:val="24"/>
              </w:rPr>
            </w:pPr>
            <w:r w:rsidRPr="003A37FF">
              <w:rPr>
                <w:rFonts w:ascii="Times New Roman" w:hAnsi="Times New Roman" w:cs="Times New Roman"/>
                <w:color w:val="002060"/>
                <w:sz w:val="24"/>
                <w:szCs w:val="24"/>
              </w:rPr>
              <w:t>г. с</w:t>
            </w:r>
          </w:p>
        </w:tc>
        <w:tc>
          <w:tcPr>
            <w:tcW w:w="397"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567" w:type="dxa"/>
            <w:tcBorders>
              <w:top w:val="nil"/>
              <w:left w:val="nil"/>
              <w:bottom w:val="nil"/>
              <w:right w:val="nil"/>
            </w:tcBorders>
            <w:vAlign w:val="bottom"/>
          </w:tcPr>
          <w:p w:rsidR="00CC251C" w:rsidRPr="003A37FF" w:rsidRDefault="00CC251C" w:rsidP="002E7D57">
            <w:pP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час.</w:t>
            </w:r>
          </w:p>
        </w:tc>
        <w:tc>
          <w:tcPr>
            <w:tcW w:w="397"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964" w:type="dxa"/>
            <w:tcBorders>
              <w:top w:val="nil"/>
              <w:left w:val="nil"/>
              <w:bottom w:val="nil"/>
              <w:right w:val="nil"/>
            </w:tcBorders>
            <w:vAlign w:val="bottom"/>
          </w:tcPr>
          <w:p w:rsidR="00CC251C" w:rsidRPr="003A37FF" w:rsidRDefault="00CC251C" w:rsidP="002E7D57">
            <w:pPr>
              <w:ind w:left="57"/>
              <w:rPr>
                <w:rFonts w:ascii="Times New Roman" w:hAnsi="Times New Roman" w:cs="Times New Roman"/>
                <w:color w:val="002060"/>
                <w:sz w:val="24"/>
                <w:szCs w:val="24"/>
              </w:rPr>
            </w:pPr>
            <w:r w:rsidRPr="003A37FF">
              <w:rPr>
                <w:rFonts w:ascii="Times New Roman" w:hAnsi="Times New Roman" w:cs="Times New Roman"/>
                <w:color w:val="002060"/>
                <w:sz w:val="24"/>
                <w:szCs w:val="24"/>
              </w:rPr>
              <w:t>мин. до</w:t>
            </w:r>
          </w:p>
        </w:tc>
        <w:tc>
          <w:tcPr>
            <w:tcW w:w="397"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567" w:type="dxa"/>
            <w:tcBorders>
              <w:top w:val="nil"/>
              <w:left w:val="nil"/>
              <w:bottom w:val="nil"/>
              <w:right w:val="nil"/>
            </w:tcBorders>
            <w:vAlign w:val="bottom"/>
          </w:tcPr>
          <w:p w:rsidR="00CC251C" w:rsidRPr="003A37FF" w:rsidRDefault="00CC251C" w:rsidP="002E7D57">
            <w:pP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час.</w:t>
            </w:r>
          </w:p>
        </w:tc>
        <w:tc>
          <w:tcPr>
            <w:tcW w:w="397"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2807" w:type="dxa"/>
            <w:tcBorders>
              <w:top w:val="nil"/>
              <w:left w:val="nil"/>
              <w:bottom w:val="nil"/>
              <w:right w:val="nil"/>
            </w:tcBorders>
            <w:vAlign w:val="bottom"/>
          </w:tcPr>
          <w:p w:rsidR="00CC251C" w:rsidRPr="003A37FF" w:rsidRDefault="00CC251C" w:rsidP="002E7D57">
            <w:pPr>
              <w:ind w:left="57"/>
              <w:rPr>
                <w:rFonts w:ascii="Times New Roman" w:hAnsi="Times New Roman" w:cs="Times New Roman"/>
                <w:color w:val="002060"/>
                <w:sz w:val="24"/>
                <w:szCs w:val="24"/>
              </w:rPr>
            </w:pPr>
            <w:r w:rsidRPr="003A37FF">
              <w:rPr>
                <w:rFonts w:ascii="Times New Roman" w:hAnsi="Times New Roman" w:cs="Times New Roman"/>
                <w:color w:val="002060"/>
                <w:sz w:val="24"/>
                <w:szCs w:val="24"/>
              </w:rPr>
              <w:t>мин. Продолжительность</w:t>
            </w:r>
          </w:p>
        </w:tc>
        <w:tc>
          <w:tcPr>
            <w:tcW w:w="454"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r>
    </w:tbl>
    <w:p w:rsidR="00CC251C" w:rsidRPr="003A37FF" w:rsidRDefault="00CC251C" w:rsidP="00CC251C">
      <w:pPr>
        <w:spacing w:before="40"/>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(заполняется в случае проведения проверок филиалов, </w:t>
      </w:r>
      <w:proofErr w:type="gramStart"/>
      <w:r w:rsidRPr="003A37FF">
        <w:rPr>
          <w:rFonts w:ascii="Times New Roman" w:hAnsi="Times New Roman" w:cs="Times New Roman"/>
          <w:color w:val="002060"/>
          <w:sz w:val="24"/>
          <w:szCs w:val="24"/>
        </w:rPr>
        <w:t>представительств,  обособленных</w:t>
      </w:r>
      <w:proofErr w:type="gramEnd"/>
      <w:r w:rsidRPr="003A37FF">
        <w:rPr>
          <w:rFonts w:ascii="Times New Roman" w:hAnsi="Times New Roman" w:cs="Times New Roman"/>
          <w:color w:val="002060"/>
          <w:sz w:val="24"/>
          <w:szCs w:val="24"/>
        </w:rPr>
        <w:t xml:space="preserve"> структурных</w:t>
      </w:r>
      <w:r w:rsidRPr="003A37FF">
        <w:rPr>
          <w:rFonts w:ascii="Times New Roman" w:hAnsi="Times New Roman" w:cs="Times New Roman"/>
          <w:color w:val="002060"/>
          <w:sz w:val="24"/>
          <w:szCs w:val="24"/>
        </w:rPr>
        <w:br/>
        <w:t>подразделений юридического лица или  при осуществлении деятельности индивидуального предпринимателя</w:t>
      </w:r>
      <w:r w:rsidRPr="003A37FF">
        <w:rPr>
          <w:rFonts w:ascii="Times New Roman" w:hAnsi="Times New Roman" w:cs="Times New Roman"/>
          <w:color w:val="002060"/>
          <w:sz w:val="24"/>
          <w:szCs w:val="24"/>
        </w:rPr>
        <w:br/>
        <w:t>по нескольким адресам)</w:t>
      </w:r>
    </w:p>
    <w:p w:rsidR="00CC251C" w:rsidRPr="003A37FF" w:rsidRDefault="00CC251C" w:rsidP="00CC251C">
      <w:pPr>
        <w:spacing w:before="120"/>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Общая продолжительность проверки:  </w:t>
      </w:r>
    </w:p>
    <w:p w:rsidR="00CC251C" w:rsidRPr="003A37FF" w:rsidRDefault="00CC251C" w:rsidP="00CC251C">
      <w:pPr>
        <w:pBdr>
          <w:top w:val="single" w:sz="4" w:space="1" w:color="auto"/>
        </w:pBdr>
        <w:ind w:left="3969"/>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(рабочих дней/часов)</w:t>
      </w:r>
    </w:p>
    <w:p w:rsidR="00CC251C" w:rsidRPr="003A37FF" w:rsidRDefault="00CC251C" w:rsidP="00CC251C">
      <w:pPr>
        <w:spacing w:before="120"/>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Акт составлен:  </w:t>
      </w:r>
    </w:p>
    <w:p w:rsidR="00CC251C" w:rsidRPr="003A37FF" w:rsidRDefault="00CC251C" w:rsidP="00CC251C">
      <w:pPr>
        <w:pBdr>
          <w:top w:val="single" w:sz="4" w:space="1" w:color="auto"/>
        </w:pBdr>
        <w:ind w:left="1633"/>
        <w:rPr>
          <w:rFonts w:ascii="Times New Roman" w:hAnsi="Times New Roman" w:cs="Times New Roman"/>
          <w:color w:val="002060"/>
          <w:sz w:val="24"/>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(наименование органа государственного контроля (надзора) или органа муниципального контроля)</w:t>
      </w:r>
    </w:p>
    <w:p w:rsidR="00CC251C" w:rsidRPr="003A37FF" w:rsidRDefault="00CC251C" w:rsidP="00CC251C">
      <w:pPr>
        <w:spacing w:before="12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С копией распоряжения/приказа о проведении проверки ознакомлен(ы): (заполняется при проведении выездной проверки)</w:t>
      </w: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rPr>
          <w:rFonts w:ascii="Times New Roman" w:hAnsi="Times New Roman" w:cs="Times New Roman"/>
          <w:color w:val="002060"/>
          <w:sz w:val="24"/>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(фамилии, инициалы, подпись, дата, время)</w:t>
      </w:r>
    </w:p>
    <w:p w:rsidR="00CC251C" w:rsidRPr="003A37FF" w:rsidRDefault="00CC251C" w:rsidP="00CC251C">
      <w:pPr>
        <w:spacing w:before="36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Дата и номер решения прокурора (его заместителя) о согласовании проведения проверки:</w:t>
      </w:r>
      <w:r w:rsidRPr="003A37FF">
        <w:rPr>
          <w:rFonts w:ascii="Times New Roman" w:hAnsi="Times New Roman" w:cs="Times New Roman"/>
          <w:color w:val="002060"/>
          <w:sz w:val="24"/>
          <w:szCs w:val="24"/>
        </w:rPr>
        <w:br/>
      </w:r>
    </w:p>
    <w:p w:rsidR="00CC251C" w:rsidRPr="003A37FF" w:rsidRDefault="00CC251C" w:rsidP="00CC251C">
      <w:pPr>
        <w:pBdr>
          <w:top w:val="single" w:sz="4" w:space="1" w:color="auto"/>
        </w:pBdr>
        <w:rPr>
          <w:rFonts w:ascii="Times New Roman" w:hAnsi="Times New Roman" w:cs="Times New Roman"/>
          <w:color w:val="002060"/>
          <w:sz w:val="24"/>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(заполняется в случае необходимости согласования проверки с органами прокуратуры)</w:t>
      </w:r>
    </w:p>
    <w:p w:rsidR="00CC251C" w:rsidRPr="003A37FF" w:rsidRDefault="00CC251C" w:rsidP="003A37FF">
      <w:pPr>
        <w:keepNext/>
        <w:spacing w:before="80" w:after="0"/>
        <w:rPr>
          <w:rFonts w:ascii="Times New Roman" w:hAnsi="Times New Roman" w:cs="Times New Roman"/>
          <w:color w:val="002060"/>
          <w:sz w:val="24"/>
          <w:szCs w:val="24"/>
        </w:rPr>
      </w:pPr>
      <w:r w:rsidRPr="003A37FF">
        <w:rPr>
          <w:rFonts w:ascii="Times New Roman" w:hAnsi="Times New Roman" w:cs="Times New Roman"/>
          <w:color w:val="002060"/>
          <w:sz w:val="24"/>
          <w:szCs w:val="24"/>
        </w:rPr>
        <w:lastRenderedPageBreak/>
        <w:t xml:space="preserve">Лицо(а), проводившее проверку:  </w:t>
      </w:r>
    </w:p>
    <w:p w:rsidR="00CC251C" w:rsidRPr="003A37FF" w:rsidRDefault="00CC251C" w:rsidP="003A37FF">
      <w:pPr>
        <w:keepNext/>
        <w:pBdr>
          <w:top w:val="single" w:sz="4" w:space="1" w:color="auto"/>
        </w:pBdr>
        <w:spacing w:after="0"/>
        <w:ind w:left="3459"/>
        <w:rPr>
          <w:rFonts w:ascii="Times New Roman" w:hAnsi="Times New Roman" w:cs="Times New Roman"/>
          <w:color w:val="002060"/>
          <w:sz w:val="24"/>
          <w:szCs w:val="24"/>
        </w:rPr>
      </w:pP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3A37FF">
        <w:rPr>
          <w:rFonts w:ascii="Times New Roman" w:hAnsi="Times New Roman" w:cs="Times New Roman"/>
          <w:color w:val="002060"/>
          <w:sz w:val="24"/>
          <w:szCs w:val="24"/>
        </w:rPr>
        <w:br/>
        <w:t>по аккредитации, выдавшего свидетельство)</w:t>
      </w:r>
    </w:p>
    <w:p w:rsidR="00CC251C" w:rsidRPr="003A37FF" w:rsidRDefault="00CC251C" w:rsidP="003A37FF">
      <w:pPr>
        <w:spacing w:before="120" w:after="0"/>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При проведении проверки присутствовали:  </w:t>
      </w:r>
    </w:p>
    <w:p w:rsidR="00CC251C" w:rsidRPr="003A37FF" w:rsidRDefault="00CC251C" w:rsidP="003A37FF">
      <w:pPr>
        <w:pBdr>
          <w:top w:val="single" w:sz="4" w:space="1" w:color="auto"/>
        </w:pBdr>
        <w:spacing w:after="0"/>
        <w:ind w:left="4564"/>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3A37FF">
      <w:pPr>
        <w:spacing w:after="0"/>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3A37FF">
        <w:rPr>
          <w:rFonts w:ascii="Times New Roman" w:hAnsi="Times New Roman" w:cs="Times New Roman"/>
          <w:color w:val="002060"/>
          <w:sz w:val="24"/>
          <w:szCs w:val="24"/>
        </w:rPr>
        <w:br/>
        <w:t>по проверке)</w:t>
      </w:r>
    </w:p>
    <w:p w:rsidR="00CC251C" w:rsidRPr="003A37FF" w:rsidRDefault="00CC251C" w:rsidP="00CC251C">
      <w:pPr>
        <w:spacing w:before="120"/>
        <w:ind w:firstLine="567"/>
        <w:rPr>
          <w:rFonts w:ascii="Times New Roman" w:hAnsi="Times New Roman" w:cs="Times New Roman"/>
          <w:color w:val="002060"/>
          <w:sz w:val="24"/>
          <w:szCs w:val="24"/>
        </w:rPr>
      </w:pPr>
      <w:r w:rsidRPr="003A37FF">
        <w:rPr>
          <w:rFonts w:ascii="Times New Roman" w:hAnsi="Times New Roman" w:cs="Times New Roman"/>
          <w:color w:val="002060"/>
          <w:sz w:val="24"/>
          <w:szCs w:val="24"/>
        </w:rPr>
        <w:t>В ходе проведения проверки:</w:t>
      </w:r>
    </w:p>
    <w:p w:rsidR="00CC251C" w:rsidRPr="003A37FF" w:rsidRDefault="00CC251C" w:rsidP="00CC251C">
      <w:pPr>
        <w:spacing w:before="120"/>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A37FF">
        <w:rPr>
          <w:rFonts w:ascii="Times New Roman" w:hAnsi="Times New Roman" w:cs="Times New Roman"/>
          <w:color w:val="002060"/>
          <w:sz w:val="24"/>
          <w:szCs w:val="24"/>
        </w:rPr>
        <w:br/>
      </w:r>
    </w:p>
    <w:p w:rsidR="00CC251C" w:rsidRPr="003A37FF" w:rsidRDefault="00CC251C" w:rsidP="00CC251C">
      <w:pPr>
        <w:pBdr>
          <w:top w:val="single" w:sz="4" w:space="1" w:color="auto"/>
        </w:pBdr>
        <w:rPr>
          <w:rFonts w:ascii="Times New Roman" w:hAnsi="Times New Roman" w:cs="Times New Roman"/>
          <w:color w:val="002060"/>
          <w:sz w:val="24"/>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(с указанием характера нарушений; лиц, допустивших нарушения)</w:t>
      </w:r>
    </w:p>
    <w:p w:rsidR="00CC251C" w:rsidRPr="003A37FF" w:rsidRDefault="00CC251C" w:rsidP="00CC251C">
      <w:pPr>
        <w:spacing w:before="120"/>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rPr>
          <w:rFonts w:ascii="Times New Roman" w:hAnsi="Times New Roman" w:cs="Times New Roman"/>
          <w:color w:val="002060"/>
          <w:sz w:val="24"/>
          <w:szCs w:val="24"/>
        </w:rPr>
      </w:pPr>
    </w:p>
    <w:p w:rsidR="00CC251C" w:rsidRPr="003A37FF" w:rsidRDefault="00CC251C" w:rsidP="00CC251C">
      <w:pPr>
        <w:spacing w:before="120"/>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w:t>
      </w:r>
      <w:r w:rsidRPr="003A37FF">
        <w:rPr>
          <w:rFonts w:ascii="Times New Roman" w:hAnsi="Times New Roman" w:cs="Times New Roman"/>
          <w:color w:val="002060"/>
          <w:sz w:val="24"/>
          <w:szCs w:val="24"/>
        </w:rPr>
        <w:lastRenderedPageBreak/>
        <w:t>выданных предписаний):</w:t>
      </w:r>
      <w:r w:rsidRPr="003A37FF">
        <w:rPr>
          <w:rFonts w:ascii="Times New Roman" w:hAnsi="Times New Roman" w:cs="Times New Roman"/>
          <w:color w:val="002060"/>
          <w:sz w:val="24"/>
          <w:szCs w:val="24"/>
        </w:rPr>
        <w:br/>
      </w:r>
    </w:p>
    <w:p w:rsidR="00CC251C" w:rsidRPr="003A37FF" w:rsidRDefault="00CC251C" w:rsidP="00CC251C">
      <w:pPr>
        <w:pBdr>
          <w:top w:val="single" w:sz="4" w:space="1" w:color="auto"/>
        </w:pBdr>
        <w:rPr>
          <w:rFonts w:ascii="Times New Roman" w:hAnsi="Times New Roman" w:cs="Times New Roman"/>
          <w:color w:val="002060"/>
          <w:sz w:val="24"/>
          <w:szCs w:val="24"/>
        </w:rPr>
      </w:pPr>
    </w:p>
    <w:p w:rsidR="00CC251C" w:rsidRPr="003A37FF" w:rsidRDefault="00CC251C" w:rsidP="003A37FF">
      <w:pPr>
        <w:spacing w:before="80"/>
        <w:ind w:firstLine="567"/>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нарушений не выявлено  </w:t>
      </w:r>
    </w:p>
    <w:p w:rsidR="00CC251C" w:rsidRPr="003A37FF" w:rsidRDefault="00CC251C" w:rsidP="00CC251C">
      <w:pPr>
        <w:pBdr>
          <w:top w:val="single" w:sz="4" w:space="1" w:color="auto"/>
        </w:pBdr>
        <w:rPr>
          <w:rFonts w:ascii="Times New Roman" w:hAnsi="Times New Roman" w:cs="Times New Roman"/>
          <w:color w:val="002060"/>
          <w:sz w:val="24"/>
          <w:szCs w:val="24"/>
        </w:rPr>
      </w:pPr>
    </w:p>
    <w:p w:rsidR="00CC251C" w:rsidRPr="003A37FF" w:rsidRDefault="00CC251C" w:rsidP="00CC251C">
      <w:pPr>
        <w:spacing w:before="120" w:after="12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A37FF" w:rsidRPr="003A37FF" w:rsidTr="002E7D57">
        <w:tc>
          <w:tcPr>
            <w:tcW w:w="3856"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851" w:type="dxa"/>
            <w:tcBorders>
              <w:top w:val="nil"/>
              <w:left w:val="nil"/>
              <w:bottom w:val="nil"/>
              <w:right w:val="nil"/>
            </w:tcBorders>
            <w:vAlign w:val="bottom"/>
          </w:tcPr>
          <w:p w:rsidR="00CC251C" w:rsidRPr="003A37FF" w:rsidRDefault="00CC251C" w:rsidP="002E7D57">
            <w:pPr>
              <w:rPr>
                <w:rFonts w:ascii="Times New Roman" w:hAnsi="Times New Roman" w:cs="Times New Roman"/>
                <w:color w:val="002060"/>
                <w:sz w:val="24"/>
                <w:szCs w:val="24"/>
              </w:rPr>
            </w:pPr>
          </w:p>
        </w:tc>
        <w:tc>
          <w:tcPr>
            <w:tcW w:w="5557" w:type="dxa"/>
            <w:tcBorders>
              <w:top w:val="nil"/>
              <w:left w:val="nil"/>
              <w:bottom w:val="single" w:sz="4" w:space="0" w:color="auto"/>
              <w:right w:val="nil"/>
            </w:tcBorders>
            <w:vAlign w:val="bottom"/>
          </w:tcPr>
          <w:p w:rsidR="00CC251C" w:rsidRPr="003A37FF" w:rsidRDefault="00CC251C" w:rsidP="002E7D57">
            <w:pPr>
              <w:ind w:left="-28"/>
              <w:jc w:val="center"/>
              <w:rPr>
                <w:rFonts w:ascii="Times New Roman" w:hAnsi="Times New Roman" w:cs="Times New Roman"/>
                <w:color w:val="002060"/>
                <w:sz w:val="24"/>
                <w:szCs w:val="24"/>
              </w:rPr>
            </w:pPr>
          </w:p>
        </w:tc>
      </w:tr>
      <w:tr w:rsidR="003A37FF" w:rsidRPr="003A37FF" w:rsidTr="002E7D57">
        <w:tc>
          <w:tcPr>
            <w:tcW w:w="3856" w:type="dxa"/>
            <w:tcBorders>
              <w:top w:val="nil"/>
              <w:left w:val="nil"/>
              <w:bottom w:val="nil"/>
              <w:right w:val="nil"/>
            </w:tcBorders>
          </w:tcPr>
          <w:p w:rsidR="00CC251C" w:rsidRPr="003A37FF" w:rsidRDefault="00CC251C" w:rsidP="002E7D57">
            <w:pP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(подпись проверяющего)</w:t>
            </w:r>
          </w:p>
        </w:tc>
        <w:tc>
          <w:tcPr>
            <w:tcW w:w="851" w:type="dxa"/>
            <w:tcBorders>
              <w:top w:val="nil"/>
              <w:left w:val="nil"/>
              <w:bottom w:val="nil"/>
              <w:right w:val="nil"/>
            </w:tcBorders>
          </w:tcPr>
          <w:p w:rsidR="00CC251C" w:rsidRPr="003A37FF" w:rsidRDefault="00CC251C" w:rsidP="002E7D57">
            <w:pPr>
              <w:rPr>
                <w:rFonts w:ascii="Times New Roman" w:hAnsi="Times New Roman" w:cs="Times New Roman"/>
                <w:color w:val="002060"/>
                <w:sz w:val="24"/>
                <w:szCs w:val="24"/>
              </w:rPr>
            </w:pPr>
          </w:p>
        </w:tc>
        <w:tc>
          <w:tcPr>
            <w:tcW w:w="5557" w:type="dxa"/>
            <w:tcBorders>
              <w:top w:val="nil"/>
              <w:left w:val="nil"/>
              <w:bottom w:val="nil"/>
              <w:right w:val="nil"/>
            </w:tcBorders>
          </w:tcPr>
          <w:p w:rsidR="00CC251C" w:rsidRPr="003A37FF" w:rsidRDefault="00CC251C" w:rsidP="002E7D57">
            <w:pPr>
              <w:ind w:left="-28"/>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CC251C" w:rsidRPr="003A37FF" w:rsidRDefault="00CC251C" w:rsidP="00CC251C">
      <w:pPr>
        <w:spacing w:before="120" w:after="12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A37FF" w:rsidRPr="003A37FF" w:rsidTr="002E7D57">
        <w:tc>
          <w:tcPr>
            <w:tcW w:w="3856"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851" w:type="dxa"/>
            <w:tcBorders>
              <w:top w:val="nil"/>
              <w:left w:val="nil"/>
              <w:bottom w:val="nil"/>
              <w:right w:val="nil"/>
            </w:tcBorders>
            <w:vAlign w:val="bottom"/>
          </w:tcPr>
          <w:p w:rsidR="00CC251C" w:rsidRPr="003A37FF" w:rsidRDefault="00CC251C" w:rsidP="002E7D57">
            <w:pPr>
              <w:rPr>
                <w:rFonts w:ascii="Times New Roman" w:hAnsi="Times New Roman" w:cs="Times New Roman"/>
                <w:color w:val="002060"/>
                <w:sz w:val="24"/>
                <w:szCs w:val="24"/>
              </w:rPr>
            </w:pPr>
          </w:p>
        </w:tc>
        <w:tc>
          <w:tcPr>
            <w:tcW w:w="5557" w:type="dxa"/>
            <w:tcBorders>
              <w:top w:val="nil"/>
              <w:left w:val="nil"/>
              <w:bottom w:val="single" w:sz="4" w:space="0" w:color="auto"/>
              <w:right w:val="nil"/>
            </w:tcBorders>
            <w:vAlign w:val="bottom"/>
          </w:tcPr>
          <w:p w:rsidR="00CC251C" w:rsidRPr="003A37FF" w:rsidRDefault="00CC251C" w:rsidP="002E7D57">
            <w:pPr>
              <w:ind w:left="-28"/>
              <w:jc w:val="center"/>
              <w:rPr>
                <w:rFonts w:ascii="Times New Roman" w:hAnsi="Times New Roman" w:cs="Times New Roman"/>
                <w:color w:val="002060"/>
                <w:sz w:val="24"/>
                <w:szCs w:val="24"/>
              </w:rPr>
            </w:pPr>
          </w:p>
        </w:tc>
      </w:tr>
      <w:tr w:rsidR="003A37FF" w:rsidRPr="003A37FF" w:rsidTr="002E7D57">
        <w:tc>
          <w:tcPr>
            <w:tcW w:w="3856" w:type="dxa"/>
            <w:tcBorders>
              <w:top w:val="nil"/>
              <w:left w:val="nil"/>
              <w:bottom w:val="nil"/>
              <w:right w:val="nil"/>
            </w:tcBorders>
          </w:tcPr>
          <w:p w:rsidR="00CC251C" w:rsidRPr="003A37FF" w:rsidRDefault="00CC251C" w:rsidP="002E7D57">
            <w:pPr>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(подпись проверяющего)</w:t>
            </w:r>
          </w:p>
        </w:tc>
        <w:tc>
          <w:tcPr>
            <w:tcW w:w="851" w:type="dxa"/>
            <w:tcBorders>
              <w:top w:val="nil"/>
              <w:left w:val="nil"/>
              <w:bottom w:val="nil"/>
              <w:right w:val="nil"/>
            </w:tcBorders>
          </w:tcPr>
          <w:p w:rsidR="00CC251C" w:rsidRPr="003A37FF" w:rsidRDefault="00CC251C" w:rsidP="002E7D57">
            <w:pPr>
              <w:rPr>
                <w:rFonts w:ascii="Times New Roman" w:hAnsi="Times New Roman" w:cs="Times New Roman"/>
                <w:color w:val="002060"/>
                <w:sz w:val="24"/>
                <w:szCs w:val="24"/>
              </w:rPr>
            </w:pPr>
          </w:p>
        </w:tc>
        <w:tc>
          <w:tcPr>
            <w:tcW w:w="5557" w:type="dxa"/>
            <w:tcBorders>
              <w:top w:val="nil"/>
              <w:left w:val="nil"/>
              <w:bottom w:val="nil"/>
              <w:right w:val="nil"/>
            </w:tcBorders>
          </w:tcPr>
          <w:p w:rsidR="00CC251C" w:rsidRPr="003A37FF" w:rsidRDefault="00CC251C" w:rsidP="002E7D57">
            <w:pPr>
              <w:ind w:left="-28"/>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CC251C" w:rsidRPr="003A37FF" w:rsidRDefault="00CC251C" w:rsidP="003A37FF">
      <w:pPr>
        <w:spacing w:before="240" w:after="0"/>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Прилагаемые к акту документы:  </w:t>
      </w:r>
    </w:p>
    <w:p w:rsidR="00CC251C" w:rsidRPr="003A37FF" w:rsidRDefault="00CC251C" w:rsidP="003A37FF">
      <w:pPr>
        <w:pBdr>
          <w:top w:val="single" w:sz="4" w:space="1" w:color="auto"/>
        </w:pBdr>
        <w:spacing w:after="0"/>
        <w:ind w:left="3424"/>
        <w:rPr>
          <w:rFonts w:ascii="Times New Roman" w:hAnsi="Times New Roman" w:cs="Times New Roman"/>
          <w:color w:val="002060"/>
          <w:sz w:val="24"/>
          <w:szCs w:val="24"/>
        </w:rPr>
      </w:pP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3A37FF">
      <w:pPr>
        <w:keepNext/>
        <w:spacing w:before="120" w:after="0"/>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Подписи лиц, проводивших проверку:  </w:t>
      </w:r>
    </w:p>
    <w:p w:rsidR="00CC251C" w:rsidRPr="003A37FF" w:rsidRDefault="00CC251C" w:rsidP="003A37FF">
      <w:pPr>
        <w:pBdr>
          <w:top w:val="single" w:sz="4" w:space="1" w:color="auto"/>
        </w:pBdr>
        <w:spacing w:after="0"/>
        <w:rPr>
          <w:rFonts w:ascii="Times New Roman" w:hAnsi="Times New Roman" w:cs="Times New Roman"/>
          <w:color w:val="002060"/>
          <w:sz w:val="24"/>
          <w:szCs w:val="24"/>
        </w:rPr>
      </w:pPr>
    </w:p>
    <w:p w:rsidR="00CC251C" w:rsidRPr="003A37FF" w:rsidRDefault="00CC251C" w:rsidP="003A37FF">
      <w:pPr>
        <w:spacing w:after="0"/>
        <w:ind w:left="4026"/>
        <w:rPr>
          <w:rFonts w:ascii="Times New Roman" w:hAnsi="Times New Roman" w:cs="Times New Roman"/>
          <w:color w:val="002060"/>
          <w:sz w:val="24"/>
          <w:szCs w:val="24"/>
        </w:rPr>
      </w:pPr>
    </w:p>
    <w:p w:rsidR="00CC251C" w:rsidRPr="003A37FF" w:rsidRDefault="00CC251C" w:rsidP="00CC251C">
      <w:pPr>
        <w:pBdr>
          <w:top w:val="single" w:sz="4" w:space="1" w:color="auto"/>
        </w:pBdr>
        <w:ind w:left="4026"/>
        <w:rPr>
          <w:rFonts w:ascii="Times New Roman" w:hAnsi="Times New Roman" w:cs="Times New Roman"/>
          <w:color w:val="002060"/>
          <w:sz w:val="24"/>
          <w:szCs w:val="24"/>
        </w:rPr>
      </w:pPr>
    </w:p>
    <w:p w:rsidR="00CC251C" w:rsidRPr="003A37FF" w:rsidRDefault="00CC251C" w:rsidP="00CC251C">
      <w:pPr>
        <w:spacing w:before="12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С актом проверки ознакомлен(а), копию акта со всеми приложениями получил(а):</w:t>
      </w:r>
      <w:r w:rsidRPr="003A37FF">
        <w:rPr>
          <w:rFonts w:ascii="Times New Roman" w:hAnsi="Times New Roman" w:cs="Times New Roman"/>
          <w:color w:val="002060"/>
          <w:sz w:val="24"/>
          <w:szCs w:val="24"/>
        </w:rPr>
        <w:br/>
      </w:r>
    </w:p>
    <w:p w:rsidR="00CC251C" w:rsidRPr="003A37FF" w:rsidRDefault="00CC251C" w:rsidP="00CC251C">
      <w:pPr>
        <w:pBdr>
          <w:top w:val="single" w:sz="4" w:space="1" w:color="auto"/>
        </w:pBdr>
        <w:rPr>
          <w:rFonts w:ascii="Times New Roman" w:hAnsi="Times New Roman" w:cs="Times New Roman"/>
          <w:color w:val="002060"/>
          <w:sz w:val="24"/>
          <w:szCs w:val="24"/>
        </w:rPr>
      </w:pP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Bdr>
          <w:top w:val="single" w:sz="4" w:space="1" w:color="auto"/>
        </w:pBdr>
        <w:spacing w:after="120"/>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(фамилия, имя, отчество (последнее – при наличии), должность руководителя, иного должностного лица</w:t>
      </w:r>
      <w:r w:rsidRPr="003A37FF">
        <w:rPr>
          <w:rFonts w:ascii="Times New Roman" w:hAnsi="Times New Roman" w:cs="Times New Roman"/>
          <w:color w:val="002060"/>
          <w:sz w:val="24"/>
          <w:szCs w:val="24"/>
        </w:rPr>
        <w:br/>
        <w:t xml:space="preserve">или уполномоченного представителя юридического лица, индивидуального </w:t>
      </w:r>
      <w:proofErr w:type="gramStart"/>
      <w:r w:rsidRPr="003A37FF">
        <w:rPr>
          <w:rFonts w:ascii="Times New Roman" w:hAnsi="Times New Roman" w:cs="Times New Roman"/>
          <w:color w:val="002060"/>
          <w:sz w:val="24"/>
          <w:szCs w:val="24"/>
        </w:rPr>
        <w:lastRenderedPageBreak/>
        <w:t>предпринимателя,</w:t>
      </w:r>
      <w:r w:rsidRPr="003A37FF">
        <w:rPr>
          <w:rFonts w:ascii="Times New Roman" w:hAnsi="Times New Roman" w:cs="Times New Roman"/>
          <w:color w:val="002060"/>
          <w:sz w:val="24"/>
          <w:szCs w:val="24"/>
        </w:rPr>
        <w:br/>
        <w:t>его</w:t>
      </w:r>
      <w:proofErr w:type="gramEnd"/>
      <w:r w:rsidRPr="003A37FF">
        <w:rPr>
          <w:rFonts w:ascii="Times New Roman" w:hAnsi="Times New Roman" w:cs="Times New Roman"/>
          <w:color w:val="002060"/>
          <w:sz w:val="24"/>
          <w:szCs w:val="24"/>
        </w:rPr>
        <w:t xml:space="preserve">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CC251C" w:rsidRPr="003A37FF" w:rsidTr="002E7D57">
        <w:trPr>
          <w:jc w:val="right"/>
        </w:trPr>
        <w:tc>
          <w:tcPr>
            <w:tcW w:w="170"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369"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255" w:type="dxa"/>
            <w:tcBorders>
              <w:top w:val="nil"/>
              <w:left w:val="nil"/>
              <w:bottom w:val="nil"/>
              <w:right w:val="nil"/>
            </w:tcBorders>
            <w:vAlign w:val="bottom"/>
          </w:tcPr>
          <w:p w:rsidR="00CC251C" w:rsidRPr="003A37FF" w:rsidRDefault="00CC251C" w:rsidP="002E7D57">
            <w:pPr>
              <w:rPr>
                <w:rFonts w:ascii="Times New Roman" w:hAnsi="Times New Roman" w:cs="Times New Roman"/>
                <w:color w:val="002060"/>
                <w:sz w:val="24"/>
                <w:szCs w:val="24"/>
              </w:rPr>
            </w:pPr>
            <w:r w:rsidRPr="003A37FF">
              <w:rPr>
                <w:rFonts w:ascii="Times New Roman" w:hAnsi="Times New Roman" w:cs="Times New Roman"/>
                <w:color w:val="002060"/>
                <w:sz w:val="24"/>
                <w:szCs w:val="24"/>
              </w:rPr>
              <w:t>”</w:t>
            </w:r>
          </w:p>
        </w:tc>
        <w:tc>
          <w:tcPr>
            <w:tcW w:w="1418" w:type="dxa"/>
            <w:tcBorders>
              <w:top w:val="nil"/>
              <w:left w:val="nil"/>
              <w:bottom w:val="single" w:sz="4" w:space="0" w:color="auto"/>
              <w:right w:val="nil"/>
            </w:tcBorders>
            <w:vAlign w:val="bottom"/>
          </w:tcPr>
          <w:p w:rsidR="00CC251C" w:rsidRPr="003A37FF" w:rsidRDefault="00CC251C" w:rsidP="002E7D57">
            <w:pPr>
              <w:jc w:val="center"/>
              <w:rPr>
                <w:rFonts w:ascii="Times New Roman" w:hAnsi="Times New Roman" w:cs="Times New Roman"/>
                <w:color w:val="002060"/>
                <w:sz w:val="24"/>
                <w:szCs w:val="24"/>
              </w:rPr>
            </w:pPr>
          </w:p>
        </w:tc>
        <w:tc>
          <w:tcPr>
            <w:tcW w:w="369" w:type="dxa"/>
            <w:tcBorders>
              <w:top w:val="nil"/>
              <w:left w:val="nil"/>
              <w:bottom w:val="nil"/>
              <w:right w:val="nil"/>
            </w:tcBorders>
            <w:vAlign w:val="bottom"/>
          </w:tcPr>
          <w:p w:rsidR="00CC251C" w:rsidRPr="003A37FF" w:rsidRDefault="00CC251C" w:rsidP="002E7D57">
            <w:pP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20</w:t>
            </w:r>
          </w:p>
        </w:tc>
        <w:tc>
          <w:tcPr>
            <w:tcW w:w="369" w:type="dxa"/>
            <w:tcBorders>
              <w:top w:val="nil"/>
              <w:left w:val="nil"/>
              <w:bottom w:val="single" w:sz="4" w:space="0" w:color="auto"/>
              <w:right w:val="nil"/>
            </w:tcBorders>
            <w:vAlign w:val="bottom"/>
          </w:tcPr>
          <w:p w:rsidR="00CC251C" w:rsidRPr="003A37FF" w:rsidRDefault="00CC251C" w:rsidP="002E7D57">
            <w:pPr>
              <w:rPr>
                <w:rFonts w:ascii="Times New Roman" w:hAnsi="Times New Roman" w:cs="Times New Roman"/>
                <w:color w:val="002060"/>
                <w:sz w:val="24"/>
                <w:szCs w:val="24"/>
              </w:rPr>
            </w:pPr>
          </w:p>
        </w:tc>
        <w:tc>
          <w:tcPr>
            <w:tcW w:w="312" w:type="dxa"/>
            <w:tcBorders>
              <w:top w:val="nil"/>
              <w:left w:val="nil"/>
              <w:bottom w:val="nil"/>
              <w:right w:val="nil"/>
            </w:tcBorders>
            <w:vAlign w:val="bottom"/>
          </w:tcPr>
          <w:p w:rsidR="00CC251C" w:rsidRPr="003A37FF" w:rsidRDefault="00CC251C" w:rsidP="002E7D57">
            <w:pPr>
              <w:ind w:left="57"/>
              <w:rPr>
                <w:rFonts w:ascii="Times New Roman" w:hAnsi="Times New Roman" w:cs="Times New Roman"/>
                <w:color w:val="002060"/>
                <w:sz w:val="24"/>
                <w:szCs w:val="24"/>
              </w:rPr>
            </w:pPr>
            <w:r w:rsidRPr="003A37FF">
              <w:rPr>
                <w:rFonts w:ascii="Times New Roman" w:hAnsi="Times New Roman" w:cs="Times New Roman"/>
                <w:color w:val="002060"/>
                <w:sz w:val="24"/>
                <w:szCs w:val="24"/>
              </w:rPr>
              <w:t>г.</w:t>
            </w:r>
          </w:p>
        </w:tc>
      </w:tr>
    </w:tbl>
    <w:p w:rsidR="00CC251C" w:rsidRPr="003A37FF" w:rsidRDefault="00CC251C" w:rsidP="00CC251C">
      <w:pPr>
        <w:spacing w:before="120"/>
        <w:ind w:left="7796"/>
        <w:jc w:val="center"/>
        <w:rPr>
          <w:rFonts w:ascii="Times New Roman" w:hAnsi="Times New Roman" w:cs="Times New Roman"/>
          <w:color w:val="002060"/>
          <w:sz w:val="24"/>
          <w:szCs w:val="24"/>
        </w:rPr>
      </w:pPr>
    </w:p>
    <w:p w:rsidR="00CC251C" w:rsidRPr="003A37FF" w:rsidRDefault="00CC251C" w:rsidP="003A37FF">
      <w:pPr>
        <w:pBdr>
          <w:top w:val="single" w:sz="4" w:space="1" w:color="auto"/>
        </w:pBdr>
        <w:jc w:val="right"/>
        <w:rPr>
          <w:rFonts w:ascii="Times New Roman" w:hAnsi="Times New Roman" w:cs="Times New Roman"/>
          <w:color w:val="002060"/>
          <w:sz w:val="24"/>
          <w:szCs w:val="24"/>
        </w:rPr>
      </w:pPr>
      <w:r w:rsidRPr="003A37FF">
        <w:rPr>
          <w:rFonts w:ascii="Times New Roman" w:hAnsi="Times New Roman" w:cs="Times New Roman"/>
          <w:color w:val="002060"/>
          <w:sz w:val="24"/>
          <w:szCs w:val="24"/>
        </w:rPr>
        <w:t>(подпись)</w:t>
      </w:r>
    </w:p>
    <w:p w:rsidR="00CC251C" w:rsidRPr="003A37FF" w:rsidRDefault="00CC251C" w:rsidP="00CC251C">
      <w:pPr>
        <w:spacing w:before="120"/>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Пометка об отказе ознакомления с актом проверки:  </w:t>
      </w:r>
    </w:p>
    <w:p w:rsidR="00CC251C" w:rsidRPr="003A37FF" w:rsidRDefault="00CC251C" w:rsidP="00CC251C">
      <w:pPr>
        <w:pBdr>
          <w:top w:val="single" w:sz="4" w:space="1" w:color="auto"/>
        </w:pBdr>
        <w:ind w:left="5404"/>
        <w:jc w:val="center"/>
        <w:rPr>
          <w:rFonts w:ascii="Times New Roman" w:hAnsi="Times New Roman" w:cs="Times New Roman"/>
          <w:color w:val="002060"/>
          <w:sz w:val="24"/>
          <w:szCs w:val="24"/>
        </w:rPr>
      </w:pPr>
      <w:r w:rsidRPr="003A37FF">
        <w:rPr>
          <w:rFonts w:ascii="Times New Roman" w:hAnsi="Times New Roman" w:cs="Times New Roman"/>
          <w:color w:val="002060"/>
          <w:sz w:val="24"/>
          <w:szCs w:val="24"/>
        </w:rPr>
        <w:t>(подпись уполномоченного должностного лица (лиц), проводившего проверку)</w:t>
      </w:r>
    </w:p>
    <w:p w:rsidR="00CC251C" w:rsidRPr="003A37FF" w:rsidRDefault="00CC251C" w:rsidP="00CC251C">
      <w:pPr>
        <w:rPr>
          <w:rFonts w:ascii="Times New Roman" w:hAnsi="Times New Roman" w:cs="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Default="00CC251C" w:rsidP="00CC251C">
      <w:pPr>
        <w:pStyle w:val="ConsPlusNormal"/>
        <w:ind w:left="284" w:right="-708"/>
        <w:jc w:val="right"/>
        <w:rPr>
          <w:rFonts w:ascii="Times New Roman" w:hAnsi="Times New Roman"/>
          <w:b/>
          <w:color w:val="002060"/>
          <w:sz w:val="24"/>
          <w:szCs w:val="24"/>
        </w:rPr>
      </w:pPr>
    </w:p>
    <w:p w:rsidR="003A37FF" w:rsidRDefault="003A37FF" w:rsidP="003A37FF">
      <w:pPr>
        <w:rPr>
          <w:lang w:eastAsia="ja-JP"/>
        </w:rPr>
      </w:pPr>
    </w:p>
    <w:p w:rsidR="003A37FF" w:rsidRDefault="003A37FF" w:rsidP="003A37FF">
      <w:pPr>
        <w:rPr>
          <w:lang w:eastAsia="ja-JP"/>
        </w:rPr>
      </w:pPr>
    </w:p>
    <w:p w:rsidR="003A37FF" w:rsidRDefault="003A37FF" w:rsidP="003A37FF">
      <w:pPr>
        <w:rPr>
          <w:lang w:eastAsia="ja-JP"/>
        </w:rPr>
      </w:pPr>
    </w:p>
    <w:p w:rsidR="003A37FF" w:rsidRDefault="003A37FF" w:rsidP="003A37FF">
      <w:pPr>
        <w:rPr>
          <w:lang w:eastAsia="ja-JP"/>
        </w:rPr>
      </w:pPr>
    </w:p>
    <w:p w:rsidR="003A37FF" w:rsidRDefault="003A37FF" w:rsidP="003A37FF">
      <w:pPr>
        <w:rPr>
          <w:lang w:eastAsia="ja-JP"/>
        </w:rPr>
      </w:pPr>
    </w:p>
    <w:p w:rsidR="003A37FF" w:rsidRDefault="003A37FF" w:rsidP="003A37FF">
      <w:pPr>
        <w:rPr>
          <w:lang w:eastAsia="ja-JP"/>
        </w:rPr>
      </w:pPr>
    </w:p>
    <w:p w:rsidR="003A37FF" w:rsidRDefault="003A37FF" w:rsidP="003A37FF">
      <w:pPr>
        <w:rPr>
          <w:lang w:eastAsia="ja-JP"/>
        </w:rPr>
      </w:pPr>
    </w:p>
    <w:p w:rsidR="003A37FF" w:rsidRDefault="003A37FF" w:rsidP="003A37FF">
      <w:pPr>
        <w:rPr>
          <w:lang w:eastAsia="ja-JP"/>
        </w:rPr>
      </w:pPr>
    </w:p>
    <w:p w:rsidR="003A37FF" w:rsidRDefault="003A37FF" w:rsidP="003A37FF">
      <w:pPr>
        <w:rPr>
          <w:lang w:eastAsia="ja-JP"/>
        </w:rPr>
      </w:pPr>
    </w:p>
    <w:p w:rsidR="003A37FF" w:rsidRDefault="003A37FF" w:rsidP="003A37FF">
      <w:pPr>
        <w:rPr>
          <w:lang w:eastAsia="ja-JP"/>
        </w:rPr>
      </w:pPr>
    </w:p>
    <w:p w:rsidR="003A37FF" w:rsidRDefault="003A37FF" w:rsidP="003A37FF">
      <w:pPr>
        <w:rPr>
          <w:lang w:eastAsia="ja-JP"/>
        </w:rPr>
      </w:pPr>
    </w:p>
    <w:p w:rsidR="003A37FF" w:rsidRDefault="003A37FF" w:rsidP="003A37FF">
      <w:pPr>
        <w:rPr>
          <w:lang w:eastAsia="ja-JP"/>
        </w:rPr>
      </w:pPr>
    </w:p>
    <w:p w:rsidR="003A37FF" w:rsidRDefault="003A37FF" w:rsidP="003A37FF">
      <w:pPr>
        <w:rPr>
          <w:lang w:eastAsia="ja-JP"/>
        </w:rPr>
      </w:pPr>
    </w:p>
    <w:p w:rsidR="003A37FF" w:rsidRPr="003A37FF" w:rsidRDefault="003A37FF" w:rsidP="003A37FF">
      <w:pPr>
        <w:rPr>
          <w:lang w:eastAsia="ja-JP"/>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r w:rsidRPr="003A37FF">
        <w:rPr>
          <w:rFonts w:ascii="Times New Roman" w:hAnsi="Times New Roman"/>
          <w:b/>
          <w:color w:val="002060"/>
          <w:sz w:val="24"/>
          <w:szCs w:val="24"/>
        </w:rPr>
        <w:t>Приложение №5</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к административному регламенту</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по осуществлению муниципального</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контроля за сохранностью автомобильных дорог</w:t>
      </w: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autoSpaceDE w:val="0"/>
        <w:autoSpaceDN w:val="0"/>
        <w:adjustRightInd w:val="0"/>
        <w:ind w:left="284" w:right="-708"/>
        <w:jc w:val="center"/>
        <w:rPr>
          <w:rFonts w:ascii="Times New Roman" w:hAnsi="Times New Roman" w:cs="Times New Roman"/>
          <w:b/>
          <w:color w:val="002060"/>
          <w:sz w:val="24"/>
          <w:szCs w:val="24"/>
        </w:rPr>
      </w:pPr>
      <w:r w:rsidRPr="003A37FF">
        <w:rPr>
          <w:rFonts w:ascii="Times New Roman" w:hAnsi="Times New Roman" w:cs="Times New Roman"/>
          <w:b/>
          <w:color w:val="002060"/>
          <w:sz w:val="24"/>
          <w:szCs w:val="24"/>
        </w:rPr>
        <w:t>Журнал регистрации распоряжений</w:t>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6"/>
        <w:gridCol w:w="992"/>
        <w:gridCol w:w="2977"/>
        <w:gridCol w:w="1276"/>
        <w:gridCol w:w="1393"/>
        <w:gridCol w:w="1600"/>
      </w:tblGrid>
      <w:tr w:rsidR="00CC251C" w:rsidRPr="003A37FF" w:rsidTr="002E7D57">
        <w:tc>
          <w:tcPr>
            <w:tcW w:w="1166"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autoSpaceDE w:val="0"/>
              <w:autoSpaceDN w:val="0"/>
              <w:adjustRightInd w:val="0"/>
              <w:ind w:left="-50" w:right="180"/>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распоряжения</w:t>
            </w:r>
          </w:p>
        </w:tc>
        <w:tc>
          <w:tcPr>
            <w:tcW w:w="992"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autoSpaceDE w:val="0"/>
              <w:autoSpaceDN w:val="0"/>
              <w:adjustRightInd w:val="0"/>
              <w:ind w:left="44" w:right="-8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Дата</w:t>
            </w:r>
          </w:p>
        </w:tc>
        <w:tc>
          <w:tcPr>
            <w:tcW w:w="2977"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autoSpaceDE w:val="0"/>
              <w:autoSpaceDN w:val="0"/>
              <w:adjustRightInd w:val="0"/>
              <w:ind w:left="42" w:right="299"/>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Наименование организации, ФИО индивидуального предпринимателя, гражданина в отношении, которого назначена проверка</w:t>
            </w:r>
          </w:p>
        </w:tc>
        <w:tc>
          <w:tcPr>
            <w:tcW w:w="1276"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tabs>
                <w:tab w:val="left" w:pos="1025"/>
              </w:tabs>
              <w:autoSpaceDE w:val="0"/>
              <w:autoSpaceDN w:val="0"/>
              <w:adjustRightInd w:val="0"/>
              <w:ind w:right="35"/>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Вид проверки</w:t>
            </w:r>
          </w:p>
        </w:tc>
        <w:tc>
          <w:tcPr>
            <w:tcW w:w="1393"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autoSpaceDE w:val="0"/>
              <w:autoSpaceDN w:val="0"/>
              <w:adjustRightInd w:val="0"/>
              <w:ind w:right="-2"/>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Основание назначения</w:t>
            </w:r>
          </w:p>
        </w:tc>
        <w:tc>
          <w:tcPr>
            <w:tcW w:w="1600" w:type="dxa"/>
            <w:tcBorders>
              <w:top w:val="single" w:sz="4" w:space="0" w:color="auto"/>
              <w:left w:val="single" w:sz="4" w:space="0" w:color="auto"/>
              <w:bottom w:val="single" w:sz="4" w:space="0" w:color="auto"/>
              <w:right w:val="single" w:sz="4" w:space="0" w:color="auto"/>
            </w:tcBorders>
          </w:tcPr>
          <w:p w:rsidR="00CC251C" w:rsidRPr="003A37FF" w:rsidRDefault="00CC251C" w:rsidP="002E7D57">
            <w:pPr>
              <w:autoSpaceDE w:val="0"/>
              <w:autoSpaceDN w:val="0"/>
              <w:adjustRightInd w:val="0"/>
              <w:ind w:right="-52"/>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уведомления на проведение проверки</w:t>
            </w:r>
          </w:p>
        </w:tc>
      </w:tr>
      <w:tr w:rsidR="003A37FF" w:rsidRPr="003A37FF" w:rsidTr="002E7D57">
        <w:tc>
          <w:tcPr>
            <w:tcW w:w="1166"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autoSpaceDE w:val="0"/>
              <w:autoSpaceDN w:val="0"/>
              <w:adjustRightInd w:val="0"/>
              <w:ind w:left="-50" w:right="180"/>
              <w:jc w:val="both"/>
              <w:rPr>
                <w:rFonts w:ascii="Times New Roman" w:hAnsi="Times New Roman" w:cs="Times New Roman"/>
                <w:color w:val="002060"/>
                <w:sz w:val="24"/>
                <w:szCs w:val="24"/>
              </w:rPr>
            </w:pPr>
          </w:p>
        </w:tc>
        <w:tc>
          <w:tcPr>
            <w:tcW w:w="992"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autoSpaceDE w:val="0"/>
              <w:autoSpaceDN w:val="0"/>
              <w:adjustRightInd w:val="0"/>
              <w:ind w:left="44" w:right="-88"/>
              <w:jc w:val="both"/>
              <w:rPr>
                <w:rFonts w:ascii="Times New Roman" w:hAnsi="Times New Roman" w:cs="Times New Roman"/>
                <w:color w:val="002060"/>
                <w:sz w:val="24"/>
                <w:szCs w:val="24"/>
              </w:rPr>
            </w:pPr>
          </w:p>
        </w:tc>
        <w:tc>
          <w:tcPr>
            <w:tcW w:w="2977"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autoSpaceDE w:val="0"/>
              <w:autoSpaceDN w:val="0"/>
              <w:adjustRightInd w:val="0"/>
              <w:ind w:left="42" w:right="299"/>
              <w:jc w:val="both"/>
              <w:rPr>
                <w:rFonts w:ascii="Times New Roman" w:hAnsi="Times New Roman" w:cs="Times New Roman"/>
                <w:color w:val="00206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tabs>
                <w:tab w:val="left" w:pos="1025"/>
              </w:tabs>
              <w:autoSpaceDE w:val="0"/>
              <w:autoSpaceDN w:val="0"/>
              <w:adjustRightInd w:val="0"/>
              <w:ind w:right="35"/>
              <w:jc w:val="both"/>
              <w:rPr>
                <w:rFonts w:ascii="Times New Roman" w:hAnsi="Times New Roman" w:cs="Times New Roman"/>
                <w:color w:val="002060"/>
                <w:sz w:val="24"/>
                <w:szCs w:val="24"/>
              </w:rPr>
            </w:pPr>
          </w:p>
        </w:tc>
        <w:tc>
          <w:tcPr>
            <w:tcW w:w="1393"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autoSpaceDE w:val="0"/>
              <w:autoSpaceDN w:val="0"/>
              <w:adjustRightInd w:val="0"/>
              <w:ind w:right="-2"/>
              <w:jc w:val="both"/>
              <w:rPr>
                <w:rFonts w:ascii="Times New Roman" w:hAnsi="Times New Roman" w:cs="Times New Roman"/>
                <w:color w:val="002060"/>
                <w:sz w:val="24"/>
                <w:szCs w:val="24"/>
              </w:rPr>
            </w:pPr>
          </w:p>
        </w:tc>
        <w:tc>
          <w:tcPr>
            <w:tcW w:w="1600"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autoSpaceDE w:val="0"/>
              <w:autoSpaceDN w:val="0"/>
              <w:adjustRightInd w:val="0"/>
              <w:ind w:right="-52"/>
              <w:jc w:val="both"/>
              <w:rPr>
                <w:rFonts w:ascii="Times New Roman" w:hAnsi="Times New Roman" w:cs="Times New Roman"/>
                <w:color w:val="002060"/>
                <w:sz w:val="24"/>
                <w:szCs w:val="24"/>
              </w:rPr>
            </w:pPr>
          </w:p>
        </w:tc>
      </w:tr>
      <w:tr w:rsidR="003A37FF" w:rsidRPr="003A37FF" w:rsidTr="002E7D57">
        <w:tc>
          <w:tcPr>
            <w:tcW w:w="1166"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autoSpaceDE w:val="0"/>
              <w:autoSpaceDN w:val="0"/>
              <w:adjustRightInd w:val="0"/>
              <w:ind w:left="-50" w:right="180"/>
              <w:jc w:val="both"/>
              <w:rPr>
                <w:rFonts w:ascii="Times New Roman" w:hAnsi="Times New Roman" w:cs="Times New Roman"/>
                <w:color w:val="002060"/>
                <w:sz w:val="24"/>
                <w:szCs w:val="24"/>
              </w:rPr>
            </w:pPr>
          </w:p>
        </w:tc>
        <w:tc>
          <w:tcPr>
            <w:tcW w:w="992"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autoSpaceDE w:val="0"/>
              <w:autoSpaceDN w:val="0"/>
              <w:adjustRightInd w:val="0"/>
              <w:ind w:left="44" w:right="-88"/>
              <w:jc w:val="both"/>
              <w:rPr>
                <w:rFonts w:ascii="Times New Roman" w:hAnsi="Times New Roman" w:cs="Times New Roman"/>
                <w:color w:val="002060"/>
                <w:sz w:val="24"/>
                <w:szCs w:val="24"/>
              </w:rPr>
            </w:pPr>
          </w:p>
        </w:tc>
        <w:tc>
          <w:tcPr>
            <w:tcW w:w="2977"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autoSpaceDE w:val="0"/>
              <w:autoSpaceDN w:val="0"/>
              <w:adjustRightInd w:val="0"/>
              <w:ind w:left="42" w:right="299"/>
              <w:jc w:val="both"/>
              <w:rPr>
                <w:rFonts w:ascii="Times New Roman" w:hAnsi="Times New Roman" w:cs="Times New Roman"/>
                <w:color w:val="00206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tabs>
                <w:tab w:val="left" w:pos="1025"/>
              </w:tabs>
              <w:autoSpaceDE w:val="0"/>
              <w:autoSpaceDN w:val="0"/>
              <w:adjustRightInd w:val="0"/>
              <w:ind w:right="35"/>
              <w:jc w:val="both"/>
              <w:rPr>
                <w:rFonts w:ascii="Times New Roman" w:hAnsi="Times New Roman" w:cs="Times New Roman"/>
                <w:color w:val="002060"/>
                <w:sz w:val="24"/>
                <w:szCs w:val="24"/>
              </w:rPr>
            </w:pPr>
          </w:p>
        </w:tc>
        <w:tc>
          <w:tcPr>
            <w:tcW w:w="1393"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autoSpaceDE w:val="0"/>
              <w:autoSpaceDN w:val="0"/>
              <w:adjustRightInd w:val="0"/>
              <w:ind w:right="-2"/>
              <w:jc w:val="both"/>
              <w:rPr>
                <w:rFonts w:ascii="Times New Roman" w:hAnsi="Times New Roman" w:cs="Times New Roman"/>
                <w:color w:val="002060"/>
                <w:sz w:val="24"/>
                <w:szCs w:val="24"/>
              </w:rPr>
            </w:pPr>
          </w:p>
        </w:tc>
        <w:tc>
          <w:tcPr>
            <w:tcW w:w="1600"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autoSpaceDE w:val="0"/>
              <w:autoSpaceDN w:val="0"/>
              <w:adjustRightInd w:val="0"/>
              <w:ind w:right="-52"/>
              <w:jc w:val="both"/>
              <w:rPr>
                <w:rFonts w:ascii="Times New Roman" w:hAnsi="Times New Roman" w:cs="Times New Roman"/>
                <w:color w:val="002060"/>
                <w:sz w:val="24"/>
                <w:szCs w:val="24"/>
              </w:rPr>
            </w:pPr>
          </w:p>
        </w:tc>
      </w:tr>
      <w:tr w:rsidR="003A37FF" w:rsidRPr="003A37FF" w:rsidTr="002E7D57">
        <w:tc>
          <w:tcPr>
            <w:tcW w:w="1166"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autoSpaceDE w:val="0"/>
              <w:autoSpaceDN w:val="0"/>
              <w:adjustRightInd w:val="0"/>
              <w:ind w:left="-50" w:right="180"/>
              <w:jc w:val="both"/>
              <w:rPr>
                <w:rFonts w:ascii="Times New Roman" w:hAnsi="Times New Roman" w:cs="Times New Roman"/>
                <w:color w:val="002060"/>
                <w:sz w:val="24"/>
                <w:szCs w:val="24"/>
              </w:rPr>
            </w:pPr>
          </w:p>
        </w:tc>
        <w:tc>
          <w:tcPr>
            <w:tcW w:w="992"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autoSpaceDE w:val="0"/>
              <w:autoSpaceDN w:val="0"/>
              <w:adjustRightInd w:val="0"/>
              <w:ind w:left="44" w:right="-88"/>
              <w:jc w:val="both"/>
              <w:rPr>
                <w:rFonts w:ascii="Times New Roman" w:hAnsi="Times New Roman" w:cs="Times New Roman"/>
                <w:color w:val="002060"/>
                <w:sz w:val="24"/>
                <w:szCs w:val="24"/>
              </w:rPr>
            </w:pPr>
          </w:p>
        </w:tc>
        <w:tc>
          <w:tcPr>
            <w:tcW w:w="2977"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autoSpaceDE w:val="0"/>
              <w:autoSpaceDN w:val="0"/>
              <w:adjustRightInd w:val="0"/>
              <w:ind w:left="42" w:right="299"/>
              <w:jc w:val="both"/>
              <w:rPr>
                <w:rFonts w:ascii="Times New Roman" w:hAnsi="Times New Roman" w:cs="Times New Roman"/>
                <w:color w:val="00206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tabs>
                <w:tab w:val="left" w:pos="1025"/>
              </w:tabs>
              <w:autoSpaceDE w:val="0"/>
              <w:autoSpaceDN w:val="0"/>
              <w:adjustRightInd w:val="0"/>
              <w:ind w:right="35"/>
              <w:jc w:val="both"/>
              <w:rPr>
                <w:rFonts w:ascii="Times New Roman" w:hAnsi="Times New Roman" w:cs="Times New Roman"/>
                <w:color w:val="002060"/>
                <w:sz w:val="24"/>
                <w:szCs w:val="24"/>
              </w:rPr>
            </w:pPr>
          </w:p>
        </w:tc>
        <w:tc>
          <w:tcPr>
            <w:tcW w:w="1393"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autoSpaceDE w:val="0"/>
              <w:autoSpaceDN w:val="0"/>
              <w:adjustRightInd w:val="0"/>
              <w:ind w:right="-2"/>
              <w:jc w:val="both"/>
              <w:rPr>
                <w:rFonts w:ascii="Times New Roman" w:hAnsi="Times New Roman" w:cs="Times New Roman"/>
                <w:color w:val="002060"/>
                <w:sz w:val="24"/>
                <w:szCs w:val="24"/>
              </w:rPr>
            </w:pPr>
          </w:p>
        </w:tc>
        <w:tc>
          <w:tcPr>
            <w:tcW w:w="1600" w:type="dxa"/>
            <w:tcBorders>
              <w:top w:val="single" w:sz="4" w:space="0" w:color="auto"/>
              <w:left w:val="single" w:sz="4" w:space="0" w:color="auto"/>
              <w:bottom w:val="single" w:sz="4" w:space="0" w:color="auto"/>
              <w:right w:val="single" w:sz="4" w:space="0" w:color="auto"/>
            </w:tcBorders>
          </w:tcPr>
          <w:p w:rsidR="003A37FF" w:rsidRPr="003A37FF" w:rsidRDefault="003A37FF" w:rsidP="002E7D57">
            <w:pPr>
              <w:autoSpaceDE w:val="0"/>
              <w:autoSpaceDN w:val="0"/>
              <w:adjustRightInd w:val="0"/>
              <w:ind w:right="-52"/>
              <w:jc w:val="both"/>
              <w:rPr>
                <w:rFonts w:ascii="Times New Roman" w:hAnsi="Times New Roman" w:cs="Times New Roman"/>
                <w:color w:val="002060"/>
                <w:sz w:val="24"/>
                <w:szCs w:val="24"/>
              </w:rPr>
            </w:pPr>
          </w:p>
        </w:tc>
      </w:tr>
    </w:tbl>
    <w:p w:rsidR="00CC251C" w:rsidRPr="003A37FF" w:rsidRDefault="00CC251C" w:rsidP="00CC251C">
      <w:pPr>
        <w:autoSpaceDE w:val="0"/>
        <w:autoSpaceDN w:val="0"/>
        <w:adjustRightInd w:val="0"/>
        <w:ind w:left="284" w:right="-708"/>
        <w:jc w:val="both"/>
        <w:rPr>
          <w:rFonts w:ascii="Times New Roman" w:hAnsi="Times New Roman" w:cs="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Default="00CC251C" w:rsidP="00CC251C">
      <w:pPr>
        <w:pStyle w:val="ConsPlusNormal"/>
        <w:ind w:left="284" w:right="-708"/>
        <w:jc w:val="right"/>
        <w:rPr>
          <w:rFonts w:ascii="Times New Roman" w:hAnsi="Times New Roman"/>
          <w:color w:val="002060"/>
          <w:sz w:val="24"/>
          <w:szCs w:val="24"/>
        </w:rPr>
      </w:pPr>
    </w:p>
    <w:p w:rsidR="003A37FF" w:rsidRPr="003A37FF" w:rsidRDefault="003A37FF" w:rsidP="003A37FF">
      <w:pPr>
        <w:rPr>
          <w:lang w:eastAsia="ja-JP"/>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r w:rsidRPr="003A37FF">
        <w:rPr>
          <w:rFonts w:ascii="Times New Roman" w:hAnsi="Times New Roman"/>
          <w:b/>
          <w:color w:val="002060"/>
          <w:sz w:val="24"/>
          <w:szCs w:val="24"/>
        </w:rPr>
        <w:t>Приложение №6</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к административному регламенту</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по осуществлению муниципального</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контроля за сохранностью автомобильных дорог</w:t>
      </w:r>
    </w:p>
    <w:p w:rsidR="00CC251C" w:rsidRPr="003A37FF" w:rsidRDefault="00CC251C" w:rsidP="00CC251C">
      <w:pPr>
        <w:pStyle w:val="ConsPlusNormal"/>
        <w:ind w:left="284" w:right="-708"/>
        <w:jc w:val="both"/>
        <w:rPr>
          <w:rFonts w:ascii="Times New Roman" w:hAnsi="Times New Roman"/>
          <w:color w:val="002060"/>
          <w:sz w:val="24"/>
          <w:szCs w:val="24"/>
        </w:rPr>
      </w:pPr>
    </w:p>
    <w:p w:rsidR="00CC251C" w:rsidRPr="003A37FF" w:rsidRDefault="00CC251C" w:rsidP="00CC251C">
      <w:pPr>
        <w:pStyle w:val="ConsPlusNormal"/>
        <w:ind w:left="284" w:right="-708" w:firstLine="540"/>
        <w:jc w:val="both"/>
        <w:rPr>
          <w:rFonts w:ascii="Times New Roman" w:hAnsi="Times New Roman"/>
          <w:color w:val="002060"/>
          <w:sz w:val="24"/>
          <w:szCs w:val="24"/>
        </w:rPr>
      </w:pPr>
    </w:p>
    <w:p w:rsidR="00CC251C" w:rsidRPr="003A37FF" w:rsidRDefault="00CC251C" w:rsidP="00CC251C">
      <w:pPr>
        <w:pStyle w:val="ConsPlusNormal"/>
        <w:ind w:left="284" w:right="-708"/>
        <w:jc w:val="center"/>
        <w:rPr>
          <w:rFonts w:ascii="Times New Roman" w:hAnsi="Times New Roman"/>
          <w:color w:val="002060"/>
          <w:sz w:val="24"/>
          <w:szCs w:val="24"/>
        </w:rPr>
      </w:pPr>
      <w:r w:rsidRPr="003A37FF">
        <w:rPr>
          <w:rFonts w:ascii="Times New Roman" w:hAnsi="Times New Roman"/>
          <w:color w:val="002060"/>
          <w:sz w:val="24"/>
          <w:szCs w:val="24"/>
        </w:rPr>
        <w:t>Уведомление о проведении проверки</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___________________________________________________________________________</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         (Наименование органа муниципального контроля)</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 _____                                        </w:t>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r>
      <w:r w:rsidRPr="003A37FF">
        <w:rPr>
          <w:rFonts w:ascii="Times New Roman" w:hAnsi="Times New Roman" w:cs="Times New Roman"/>
          <w:color w:val="002060"/>
          <w:sz w:val="24"/>
          <w:szCs w:val="24"/>
        </w:rPr>
        <w:tab/>
        <w:t xml:space="preserve">  "___" ____________ 20__ г.</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Кому: _________________________________________________________</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Адрес: ____________________________________________________________________</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факс: _____________________________________________________________________</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___________________________________________________________________________</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         (Наименование органа муниципального контроля)</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уведомляет Вас о том, что "___" _______ 20__ года в _______ часов состоится</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внеплановая (плановая) проверка:</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Для проведения проверки прошу:</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1. ________________________________________________________________________</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2. ________________________________________________________________________</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3. ________________________________________________________________________</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Место встречи:</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Муниципальный инспектор</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________________________    ______________________________</w:t>
      </w:r>
    </w:p>
    <w:p w:rsidR="00CC251C" w:rsidRPr="003A37FF" w:rsidRDefault="00CC251C" w:rsidP="00CC251C">
      <w:pPr>
        <w:pStyle w:val="ConsPlusNonformat"/>
        <w:ind w:left="284" w:right="-708"/>
        <w:jc w:val="both"/>
        <w:rPr>
          <w:rFonts w:ascii="Times New Roman" w:hAnsi="Times New Roman" w:cs="Times New Roman"/>
          <w:color w:val="002060"/>
          <w:sz w:val="24"/>
          <w:szCs w:val="24"/>
        </w:rPr>
      </w:pPr>
      <w:r w:rsidRPr="003A37FF">
        <w:rPr>
          <w:rFonts w:ascii="Times New Roman" w:hAnsi="Times New Roman" w:cs="Times New Roman"/>
          <w:color w:val="002060"/>
          <w:sz w:val="24"/>
          <w:szCs w:val="24"/>
        </w:rPr>
        <w:t xml:space="preserve">     (</w:t>
      </w:r>
      <w:proofErr w:type="gramStart"/>
      <w:r w:rsidRPr="003A37FF">
        <w:rPr>
          <w:rFonts w:ascii="Times New Roman" w:hAnsi="Times New Roman" w:cs="Times New Roman"/>
          <w:color w:val="002060"/>
          <w:sz w:val="24"/>
          <w:szCs w:val="24"/>
        </w:rPr>
        <w:t xml:space="preserve">подпись)   </w:t>
      </w:r>
      <w:proofErr w:type="gramEnd"/>
      <w:r w:rsidRPr="003A37FF">
        <w:rPr>
          <w:rFonts w:ascii="Times New Roman" w:hAnsi="Times New Roman" w:cs="Times New Roman"/>
          <w:color w:val="002060"/>
          <w:sz w:val="24"/>
          <w:szCs w:val="24"/>
        </w:rPr>
        <w:t xml:space="preserve">                      (дата)</w:t>
      </w:r>
    </w:p>
    <w:p w:rsidR="00CC251C" w:rsidRPr="003A37FF" w:rsidRDefault="00CC251C" w:rsidP="00CC251C">
      <w:pPr>
        <w:pStyle w:val="ConsPlusNormal"/>
        <w:ind w:left="284" w:right="-708"/>
        <w:jc w:val="both"/>
        <w:rPr>
          <w:rFonts w:ascii="Times New Roman" w:hAnsi="Times New Roman"/>
          <w:color w:val="002060"/>
          <w:sz w:val="24"/>
          <w:szCs w:val="24"/>
        </w:rPr>
      </w:pPr>
    </w:p>
    <w:p w:rsidR="00CC251C" w:rsidRPr="003A37FF" w:rsidRDefault="00CC251C" w:rsidP="00CC251C">
      <w:pPr>
        <w:autoSpaceDE w:val="0"/>
        <w:autoSpaceDN w:val="0"/>
        <w:adjustRightInd w:val="0"/>
        <w:ind w:left="284" w:right="-708"/>
        <w:jc w:val="both"/>
        <w:rPr>
          <w:rFonts w:ascii="Times New Roman" w:hAnsi="Times New Roman" w:cs="Times New Roman"/>
          <w:color w:val="002060"/>
          <w:sz w:val="24"/>
          <w:szCs w:val="24"/>
        </w:rPr>
      </w:pPr>
    </w:p>
    <w:p w:rsidR="00CC251C" w:rsidRPr="003A37FF" w:rsidRDefault="00CC251C" w:rsidP="00CC251C">
      <w:pPr>
        <w:autoSpaceDE w:val="0"/>
        <w:autoSpaceDN w:val="0"/>
        <w:adjustRightInd w:val="0"/>
        <w:ind w:left="284" w:right="-708"/>
        <w:jc w:val="both"/>
        <w:rPr>
          <w:rFonts w:ascii="Times New Roman" w:hAnsi="Times New Roman" w:cs="Times New Roman"/>
          <w:color w:val="002060"/>
          <w:sz w:val="24"/>
          <w:szCs w:val="24"/>
        </w:rPr>
      </w:pPr>
    </w:p>
    <w:p w:rsidR="00CC251C" w:rsidRPr="003A37FF" w:rsidRDefault="00CC251C" w:rsidP="00CC251C">
      <w:pPr>
        <w:autoSpaceDE w:val="0"/>
        <w:autoSpaceDN w:val="0"/>
        <w:adjustRightInd w:val="0"/>
        <w:ind w:left="284" w:right="-708"/>
        <w:jc w:val="both"/>
        <w:rPr>
          <w:rFonts w:ascii="Times New Roman" w:hAnsi="Times New Roman" w:cs="Times New Roman"/>
          <w:color w:val="002060"/>
          <w:sz w:val="24"/>
          <w:szCs w:val="24"/>
        </w:rPr>
      </w:pPr>
    </w:p>
    <w:p w:rsidR="00CC251C" w:rsidRPr="003A37FF" w:rsidRDefault="00CC251C" w:rsidP="00CC251C">
      <w:pPr>
        <w:autoSpaceDE w:val="0"/>
        <w:autoSpaceDN w:val="0"/>
        <w:adjustRightInd w:val="0"/>
        <w:ind w:left="284" w:right="-708"/>
        <w:jc w:val="both"/>
        <w:rPr>
          <w:rFonts w:ascii="Times New Roman" w:hAnsi="Times New Roman" w:cs="Times New Roman"/>
          <w:color w:val="002060"/>
          <w:sz w:val="24"/>
          <w:szCs w:val="24"/>
        </w:rPr>
      </w:pPr>
    </w:p>
    <w:p w:rsidR="00CC251C" w:rsidRPr="003A37FF" w:rsidRDefault="00CC251C" w:rsidP="00CC251C">
      <w:pPr>
        <w:autoSpaceDE w:val="0"/>
        <w:autoSpaceDN w:val="0"/>
        <w:adjustRightInd w:val="0"/>
        <w:ind w:left="284" w:right="-708"/>
        <w:jc w:val="both"/>
        <w:rPr>
          <w:rFonts w:ascii="Times New Roman" w:hAnsi="Times New Roman" w:cs="Times New Roman"/>
          <w:color w:val="002060"/>
          <w:sz w:val="24"/>
          <w:szCs w:val="24"/>
        </w:rPr>
      </w:pPr>
    </w:p>
    <w:p w:rsidR="00CC251C" w:rsidRPr="003A37FF" w:rsidRDefault="00CC251C" w:rsidP="00CC251C">
      <w:pPr>
        <w:autoSpaceDE w:val="0"/>
        <w:autoSpaceDN w:val="0"/>
        <w:adjustRightInd w:val="0"/>
        <w:ind w:left="284" w:right="-708"/>
        <w:jc w:val="both"/>
        <w:rPr>
          <w:rFonts w:ascii="Times New Roman" w:hAnsi="Times New Roman" w:cs="Times New Roman"/>
          <w:color w:val="002060"/>
          <w:sz w:val="24"/>
          <w:szCs w:val="24"/>
        </w:rPr>
      </w:pPr>
    </w:p>
    <w:p w:rsidR="00CC251C" w:rsidRDefault="00CC251C" w:rsidP="00CC251C">
      <w:pPr>
        <w:autoSpaceDE w:val="0"/>
        <w:autoSpaceDN w:val="0"/>
        <w:adjustRightInd w:val="0"/>
        <w:ind w:left="284" w:right="-708"/>
        <w:jc w:val="both"/>
        <w:rPr>
          <w:rFonts w:ascii="Times New Roman" w:hAnsi="Times New Roman" w:cs="Times New Roman"/>
          <w:color w:val="002060"/>
          <w:sz w:val="24"/>
          <w:szCs w:val="24"/>
        </w:rPr>
      </w:pPr>
    </w:p>
    <w:p w:rsidR="003A37FF" w:rsidRDefault="003A37FF" w:rsidP="00CC251C">
      <w:pPr>
        <w:autoSpaceDE w:val="0"/>
        <w:autoSpaceDN w:val="0"/>
        <w:adjustRightInd w:val="0"/>
        <w:ind w:left="284" w:right="-708"/>
        <w:jc w:val="both"/>
        <w:rPr>
          <w:rFonts w:ascii="Times New Roman" w:hAnsi="Times New Roman" w:cs="Times New Roman"/>
          <w:color w:val="002060"/>
          <w:sz w:val="24"/>
          <w:szCs w:val="24"/>
        </w:rPr>
      </w:pPr>
    </w:p>
    <w:p w:rsidR="003A37FF" w:rsidRDefault="003A37FF" w:rsidP="00CC251C">
      <w:pPr>
        <w:autoSpaceDE w:val="0"/>
        <w:autoSpaceDN w:val="0"/>
        <w:adjustRightInd w:val="0"/>
        <w:ind w:left="284" w:right="-708"/>
        <w:jc w:val="both"/>
        <w:rPr>
          <w:rFonts w:ascii="Times New Roman" w:hAnsi="Times New Roman" w:cs="Times New Roman"/>
          <w:color w:val="002060"/>
          <w:sz w:val="24"/>
          <w:szCs w:val="24"/>
        </w:rPr>
      </w:pPr>
    </w:p>
    <w:p w:rsidR="003A37FF" w:rsidRDefault="003A37FF" w:rsidP="00CC251C">
      <w:pPr>
        <w:autoSpaceDE w:val="0"/>
        <w:autoSpaceDN w:val="0"/>
        <w:adjustRightInd w:val="0"/>
        <w:ind w:left="284" w:right="-708"/>
        <w:jc w:val="both"/>
        <w:rPr>
          <w:rFonts w:ascii="Times New Roman" w:hAnsi="Times New Roman" w:cs="Times New Roman"/>
          <w:color w:val="002060"/>
          <w:sz w:val="24"/>
          <w:szCs w:val="24"/>
        </w:rPr>
      </w:pPr>
    </w:p>
    <w:p w:rsidR="003A37FF" w:rsidRPr="003A37FF" w:rsidRDefault="003A37FF" w:rsidP="00CC251C">
      <w:pPr>
        <w:autoSpaceDE w:val="0"/>
        <w:autoSpaceDN w:val="0"/>
        <w:adjustRightInd w:val="0"/>
        <w:ind w:left="284" w:right="-708"/>
        <w:jc w:val="both"/>
        <w:rPr>
          <w:rFonts w:ascii="Times New Roman" w:hAnsi="Times New Roman" w:cs="Times New Roman"/>
          <w:color w:val="002060"/>
          <w:sz w:val="24"/>
          <w:szCs w:val="24"/>
        </w:rPr>
      </w:pPr>
      <w:bookmarkStart w:id="14" w:name="_GoBack"/>
      <w:bookmarkEnd w:id="14"/>
    </w:p>
    <w:p w:rsidR="00CC251C" w:rsidRPr="003A37FF" w:rsidRDefault="00CC251C" w:rsidP="00CC251C">
      <w:pPr>
        <w:autoSpaceDE w:val="0"/>
        <w:autoSpaceDN w:val="0"/>
        <w:adjustRightInd w:val="0"/>
        <w:ind w:left="284" w:right="-708"/>
        <w:jc w:val="both"/>
        <w:rPr>
          <w:rFonts w:ascii="Times New Roman" w:hAnsi="Times New Roman" w:cs="Times New Roman"/>
          <w:color w:val="002060"/>
          <w:sz w:val="24"/>
          <w:szCs w:val="24"/>
        </w:rPr>
      </w:pPr>
    </w:p>
    <w:p w:rsidR="00CC251C" w:rsidRPr="003A37FF" w:rsidRDefault="00CC251C" w:rsidP="00980375">
      <w:pPr>
        <w:autoSpaceDE w:val="0"/>
        <w:autoSpaceDN w:val="0"/>
        <w:adjustRightInd w:val="0"/>
        <w:ind w:right="-708"/>
        <w:jc w:val="both"/>
        <w:rPr>
          <w:rFonts w:ascii="Times New Roman" w:hAnsi="Times New Roman" w:cs="Times New Roman"/>
          <w:color w:val="002060"/>
          <w:sz w:val="24"/>
          <w:szCs w:val="24"/>
        </w:rPr>
      </w:pPr>
    </w:p>
    <w:p w:rsidR="00CC251C" w:rsidRPr="003A37FF" w:rsidRDefault="00CC251C" w:rsidP="00CC251C">
      <w:pPr>
        <w:autoSpaceDE w:val="0"/>
        <w:autoSpaceDN w:val="0"/>
        <w:adjustRightInd w:val="0"/>
        <w:ind w:left="284" w:right="-708"/>
        <w:jc w:val="both"/>
        <w:rPr>
          <w:rFonts w:ascii="Times New Roman" w:hAnsi="Times New Roman" w:cs="Times New Roman"/>
          <w:color w:val="002060"/>
          <w:sz w:val="24"/>
          <w:szCs w:val="24"/>
        </w:rPr>
      </w:pPr>
    </w:p>
    <w:p w:rsidR="00CC251C" w:rsidRPr="003A37FF" w:rsidRDefault="00CC251C" w:rsidP="00CC251C">
      <w:pPr>
        <w:autoSpaceDE w:val="0"/>
        <w:autoSpaceDN w:val="0"/>
        <w:adjustRightInd w:val="0"/>
        <w:ind w:left="284" w:right="-708"/>
        <w:jc w:val="both"/>
        <w:rPr>
          <w:rFonts w:ascii="Times New Roman" w:hAnsi="Times New Roman" w:cs="Times New Roman"/>
          <w:color w:val="002060"/>
          <w:sz w:val="24"/>
          <w:szCs w:val="24"/>
        </w:rPr>
      </w:pPr>
    </w:p>
    <w:p w:rsidR="00CC251C" w:rsidRPr="003A37FF" w:rsidRDefault="00CC251C" w:rsidP="00CC251C">
      <w:pPr>
        <w:pStyle w:val="ConsPlusNormal"/>
        <w:ind w:left="284" w:right="-708"/>
        <w:jc w:val="right"/>
        <w:rPr>
          <w:rFonts w:ascii="Times New Roman" w:hAnsi="Times New Roman"/>
          <w:b/>
          <w:color w:val="002060"/>
          <w:sz w:val="24"/>
          <w:szCs w:val="24"/>
        </w:rPr>
      </w:pPr>
      <w:r w:rsidRPr="003A37FF">
        <w:rPr>
          <w:rFonts w:ascii="Times New Roman" w:hAnsi="Times New Roman"/>
          <w:b/>
          <w:color w:val="002060"/>
          <w:sz w:val="24"/>
          <w:szCs w:val="24"/>
        </w:rPr>
        <w:t>Приложение №7</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к административному регламенту</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по осуществлению муниципального</w:t>
      </w:r>
    </w:p>
    <w:p w:rsidR="00CC251C" w:rsidRPr="003A37FF" w:rsidRDefault="00CC251C" w:rsidP="00CC251C">
      <w:pPr>
        <w:pStyle w:val="ConsPlusNormal"/>
        <w:ind w:left="284" w:right="-708"/>
        <w:jc w:val="right"/>
        <w:rPr>
          <w:rFonts w:ascii="Times New Roman" w:hAnsi="Times New Roman"/>
          <w:color w:val="002060"/>
          <w:sz w:val="24"/>
          <w:szCs w:val="24"/>
        </w:rPr>
      </w:pPr>
      <w:r w:rsidRPr="003A37FF">
        <w:rPr>
          <w:rFonts w:ascii="Times New Roman" w:hAnsi="Times New Roman"/>
          <w:color w:val="002060"/>
          <w:sz w:val="24"/>
          <w:szCs w:val="24"/>
        </w:rPr>
        <w:t>контроля за сохранностью автомобильных дорог</w:t>
      </w:r>
    </w:p>
    <w:p w:rsidR="00CC251C" w:rsidRPr="003A37FF" w:rsidRDefault="00CC251C" w:rsidP="00CC251C">
      <w:pPr>
        <w:pStyle w:val="ConsPlusNormal"/>
        <w:ind w:left="284" w:right="-708"/>
        <w:jc w:val="both"/>
        <w:rPr>
          <w:rFonts w:ascii="Times New Roman" w:hAnsi="Times New Roman"/>
          <w:color w:val="002060"/>
          <w:sz w:val="24"/>
          <w:szCs w:val="24"/>
        </w:rPr>
      </w:pPr>
    </w:p>
    <w:p w:rsidR="00CC251C" w:rsidRPr="003A37FF" w:rsidRDefault="00CC251C" w:rsidP="00CC251C">
      <w:pPr>
        <w:autoSpaceDE w:val="0"/>
        <w:autoSpaceDN w:val="0"/>
        <w:adjustRightInd w:val="0"/>
        <w:jc w:val="center"/>
        <w:rPr>
          <w:rFonts w:ascii="Times New Roman" w:hAnsi="Times New Roman" w:cs="Times New Roman"/>
          <w:b/>
          <w:color w:val="002060"/>
          <w:sz w:val="24"/>
          <w:szCs w:val="24"/>
        </w:rPr>
      </w:pPr>
      <w:r w:rsidRPr="003A37FF">
        <w:rPr>
          <w:rFonts w:ascii="Times New Roman" w:hAnsi="Times New Roman" w:cs="Times New Roman"/>
          <w:b/>
          <w:color w:val="002060"/>
          <w:sz w:val="24"/>
          <w:szCs w:val="24"/>
        </w:rPr>
        <w:t>Блок-схема</w:t>
      </w:r>
    </w:p>
    <w:p w:rsidR="00CC251C" w:rsidRPr="003A37FF" w:rsidRDefault="007C50E5" w:rsidP="00CC251C">
      <w:pPr>
        <w:autoSpaceDE w:val="0"/>
        <w:autoSpaceDN w:val="0"/>
        <w:adjustRightInd w:val="0"/>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rect id="Прямоугольник 39" o:spid="_x0000_s1026" style="position:absolute;margin-left:15pt;margin-top:2.65pt;width:223.25pt;height:50.1pt;z-index:251659264;visibility:visible">
            <v:textbox>
              <w:txbxContent>
                <w:p w:rsidR="002E7D57" w:rsidRPr="00F103B6" w:rsidRDefault="002E7D57" w:rsidP="00CC251C">
                  <w:pPr>
                    <w:jc w:val="center"/>
                  </w:pPr>
                  <w:r w:rsidRPr="00F103B6">
                    <w:t>Подготовка и утверждение ежегодных планов проведения плановых проверок</w:t>
                  </w:r>
                </w:p>
              </w:txbxContent>
            </v:textbox>
          </v:rect>
        </w:pict>
      </w:r>
      <w:r w:rsidRPr="003A37FF">
        <w:rPr>
          <w:rFonts w:ascii="Times New Roman" w:hAnsi="Times New Roman" w:cs="Times New Roman"/>
          <w:noProof/>
          <w:color w:val="002060"/>
          <w:sz w:val="20"/>
          <w:szCs w:val="20"/>
        </w:rPr>
        <w:pict>
          <v:rect id="Прямоугольник 38" o:spid="_x0000_s1027" style="position:absolute;margin-left:261.3pt;margin-top:2.65pt;width:217.2pt;height:48.45pt;z-index:251660288;visibility:visible">
            <v:textbox>
              <w:txbxContent>
                <w:p w:rsidR="002E7D57" w:rsidRDefault="002E7D57" w:rsidP="00CC251C">
                  <w:pPr>
                    <w:jc w:val="center"/>
                  </w:pPr>
                  <w:r>
                    <w:t>Поступление заявлений, обращений, информации, проверка исполнения предписания</w:t>
                  </w:r>
                </w:p>
              </w:txbxContent>
            </v:textbox>
          </v:rect>
        </w:pict>
      </w:r>
    </w:p>
    <w:p w:rsidR="00CC251C" w:rsidRPr="003A37FF" w:rsidRDefault="00CC251C" w:rsidP="00CC251C">
      <w:pPr>
        <w:autoSpaceDE w:val="0"/>
        <w:autoSpaceDN w:val="0"/>
        <w:adjustRightInd w:val="0"/>
        <w:jc w:val="both"/>
        <w:rPr>
          <w:rFonts w:ascii="Times New Roman" w:hAnsi="Times New Roman" w:cs="Times New Roman"/>
          <w:color w:val="002060"/>
          <w:sz w:val="20"/>
          <w:szCs w:val="20"/>
        </w:rPr>
      </w:pPr>
    </w:p>
    <w:p w:rsidR="00CC251C" w:rsidRPr="003A37FF" w:rsidRDefault="007C50E5" w:rsidP="00CC251C">
      <w:pPr>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shapetype id="_x0000_t32" coordsize="21600,21600" o:spt="32" o:oned="t" path="m,l21600,21600e" filled="f">
            <v:path arrowok="t" fillok="f" o:connecttype="none"/>
            <o:lock v:ext="edit" shapetype="t"/>
          </v:shapetype>
          <v:shape id="Прямая со стрелкой 37" o:spid="_x0000_s1041" type="#_x0000_t32" style="position:absolute;left:0;text-align:left;margin-left:370.2pt;margin-top:3.95pt;width:1.2pt;height:31.1pt;z-index:251674624;visibility:visible">
            <v:stroke endarrow="block"/>
          </v:shape>
        </w:pict>
      </w:r>
      <w:r w:rsidRPr="003A37FF">
        <w:rPr>
          <w:rFonts w:ascii="Times New Roman" w:hAnsi="Times New Roman" w:cs="Times New Roman"/>
          <w:noProof/>
          <w:color w:val="002060"/>
          <w:sz w:val="20"/>
          <w:szCs w:val="20"/>
        </w:rPr>
        <w:pict>
          <v:shape id="Прямая со стрелкой 36" o:spid="_x0000_s1040" type="#_x0000_t32" style="position:absolute;left:0;text-align:left;margin-left:126.95pt;margin-top:5pt;width:2.4pt;height:30.05pt;z-index:251673600;visibility:visible">
            <v:stroke endarrow="block"/>
          </v:shape>
        </w:pict>
      </w:r>
    </w:p>
    <w:p w:rsidR="00CC251C" w:rsidRPr="003A37FF" w:rsidRDefault="007C50E5" w:rsidP="00CC251C">
      <w:pPr>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rect id="Прямоугольник 35" o:spid="_x0000_s1029" style="position:absolute;left:0;text-align:left;margin-left:292.7pt;margin-top:1.05pt;width:175.45pt;height:33.8pt;z-index:251662336;visibility:visible">
            <v:textbox>
              <w:txbxContent>
                <w:p w:rsidR="002E7D57" w:rsidRDefault="002E7D57" w:rsidP="00CC251C">
                  <w:pPr>
                    <w:jc w:val="center"/>
                  </w:pPr>
                  <w:r>
                    <w:t>Согласование проверки с органами прокуратуры</w:t>
                  </w:r>
                </w:p>
              </w:txbxContent>
            </v:textbox>
          </v:rect>
        </w:pict>
      </w:r>
      <w:r w:rsidRPr="003A37FF">
        <w:rPr>
          <w:rFonts w:ascii="Times New Roman" w:hAnsi="Times New Roman" w:cs="Times New Roman"/>
          <w:noProof/>
          <w:color w:val="002060"/>
          <w:sz w:val="20"/>
          <w:szCs w:val="20"/>
        </w:rPr>
        <w:pict>
          <v:rect id="Прямоугольник 34" o:spid="_x0000_s1028" style="position:absolute;left:0;text-align:left;margin-left:41.65pt;margin-top:1.05pt;width:177.25pt;height:33.8pt;z-index:251661312;visibility:visible">
            <v:textbox>
              <w:txbxContent>
                <w:p w:rsidR="002E7D57" w:rsidRDefault="002E7D57" w:rsidP="00CC251C">
                  <w:pPr>
                    <w:jc w:val="center"/>
                  </w:pPr>
                  <w:r>
                    <w:t>Проведение плановой проверки</w:t>
                  </w:r>
                </w:p>
              </w:txbxContent>
            </v:textbox>
          </v:rect>
        </w:pict>
      </w:r>
    </w:p>
    <w:p w:rsidR="00CC251C" w:rsidRPr="003A37FF" w:rsidRDefault="00CC251C" w:rsidP="00CC251C">
      <w:pPr>
        <w:autoSpaceDE w:val="0"/>
        <w:autoSpaceDN w:val="0"/>
        <w:adjustRightInd w:val="0"/>
        <w:jc w:val="both"/>
        <w:rPr>
          <w:rFonts w:ascii="Times New Roman" w:hAnsi="Times New Roman" w:cs="Times New Roman"/>
          <w:color w:val="002060"/>
          <w:sz w:val="20"/>
          <w:szCs w:val="20"/>
        </w:rPr>
      </w:pPr>
    </w:p>
    <w:p w:rsidR="00CC251C" w:rsidRPr="003A37FF" w:rsidRDefault="007C50E5" w:rsidP="00CC251C">
      <w:pPr>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shape id="Прямая со стрелкой 33" o:spid="_x0000_s1045" type="#_x0000_t32" style="position:absolute;left:0;text-align:left;margin-left:222.55pt;margin-top:1.9pt;width:122.8pt;height:42.95pt;flip:x;z-index:251678720;visibility:visible">
            <v:stroke endarrow="block"/>
          </v:shape>
        </w:pict>
      </w:r>
      <w:r w:rsidRPr="003A37FF">
        <w:rPr>
          <w:rFonts w:ascii="Times New Roman" w:hAnsi="Times New Roman" w:cs="Times New Roman"/>
          <w:noProof/>
          <w:color w:val="002060"/>
          <w:sz w:val="20"/>
          <w:szCs w:val="20"/>
        </w:rPr>
        <w:pict>
          <v:shape id="Прямая со стрелкой 32" o:spid="_x0000_s1044" type="#_x0000_t32" style="position:absolute;left:0;text-align:left;margin-left:363.55pt;margin-top:3.1pt;width:6pt;height:43.35pt;z-index:251677696;visibility:visible">
            <v:stroke endarrow="block"/>
          </v:shape>
        </w:pict>
      </w:r>
      <w:r w:rsidRPr="003A37FF">
        <w:rPr>
          <w:rFonts w:ascii="Times New Roman" w:hAnsi="Times New Roman" w:cs="Times New Roman"/>
          <w:noProof/>
          <w:color w:val="002060"/>
          <w:sz w:val="20"/>
          <w:szCs w:val="20"/>
        </w:rPr>
        <w:pict>
          <v:shape id="Прямая со стрелкой 31" o:spid="_x0000_s1043" type="#_x0000_t32" style="position:absolute;left:0;text-align:left;margin-left:180.2pt;margin-top:2.5pt;width:110.7pt;height:42.95pt;z-index:251676672;visibility:visible">
            <v:stroke endarrow="block"/>
          </v:shape>
        </w:pict>
      </w:r>
      <w:r w:rsidRPr="003A37FF">
        <w:rPr>
          <w:rFonts w:ascii="Times New Roman" w:hAnsi="Times New Roman" w:cs="Times New Roman"/>
          <w:noProof/>
          <w:color w:val="002060"/>
          <w:sz w:val="20"/>
          <w:szCs w:val="20"/>
        </w:rPr>
        <w:pict>
          <v:shape id="Прямая со стрелкой 30" o:spid="_x0000_s1042" type="#_x0000_t32" style="position:absolute;left:0;text-align:left;margin-left:137.85pt;margin-top:3.1pt;width:3.6pt;height:43.95pt;z-index:251675648;visibility:visible">
            <v:stroke endarrow="block"/>
          </v:shape>
        </w:pict>
      </w:r>
    </w:p>
    <w:p w:rsidR="00CC251C" w:rsidRPr="003A37FF" w:rsidRDefault="00CC251C" w:rsidP="00CC251C">
      <w:pPr>
        <w:autoSpaceDE w:val="0"/>
        <w:autoSpaceDN w:val="0"/>
        <w:adjustRightInd w:val="0"/>
        <w:jc w:val="both"/>
        <w:rPr>
          <w:rFonts w:ascii="Times New Roman" w:hAnsi="Times New Roman" w:cs="Times New Roman"/>
          <w:color w:val="002060"/>
          <w:sz w:val="20"/>
          <w:szCs w:val="20"/>
        </w:rPr>
      </w:pPr>
    </w:p>
    <w:p w:rsidR="00CC251C" w:rsidRPr="003A37FF" w:rsidRDefault="007C50E5" w:rsidP="00CC251C">
      <w:pPr>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rect id="Прямоугольник 29" o:spid="_x0000_s1031" style="position:absolute;left:0;text-align:left;margin-left:281.25pt;margin-top:1.15pt;width:183.85pt;height:23.6pt;z-index:251664384;visibility:visible">
            <v:textbox>
              <w:txbxContent>
                <w:p w:rsidR="002E7D57" w:rsidRDefault="002E7D57" w:rsidP="00CC251C">
                  <w:pPr>
                    <w:jc w:val="center"/>
                  </w:pPr>
                  <w:r>
                    <w:t>Выездная проверка</w:t>
                  </w:r>
                </w:p>
              </w:txbxContent>
            </v:textbox>
          </v:rect>
        </w:pict>
      </w:r>
      <w:r w:rsidRPr="003A37FF">
        <w:rPr>
          <w:rFonts w:ascii="Times New Roman" w:hAnsi="Times New Roman" w:cs="Times New Roman"/>
          <w:noProof/>
          <w:color w:val="002060"/>
          <w:sz w:val="20"/>
          <w:szCs w:val="20"/>
        </w:rPr>
        <w:pict>
          <v:rect id="Прямоугольник 28" o:spid="_x0000_s1030" style="position:absolute;left:0;text-align:left;margin-left:63.4pt;margin-top:1.15pt;width:186.35pt;height:24.2pt;z-index:251663360;visibility:visible">
            <v:textbox>
              <w:txbxContent>
                <w:p w:rsidR="002E7D57" w:rsidRDefault="002E7D57" w:rsidP="00CC251C">
                  <w:pPr>
                    <w:jc w:val="center"/>
                  </w:pPr>
                  <w:r>
                    <w:t>Документарная проверка</w:t>
                  </w:r>
                </w:p>
              </w:txbxContent>
            </v:textbox>
          </v:rect>
        </w:pict>
      </w:r>
    </w:p>
    <w:p w:rsidR="00CC251C" w:rsidRPr="003A37FF" w:rsidRDefault="007C50E5" w:rsidP="00CC251C">
      <w:pPr>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shape id="Прямая со стрелкой 27" o:spid="_x0000_s1047" type="#_x0000_t32" style="position:absolute;left:0;text-align:left;margin-left:319.35pt;margin-top:2.1pt;width:44.8pt;height:35.9pt;flip:x;z-index:251680768;visibility:visible">
            <v:stroke endarrow="block"/>
          </v:shape>
        </w:pict>
      </w:r>
      <w:r w:rsidRPr="003A37FF">
        <w:rPr>
          <w:rFonts w:ascii="Times New Roman" w:hAnsi="Times New Roman" w:cs="Times New Roman"/>
          <w:noProof/>
          <w:color w:val="002060"/>
          <w:sz w:val="20"/>
          <w:szCs w:val="20"/>
        </w:rPr>
        <w:pict>
          <v:shape id="Прямая со стрелкой 26" o:spid="_x0000_s1046" type="#_x0000_t32" style="position:absolute;left:0;text-align:left;margin-left:174.75pt;margin-top:2.7pt;width:36.3pt;height:39.55pt;z-index:251679744;visibility:visible">
            <v:stroke endarrow="block"/>
          </v:shape>
        </w:pict>
      </w:r>
    </w:p>
    <w:p w:rsidR="00CC251C" w:rsidRPr="003A37FF" w:rsidRDefault="00CC251C" w:rsidP="00CC251C">
      <w:pPr>
        <w:autoSpaceDE w:val="0"/>
        <w:autoSpaceDN w:val="0"/>
        <w:adjustRightInd w:val="0"/>
        <w:jc w:val="both"/>
        <w:rPr>
          <w:rFonts w:ascii="Times New Roman" w:hAnsi="Times New Roman" w:cs="Times New Roman"/>
          <w:color w:val="002060"/>
          <w:sz w:val="20"/>
          <w:szCs w:val="20"/>
        </w:rPr>
      </w:pPr>
    </w:p>
    <w:p w:rsidR="00CC251C" w:rsidRPr="003A37FF" w:rsidRDefault="007C50E5" w:rsidP="00CC251C">
      <w:pPr>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rect id="Прямоугольник 25" o:spid="_x0000_s1032" style="position:absolute;left:0;text-align:left;margin-left:108.75pt;margin-top:6.4pt;width:318.3pt;height:23.6pt;z-index:251665408;visibility:visible">
            <v:textbox>
              <w:txbxContent>
                <w:p w:rsidR="002E7D57" w:rsidRPr="00220115" w:rsidRDefault="002E7D57" w:rsidP="00CC251C">
                  <w:pPr>
                    <w:jc w:val="center"/>
                  </w:pPr>
                  <w:r w:rsidRPr="00220115">
                    <w:t>Приказ (распоряжение) о проведении проверки</w:t>
                  </w:r>
                </w:p>
              </w:txbxContent>
            </v:textbox>
          </v:rect>
        </w:pict>
      </w:r>
    </w:p>
    <w:p w:rsidR="00CC251C" w:rsidRPr="003A37FF" w:rsidRDefault="007C50E5" w:rsidP="00CC251C">
      <w:pPr>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shape id="Прямая со стрелкой 24" o:spid="_x0000_s1048" type="#_x0000_t32" style="position:absolute;left:0;text-align:left;margin-left:260.05pt;margin-top:7.35pt;width:0;height:28.45pt;z-index:251681792;visibility:visible">
            <v:stroke endarrow="block"/>
          </v:shape>
        </w:pict>
      </w:r>
    </w:p>
    <w:p w:rsidR="00CC251C" w:rsidRPr="003A37FF" w:rsidRDefault="00CC251C" w:rsidP="00CC251C">
      <w:pPr>
        <w:autoSpaceDE w:val="0"/>
        <w:autoSpaceDN w:val="0"/>
        <w:adjustRightInd w:val="0"/>
        <w:jc w:val="both"/>
        <w:rPr>
          <w:rFonts w:ascii="Times New Roman" w:hAnsi="Times New Roman" w:cs="Times New Roman"/>
          <w:color w:val="002060"/>
          <w:sz w:val="20"/>
          <w:szCs w:val="20"/>
        </w:rPr>
      </w:pPr>
    </w:p>
    <w:p w:rsidR="00CC251C" w:rsidRPr="003A37FF" w:rsidRDefault="007C50E5" w:rsidP="00CC251C">
      <w:pPr>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rect id="Прямоугольник 23" o:spid="_x0000_s1033" style="position:absolute;left:0;text-align:left;margin-left:108.15pt;margin-top:1pt;width:312.25pt;height:23pt;z-index:251666432;visibility:visible">
            <v:textbox>
              <w:txbxContent>
                <w:p w:rsidR="002E7D57" w:rsidRPr="00220115" w:rsidRDefault="002E7D57" w:rsidP="00CC251C">
                  <w:pPr>
                    <w:jc w:val="center"/>
                  </w:pPr>
                  <w:r w:rsidRPr="00220115">
                    <w:t>Уведомление о проведении проверки</w:t>
                  </w:r>
                </w:p>
              </w:txbxContent>
            </v:textbox>
          </v:rect>
        </w:pict>
      </w:r>
    </w:p>
    <w:p w:rsidR="00CC251C" w:rsidRPr="003A37FF" w:rsidRDefault="007C50E5" w:rsidP="00CC251C">
      <w:pPr>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shape id="Прямая со стрелкой 22" o:spid="_x0000_s1049" type="#_x0000_t32" style="position:absolute;left:0;text-align:left;margin-left:254pt;margin-top:2.75pt;width:.6pt;height:21.8pt;z-index:251682816;visibility:visible">
            <v:stroke endarrow="block"/>
          </v:shape>
        </w:pict>
      </w:r>
    </w:p>
    <w:p w:rsidR="00CC251C" w:rsidRPr="003A37FF" w:rsidRDefault="007C50E5" w:rsidP="00CC251C">
      <w:pPr>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rect id="Прямоугольник 21" o:spid="_x0000_s1034" style="position:absolute;left:0;text-align:left;margin-left:140.85pt;margin-top:2.85pt;width:222.7pt;height:26.05pt;z-index:251667456;visibility:visible">
            <v:textbox>
              <w:txbxContent>
                <w:p w:rsidR="002E7D57" w:rsidRPr="00220115" w:rsidRDefault="002E7D57" w:rsidP="00CC251C">
                  <w:pPr>
                    <w:jc w:val="center"/>
                  </w:pPr>
                  <w:r w:rsidRPr="00220115">
                    <w:t>Проведение проверки</w:t>
                  </w:r>
                </w:p>
              </w:txbxContent>
            </v:textbox>
          </v:rect>
        </w:pict>
      </w:r>
    </w:p>
    <w:p w:rsidR="00CC251C" w:rsidRPr="003A37FF" w:rsidRDefault="007C50E5" w:rsidP="00CC251C">
      <w:pPr>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shape id="Прямая со стрелкой 20" o:spid="_x0000_s1051" type="#_x0000_t32" style="position:absolute;left:0;text-align:left;margin-left:273.35pt;margin-top:7.65pt;width:85.95pt;height:39.7pt;z-index:251684864;visibility:visible">
            <v:stroke endarrow="block"/>
          </v:shape>
        </w:pict>
      </w:r>
      <w:r w:rsidRPr="003A37FF">
        <w:rPr>
          <w:rFonts w:ascii="Times New Roman" w:hAnsi="Times New Roman" w:cs="Times New Roman"/>
          <w:noProof/>
          <w:color w:val="002060"/>
          <w:sz w:val="20"/>
          <w:szCs w:val="20"/>
        </w:rPr>
        <w:pict>
          <v:shape id="Прямая со стрелкой 19" o:spid="_x0000_s1050" type="#_x0000_t32" style="position:absolute;left:0;text-align:left;margin-left:111.2pt;margin-top:7.05pt;width:124.05pt;height:38.5pt;flip:x;z-index:251683840;visibility:visible">
            <v:stroke endarrow="block"/>
          </v:shape>
        </w:pict>
      </w:r>
    </w:p>
    <w:p w:rsidR="00CC251C" w:rsidRPr="003A37FF" w:rsidRDefault="00CC251C" w:rsidP="00CC251C">
      <w:pPr>
        <w:autoSpaceDE w:val="0"/>
        <w:autoSpaceDN w:val="0"/>
        <w:adjustRightInd w:val="0"/>
        <w:jc w:val="both"/>
        <w:rPr>
          <w:rFonts w:ascii="Times New Roman" w:hAnsi="Times New Roman" w:cs="Times New Roman"/>
          <w:color w:val="002060"/>
          <w:sz w:val="20"/>
          <w:szCs w:val="20"/>
        </w:rPr>
      </w:pPr>
    </w:p>
    <w:p w:rsidR="00CC251C" w:rsidRPr="003A37FF" w:rsidRDefault="007C50E5" w:rsidP="00CC251C">
      <w:pPr>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rect id="Прямоугольник 18" o:spid="_x0000_s1038" style="position:absolute;left:0;text-align:left;margin-left:298.2pt;margin-top:2.05pt;width:156.7pt;height:24.25pt;z-index:251671552;visibility:visible">
            <v:textbox>
              <w:txbxContent>
                <w:p w:rsidR="002E7D57" w:rsidRDefault="002E7D57" w:rsidP="00CC251C">
                  <w:r>
                    <w:t>Выявлено нарушение</w:t>
                  </w:r>
                </w:p>
              </w:txbxContent>
            </v:textbox>
          </v:rect>
        </w:pict>
      </w:r>
      <w:r w:rsidRPr="003A37FF">
        <w:rPr>
          <w:rFonts w:ascii="Times New Roman" w:hAnsi="Times New Roman" w:cs="Times New Roman"/>
          <w:noProof/>
          <w:color w:val="002060"/>
          <w:sz w:val="20"/>
          <w:szCs w:val="20"/>
        </w:rPr>
        <w:pict>
          <v:rect id="Прямоугольник 17" o:spid="_x0000_s1037" style="position:absolute;left:0;text-align:left;margin-left:38.6pt;margin-top:.25pt;width:151.9pt;height:26.85pt;z-index:251670528;visibility:visible">
            <v:textbox>
              <w:txbxContent>
                <w:p w:rsidR="002E7D57" w:rsidRDefault="002E7D57" w:rsidP="00CC251C">
                  <w:r>
                    <w:t>Нарушений не выявлено</w:t>
                  </w:r>
                </w:p>
              </w:txbxContent>
            </v:textbox>
          </v:rect>
        </w:pict>
      </w:r>
    </w:p>
    <w:p w:rsidR="00CC251C" w:rsidRPr="003A37FF" w:rsidRDefault="007C50E5" w:rsidP="00CC251C">
      <w:pPr>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shape id="Прямая со стрелкой 16" o:spid="_x0000_s1053" type="#_x0000_t32" style="position:absolute;left:0;text-align:left;margin-left:194.1pt;margin-top:4.45pt;width:105.9pt;height:40.3pt;flip:x;z-index:251686912;visibility:visible">
            <v:stroke endarrow="block"/>
          </v:shape>
        </w:pict>
      </w:r>
      <w:r w:rsidRPr="003A37FF">
        <w:rPr>
          <w:rFonts w:ascii="Times New Roman" w:hAnsi="Times New Roman" w:cs="Times New Roman"/>
          <w:noProof/>
          <w:color w:val="002060"/>
          <w:sz w:val="20"/>
          <w:szCs w:val="20"/>
        </w:rPr>
        <w:pict>
          <v:shape id="Прямая со стрелкой 15" o:spid="_x0000_s1054" type="#_x0000_t32" style="position:absolute;left:0;text-align:left;margin-left:376.85pt;margin-top:4.45pt;width:.6pt;height:36.9pt;z-index:251687936;visibility:visible">
            <v:stroke endarrow="block"/>
          </v:shape>
        </w:pict>
      </w:r>
      <w:r w:rsidRPr="003A37FF">
        <w:rPr>
          <w:rFonts w:ascii="Times New Roman" w:hAnsi="Times New Roman" w:cs="Times New Roman"/>
          <w:noProof/>
          <w:color w:val="002060"/>
          <w:sz w:val="20"/>
          <w:szCs w:val="20"/>
        </w:rPr>
        <w:pict>
          <v:shape id="Прямая со стрелкой 14" o:spid="_x0000_s1052" type="#_x0000_t32" style="position:absolute;left:0;text-align:left;margin-left:120.3pt;margin-top:5.05pt;width:38.1pt;height:39.7pt;z-index:251685888;visibility:visible">
            <v:stroke endarrow="block"/>
          </v:shape>
        </w:pict>
      </w:r>
    </w:p>
    <w:p w:rsidR="00CC251C" w:rsidRPr="003A37FF" w:rsidRDefault="00CC251C" w:rsidP="00CC251C">
      <w:pPr>
        <w:autoSpaceDE w:val="0"/>
        <w:autoSpaceDN w:val="0"/>
        <w:adjustRightInd w:val="0"/>
        <w:jc w:val="both"/>
        <w:rPr>
          <w:rFonts w:ascii="Times New Roman" w:hAnsi="Times New Roman" w:cs="Times New Roman"/>
          <w:color w:val="002060"/>
          <w:sz w:val="20"/>
          <w:szCs w:val="20"/>
        </w:rPr>
      </w:pPr>
    </w:p>
    <w:p w:rsidR="00CC251C" w:rsidRPr="003A37FF" w:rsidRDefault="007C50E5" w:rsidP="00CC251C">
      <w:pPr>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rect id="Прямоугольник 12" o:spid="_x0000_s1035" style="position:absolute;left:0;text-align:left;margin-left:76.15pt;margin-top:11.25pt;width:164pt;height:24.2pt;z-index:251668480;visibility:visible">
            <v:textbox>
              <w:txbxContent>
                <w:p w:rsidR="002E7D57" w:rsidRPr="00220115" w:rsidRDefault="002E7D57" w:rsidP="00CC251C">
                  <w:pPr>
                    <w:autoSpaceDE w:val="0"/>
                    <w:autoSpaceDN w:val="0"/>
                    <w:adjustRightInd w:val="0"/>
                    <w:jc w:val="center"/>
                  </w:pPr>
                  <w:r>
                    <w:t>Составление акта проверки</w:t>
                  </w:r>
                </w:p>
                <w:p w:rsidR="002E7D57" w:rsidRPr="00220115" w:rsidRDefault="002E7D57" w:rsidP="00CC251C">
                  <w:pPr>
                    <w:jc w:val="center"/>
                  </w:pPr>
                </w:p>
              </w:txbxContent>
            </v:textbox>
          </v:rect>
        </w:pict>
      </w:r>
      <w:r w:rsidRPr="003A37FF">
        <w:rPr>
          <w:rFonts w:ascii="Times New Roman" w:hAnsi="Times New Roman" w:cs="Times New Roman"/>
          <w:noProof/>
          <w:color w:val="002060"/>
          <w:sz w:val="20"/>
          <w:szCs w:val="20"/>
        </w:rPr>
        <w:pict>
          <v:rect id="Прямоугольник 13" o:spid="_x0000_s1036" style="position:absolute;left:0;text-align:left;margin-left:298.8pt;margin-top:8.55pt;width:157.9pt;height:29.65pt;z-index:251669504;visibility:visible">
            <v:textbox>
              <w:txbxContent>
                <w:p w:rsidR="002E7D57" w:rsidRDefault="002E7D57" w:rsidP="00CC251C">
                  <w:r>
                    <w:t>Выдача предписания</w:t>
                  </w:r>
                </w:p>
              </w:txbxContent>
            </v:textbox>
          </v:rect>
        </w:pict>
      </w:r>
    </w:p>
    <w:p w:rsidR="00CC251C" w:rsidRPr="003A37FF" w:rsidRDefault="00CC251C" w:rsidP="00CC251C">
      <w:pPr>
        <w:autoSpaceDE w:val="0"/>
        <w:autoSpaceDN w:val="0"/>
        <w:adjustRightInd w:val="0"/>
        <w:jc w:val="both"/>
        <w:rPr>
          <w:rFonts w:ascii="Times New Roman" w:hAnsi="Times New Roman" w:cs="Times New Roman"/>
          <w:color w:val="002060"/>
          <w:sz w:val="20"/>
          <w:szCs w:val="20"/>
        </w:rPr>
      </w:pPr>
    </w:p>
    <w:p w:rsidR="00CC251C" w:rsidRPr="003A37FF" w:rsidRDefault="007C50E5" w:rsidP="00CC251C">
      <w:pPr>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shape id="Прямая со стрелкой 7" o:spid="_x0000_s1060" type="#_x0000_t32" style="position:absolute;left:0;text-align:left;margin-left:236.8pt;margin-top:1.55pt;width:114pt;height:32.3pt;z-index:251694080;visibility:visible" strokeweight=".5pt">
            <v:stroke endarrow="block" joinstyle="miter"/>
          </v:shape>
        </w:pict>
      </w:r>
      <w:r w:rsidRPr="003A37FF">
        <w:rPr>
          <w:rFonts w:ascii="Times New Roman" w:hAnsi="Times New Roman" w:cs="Times New Roman"/>
          <w:noProof/>
          <w:color w:val="002060"/>
          <w:sz w:val="20"/>
          <w:szCs w:val="20"/>
        </w:rPr>
        <w:pict>
          <v:shape id="Прямая со стрелкой 11" o:spid="_x0000_s1055" type="#_x0000_t32" style="position:absolute;left:0;text-align:left;margin-left:283.3pt;margin-top:5.35pt;width:66pt;height:36pt;flip:x;z-index:251688960;visibility:visible">
            <v:stroke endarrow="block"/>
          </v:shape>
        </w:pict>
      </w:r>
      <w:r w:rsidRPr="003A37FF">
        <w:rPr>
          <w:rFonts w:ascii="Times New Roman" w:hAnsi="Times New Roman" w:cs="Times New Roman"/>
          <w:noProof/>
          <w:color w:val="002060"/>
          <w:sz w:val="20"/>
          <w:szCs w:val="20"/>
        </w:rPr>
        <w:pict>
          <v:shape id="Прямая со стрелкой 6" o:spid="_x0000_s1059" type="#_x0000_t32" style="position:absolute;left:0;text-align:left;margin-left:159.8pt;margin-top:2.85pt;width:33.5pt;height:36.5pt;z-index:251693056;visibility:visible" strokeweight=".5pt">
            <v:stroke endarrow="block" joinstyle="miter"/>
          </v:shape>
        </w:pict>
      </w:r>
      <w:r w:rsidRPr="003A37FF">
        <w:rPr>
          <w:rFonts w:ascii="Times New Roman" w:hAnsi="Times New Roman" w:cs="Times New Roman"/>
          <w:noProof/>
          <w:color w:val="002060"/>
          <w:sz w:val="20"/>
          <w:szCs w:val="20"/>
        </w:rPr>
        <w:pict>
          <v:shape id="Прямая со стрелкой 5" o:spid="_x0000_s1058" type="#_x0000_t32" style="position:absolute;left:0;text-align:left;margin-left:391.8pt;margin-top:4.85pt;width:19pt;height:18pt;z-index:251692032;visibility:visible" strokeweight=".5pt">
            <v:stroke endarrow="block" joinstyle="miter"/>
          </v:shape>
        </w:pict>
      </w:r>
    </w:p>
    <w:p w:rsidR="00CC251C" w:rsidRPr="003A37FF" w:rsidRDefault="007C50E5" w:rsidP="00CC251C">
      <w:pPr>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rect id="Прямоугольник 4" o:spid="_x0000_s1057" style="position:absolute;left:0;text-align:left;margin-left:349.8pt;margin-top:11.55pt;width:145pt;height:46pt;z-index:251691008;visibility:visible;v-text-anchor:middle" strokeweight="1pt">
            <v:textbox>
              <w:txbxContent>
                <w:p w:rsidR="002E7D57" w:rsidRPr="00B7496D" w:rsidRDefault="002E7D57" w:rsidP="00CC251C">
                  <w:pPr>
                    <w:jc w:val="center"/>
                    <w:rPr>
                      <w:sz w:val="20"/>
                      <w:szCs w:val="20"/>
                    </w:rPr>
                  </w:pPr>
                  <w:r>
                    <w:rPr>
                      <w:sz w:val="20"/>
                      <w:szCs w:val="20"/>
                    </w:rPr>
                    <w:t>О результатах в</w:t>
                  </w:r>
                  <w:r w:rsidRPr="00B7496D">
                    <w:rPr>
                      <w:sz w:val="20"/>
                      <w:szCs w:val="20"/>
                    </w:rPr>
                    <w:t xml:space="preserve"> течении 3 дней информировать органы прокуратуры</w:t>
                  </w:r>
                </w:p>
              </w:txbxContent>
            </v:textbox>
          </v:rect>
        </w:pict>
      </w:r>
    </w:p>
    <w:p w:rsidR="00CC251C" w:rsidRPr="003A37FF" w:rsidRDefault="00CC251C" w:rsidP="00CC251C">
      <w:pPr>
        <w:autoSpaceDE w:val="0"/>
        <w:autoSpaceDN w:val="0"/>
        <w:adjustRightInd w:val="0"/>
        <w:jc w:val="both"/>
        <w:rPr>
          <w:rFonts w:ascii="Times New Roman" w:hAnsi="Times New Roman" w:cs="Times New Roman"/>
          <w:color w:val="002060"/>
          <w:sz w:val="20"/>
          <w:szCs w:val="20"/>
        </w:rPr>
      </w:pPr>
    </w:p>
    <w:p w:rsidR="00CC251C" w:rsidRPr="003A37FF" w:rsidRDefault="007C50E5" w:rsidP="00CC251C">
      <w:pPr>
        <w:tabs>
          <w:tab w:val="left" w:pos="8350"/>
        </w:tabs>
        <w:autoSpaceDE w:val="0"/>
        <w:autoSpaceDN w:val="0"/>
        <w:adjustRightInd w:val="0"/>
        <w:jc w:val="both"/>
        <w:rPr>
          <w:rFonts w:ascii="Times New Roman" w:hAnsi="Times New Roman" w:cs="Times New Roman"/>
          <w:color w:val="002060"/>
          <w:sz w:val="20"/>
          <w:szCs w:val="20"/>
        </w:rPr>
      </w:pPr>
      <w:r w:rsidRPr="003A37FF">
        <w:rPr>
          <w:rFonts w:ascii="Times New Roman" w:hAnsi="Times New Roman" w:cs="Times New Roman"/>
          <w:noProof/>
          <w:color w:val="002060"/>
          <w:sz w:val="20"/>
          <w:szCs w:val="20"/>
        </w:rPr>
        <w:pict>
          <v:rect id="Прямоугольник 1" o:spid="_x0000_s1039" style="position:absolute;left:0;text-align:left;margin-left:103.3pt;margin-top:5.9pt;width:3in;height:30.25pt;z-index:251672576;visibility:visible">
            <v:textbox>
              <w:txbxContent>
                <w:p w:rsidR="002E7D57" w:rsidRDefault="002E7D57" w:rsidP="00CC251C">
                  <w:r>
                    <w:t>Контроль исполнения представления</w:t>
                  </w:r>
                </w:p>
              </w:txbxContent>
            </v:textbox>
          </v:rect>
        </w:pict>
      </w:r>
      <w:r w:rsidR="00CC251C" w:rsidRPr="003A37FF">
        <w:rPr>
          <w:rFonts w:ascii="Times New Roman" w:hAnsi="Times New Roman" w:cs="Times New Roman"/>
          <w:color w:val="002060"/>
          <w:sz w:val="20"/>
          <w:szCs w:val="20"/>
        </w:rPr>
        <w:tab/>
      </w:r>
    </w:p>
    <w:p w:rsidR="00CC251C" w:rsidRPr="003A37FF" w:rsidRDefault="00CC251C" w:rsidP="00CC251C">
      <w:pPr>
        <w:autoSpaceDE w:val="0"/>
        <w:autoSpaceDN w:val="0"/>
        <w:adjustRightInd w:val="0"/>
        <w:jc w:val="both"/>
        <w:rPr>
          <w:rFonts w:ascii="Times New Roman" w:hAnsi="Times New Roman" w:cs="Times New Roman"/>
          <w:color w:val="002060"/>
          <w:sz w:val="20"/>
          <w:szCs w:val="20"/>
        </w:rPr>
      </w:pPr>
    </w:p>
    <w:p w:rsidR="00CC251C" w:rsidRPr="003A37FF" w:rsidRDefault="00CC251C" w:rsidP="00CC251C">
      <w:pPr>
        <w:autoSpaceDE w:val="0"/>
        <w:autoSpaceDN w:val="0"/>
        <w:adjustRightInd w:val="0"/>
        <w:jc w:val="both"/>
        <w:rPr>
          <w:rFonts w:ascii="Times New Roman" w:hAnsi="Times New Roman" w:cs="Times New Roman"/>
          <w:color w:val="002060"/>
          <w:sz w:val="20"/>
          <w:szCs w:val="20"/>
        </w:rPr>
      </w:pPr>
    </w:p>
    <w:p w:rsidR="00CC251C" w:rsidRPr="003A37FF" w:rsidRDefault="00CC251C" w:rsidP="00CC251C">
      <w:pPr>
        <w:autoSpaceDE w:val="0"/>
        <w:autoSpaceDN w:val="0"/>
        <w:adjustRightInd w:val="0"/>
        <w:jc w:val="both"/>
        <w:rPr>
          <w:rFonts w:ascii="Times New Roman" w:hAnsi="Times New Roman" w:cs="Times New Roman"/>
          <w:color w:val="002060"/>
          <w:sz w:val="20"/>
          <w:szCs w:val="20"/>
        </w:rPr>
      </w:pPr>
    </w:p>
    <w:p w:rsidR="00CC251C" w:rsidRPr="003A37FF" w:rsidRDefault="00CC251C" w:rsidP="00CC251C">
      <w:pPr>
        <w:pStyle w:val="afc"/>
        <w:spacing w:after="0" w:line="322" w:lineRule="exact"/>
        <w:ind w:left="20" w:right="20" w:firstLine="720"/>
        <w:jc w:val="both"/>
        <w:rPr>
          <w:color w:val="002060"/>
          <w:sz w:val="20"/>
          <w:szCs w:val="20"/>
        </w:rPr>
      </w:pPr>
    </w:p>
    <w:p w:rsidR="00CC251C" w:rsidRPr="003A37FF" w:rsidRDefault="00CC251C" w:rsidP="00CC251C">
      <w:pPr>
        <w:spacing w:after="160" w:line="259" w:lineRule="auto"/>
        <w:rPr>
          <w:rFonts w:ascii="Times New Roman" w:hAnsi="Times New Roman" w:cs="Times New Roman"/>
          <w:color w:val="002060"/>
          <w:sz w:val="20"/>
          <w:szCs w:val="20"/>
        </w:rPr>
      </w:pPr>
    </w:p>
    <w:p w:rsidR="0035015B" w:rsidRPr="003A37FF" w:rsidRDefault="0035015B" w:rsidP="0035015B">
      <w:pPr>
        <w:jc w:val="right"/>
        <w:rPr>
          <w:rFonts w:ascii="Times New Roman" w:hAnsi="Times New Roman" w:cs="Times New Roman"/>
          <w:color w:val="002060"/>
          <w:sz w:val="24"/>
          <w:szCs w:val="24"/>
        </w:rPr>
      </w:pPr>
    </w:p>
    <w:p w:rsidR="0035015B" w:rsidRPr="003A37FF" w:rsidRDefault="0035015B" w:rsidP="0035015B">
      <w:pPr>
        <w:jc w:val="right"/>
        <w:rPr>
          <w:rFonts w:ascii="Times New Roman" w:hAnsi="Times New Roman" w:cs="Times New Roman"/>
          <w:color w:val="002060"/>
          <w:sz w:val="24"/>
          <w:szCs w:val="24"/>
        </w:rPr>
      </w:pPr>
    </w:p>
    <w:p w:rsidR="0035015B" w:rsidRPr="003A37FF" w:rsidRDefault="0035015B" w:rsidP="0035015B">
      <w:pPr>
        <w:jc w:val="right"/>
        <w:rPr>
          <w:rFonts w:ascii="Times New Roman" w:hAnsi="Times New Roman" w:cs="Times New Roman"/>
          <w:color w:val="002060"/>
          <w:sz w:val="24"/>
          <w:szCs w:val="24"/>
        </w:rPr>
      </w:pPr>
    </w:p>
    <w:p w:rsidR="0035015B" w:rsidRPr="003A37FF" w:rsidRDefault="0035015B" w:rsidP="0035015B">
      <w:pPr>
        <w:jc w:val="right"/>
        <w:rPr>
          <w:rFonts w:ascii="Times New Roman" w:hAnsi="Times New Roman" w:cs="Times New Roman"/>
          <w:color w:val="002060"/>
          <w:sz w:val="24"/>
          <w:szCs w:val="24"/>
        </w:rPr>
      </w:pPr>
    </w:p>
    <w:p w:rsidR="0035015B" w:rsidRPr="003A37FF" w:rsidRDefault="0035015B" w:rsidP="0035015B">
      <w:pPr>
        <w:jc w:val="center"/>
        <w:rPr>
          <w:rFonts w:ascii="Times New Roman" w:hAnsi="Times New Roman" w:cs="Times New Roman"/>
          <w:color w:val="002060"/>
          <w:sz w:val="24"/>
          <w:szCs w:val="24"/>
        </w:rPr>
      </w:pPr>
    </w:p>
    <w:p w:rsidR="0035015B" w:rsidRPr="003A37FF" w:rsidRDefault="0035015B" w:rsidP="0035015B">
      <w:pPr>
        <w:jc w:val="center"/>
        <w:rPr>
          <w:rFonts w:ascii="Times New Roman" w:hAnsi="Times New Roman" w:cs="Times New Roman"/>
          <w:color w:val="002060"/>
          <w:sz w:val="24"/>
          <w:szCs w:val="24"/>
        </w:rPr>
      </w:pPr>
    </w:p>
    <w:p w:rsidR="0035015B" w:rsidRPr="003A37FF" w:rsidRDefault="0035015B" w:rsidP="0035015B">
      <w:pPr>
        <w:jc w:val="center"/>
        <w:rPr>
          <w:rFonts w:ascii="Times New Roman" w:hAnsi="Times New Roman" w:cs="Times New Roman"/>
          <w:color w:val="002060"/>
          <w:sz w:val="24"/>
          <w:szCs w:val="24"/>
        </w:rPr>
      </w:pPr>
    </w:p>
    <w:p w:rsidR="006F0AD6" w:rsidRPr="003A37FF" w:rsidRDefault="006F0AD6" w:rsidP="006F0AD6">
      <w:pPr>
        <w:pStyle w:val="afc"/>
        <w:tabs>
          <w:tab w:val="left" w:pos="1076"/>
        </w:tabs>
        <w:spacing w:after="0"/>
        <w:ind w:left="284" w:right="-708" w:firstLine="709"/>
        <w:jc w:val="both"/>
        <w:rPr>
          <w:color w:val="002060"/>
        </w:rPr>
      </w:pPr>
    </w:p>
    <w:p w:rsidR="0000025B" w:rsidRPr="003A37FF" w:rsidRDefault="0000025B" w:rsidP="004C66E2">
      <w:pPr>
        <w:tabs>
          <w:tab w:val="left" w:pos="1875"/>
        </w:tabs>
        <w:spacing w:after="0" w:line="240" w:lineRule="auto"/>
        <w:jc w:val="center"/>
        <w:rPr>
          <w:rFonts w:ascii="Times New Roman" w:eastAsia="Times New Roman" w:hAnsi="Times New Roman" w:cs="Times New Roman"/>
          <w:color w:val="002060"/>
          <w:sz w:val="24"/>
          <w:szCs w:val="24"/>
          <w:lang w:eastAsia="ru-RU"/>
        </w:rPr>
      </w:pPr>
    </w:p>
    <w:sectPr w:rsidR="0000025B" w:rsidRPr="003A37FF" w:rsidSect="006F0AD6">
      <w:pgSz w:w="11900" w:h="16840"/>
      <w:pgMar w:top="851" w:right="1552"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0E5" w:rsidRDefault="007C50E5" w:rsidP="003A37FF">
      <w:pPr>
        <w:spacing w:after="0" w:line="240" w:lineRule="auto"/>
      </w:pPr>
      <w:r>
        <w:separator/>
      </w:r>
    </w:p>
  </w:endnote>
  <w:endnote w:type="continuationSeparator" w:id="0">
    <w:p w:rsidR="007C50E5" w:rsidRDefault="007C50E5" w:rsidP="003A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altName w:val="Segoe Script"/>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0E5" w:rsidRDefault="007C50E5" w:rsidP="003A37FF">
      <w:pPr>
        <w:spacing w:after="0" w:line="240" w:lineRule="auto"/>
      </w:pPr>
      <w:r>
        <w:separator/>
      </w:r>
    </w:p>
  </w:footnote>
  <w:footnote w:type="continuationSeparator" w:id="0">
    <w:p w:rsidR="007C50E5" w:rsidRDefault="007C50E5" w:rsidP="003A3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17"/>
    <w:multiLevelType w:val="multilevel"/>
    <w:tmpl w:val="0000001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190B7B92"/>
    <w:multiLevelType w:val="hybridMultilevel"/>
    <w:tmpl w:val="864CAFFA"/>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6272C10"/>
    <w:multiLevelType w:val="hybridMultilevel"/>
    <w:tmpl w:val="A9EC7730"/>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463771D"/>
    <w:multiLevelType w:val="multilevel"/>
    <w:tmpl w:val="BEF2D81C"/>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9"/>
        </w:tabs>
        <w:ind w:left="729" w:hanging="720"/>
      </w:pPr>
      <w:rPr>
        <w:rFonts w:cs="Times New Roman" w:hint="default"/>
      </w:rPr>
    </w:lvl>
    <w:lvl w:ilvl="2">
      <w:start w:val="1"/>
      <w:numFmt w:val="decimal"/>
      <w:lvlText w:val="%1.%2.%3."/>
      <w:lvlJc w:val="left"/>
      <w:pPr>
        <w:tabs>
          <w:tab w:val="num" w:pos="738"/>
        </w:tabs>
        <w:ind w:left="738" w:hanging="720"/>
      </w:pPr>
      <w:rPr>
        <w:rFonts w:cs="Times New Roman" w:hint="default"/>
      </w:rPr>
    </w:lvl>
    <w:lvl w:ilvl="3">
      <w:start w:val="1"/>
      <w:numFmt w:val="decimal"/>
      <w:lvlText w:val="%1.%2.%3.%4."/>
      <w:lvlJc w:val="left"/>
      <w:pPr>
        <w:tabs>
          <w:tab w:val="num" w:pos="1107"/>
        </w:tabs>
        <w:ind w:left="1107" w:hanging="1080"/>
      </w:pPr>
      <w:rPr>
        <w:rFonts w:cs="Times New Roman" w:hint="default"/>
      </w:rPr>
    </w:lvl>
    <w:lvl w:ilvl="4">
      <w:start w:val="1"/>
      <w:numFmt w:val="decimal"/>
      <w:lvlText w:val="%1.%2.%3.%4.%5."/>
      <w:lvlJc w:val="left"/>
      <w:pPr>
        <w:tabs>
          <w:tab w:val="num" w:pos="1116"/>
        </w:tabs>
        <w:ind w:left="1116" w:hanging="1080"/>
      </w:pPr>
      <w:rPr>
        <w:rFonts w:cs="Times New Roman" w:hint="default"/>
      </w:rPr>
    </w:lvl>
    <w:lvl w:ilvl="5">
      <w:start w:val="1"/>
      <w:numFmt w:val="decimal"/>
      <w:lvlText w:val="%1.%2.%3.%4.%5.%6."/>
      <w:lvlJc w:val="left"/>
      <w:pPr>
        <w:tabs>
          <w:tab w:val="num" w:pos="1485"/>
        </w:tabs>
        <w:ind w:left="1485" w:hanging="1440"/>
      </w:pPr>
      <w:rPr>
        <w:rFonts w:cs="Times New Roman" w:hint="default"/>
      </w:rPr>
    </w:lvl>
    <w:lvl w:ilvl="6">
      <w:start w:val="1"/>
      <w:numFmt w:val="decimal"/>
      <w:lvlText w:val="%1.%2.%3.%4.%5.%6.%7."/>
      <w:lvlJc w:val="left"/>
      <w:pPr>
        <w:tabs>
          <w:tab w:val="num" w:pos="1854"/>
        </w:tabs>
        <w:ind w:left="1854" w:hanging="1800"/>
      </w:pPr>
      <w:rPr>
        <w:rFonts w:cs="Times New Roman" w:hint="default"/>
      </w:rPr>
    </w:lvl>
    <w:lvl w:ilvl="7">
      <w:start w:val="1"/>
      <w:numFmt w:val="decimal"/>
      <w:lvlText w:val="%1.%2.%3.%4.%5.%6.%7.%8."/>
      <w:lvlJc w:val="left"/>
      <w:pPr>
        <w:tabs>
          <w:tab w:val="num" w:pos="1863"/>
        </w:tabs>
        <w:ind w:left="1863" w:hanging="1800"/>
      </w:pPr>
      <w:rPr>
        <w:rFonts w:cs="Times New Roman" w:hint="default"/>
      </w:rPr>
    </w:lvl>
    <w:lvl w:ilvl="8">
      <w:start w:val="1"/>
      <w:numFmt w:val="decimal"/>
      <w:lvlText w:val="%1.%2.%3.%4.%5.%6.%7.%8.%9."/>
      <w:lvlJc w:val="left"/>
      <w:pPr>
        <w:tabs>
          <w:tab w:val="num" w:pos="2232"/>
        </w:tabs>
        <w:ind w:left="2232" w:hanging="2160"/>
      </w:pPr>
      <w:rPr>
        <w:rFonts w:cs="Times New Roman" w:hint="default"/>
      </w:rPr>
    </w:lvl>
  </w:abstractNum>
  <w:num w:numId="1">
    <w:abstractNumId w:val="2"/>
  </w:num>
  <w:num w:numId="2">
    <w:abstractNumId w:val="7"/>
  </w:num>
  <w:num w:numId="3">
    <w:abstractNumId w:val="5"/>
  </w:num>
  <w:num w:numId="4">
    <w:abstractNumId w:val="6"/>
  </w:num>
  <w:num w:numId="5">
    <w:abstractNumId w:val="8"/>
  </w:num>
  <w:num w:numId="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5B4D"/>
    <w:rsid w:val="0000025B"/>
    <w:rsid w:val="00071AFC"/>
    <w:rsid w:val="00156850"/>
    <w:rsid w:val="001A1EAC"/>
    <w:rsid w:val="001B2296"/>
    <w:rsid w:val="001F3114"/>
    <w:rsid w:val="001F34EC"/>
    <w:rsid w:val="00262768"/>
    <w:rsid w:val="002E7D57"/>
    <w:rsid w:val="00342619"/>
    <w:rsid w:val="0035015B"/>
    <w:rsid w:val="0036084F"/>
    <w:rsid w:val="00391103"/>
    <w:rsid w:val="003A37FF"/>
    <w:rsid w:val="003C7742"/>
    <w:rsid w:val="003F5536"/>
    <w:rsid w:val="004C14BB"/>
    <w:rsid w:val="004C66E2"/>
    <w:rsid w:val="0059582F"/>
    <w:rsid w:val="0059681F"/>
    <w:rsid w:val="00622CF7"/>
    <w:rsid w:val="006231C0"/>
    <w:rsid w:val="006A4CE5"/>
    <w:rsid w:val="006C7C6E"/>
    <w:rsid w:val="006F0AD6"/>
    <w:rsid w:val="007C214A"/>
    <w:rsid w:val="007C50E5"/>
    <w:rsid w:val="00936D8F"/>
    <w:rsid w:val="00980197"/>
    <w:rsid w:val="00980375"/>
    <w:rsid w:val="009F382E"/>
    <w:rsid w:val="00A053C9"/>
    <w:rsid w:val="00A5521F"/>
    <w:rsid w:val="00AE7782"/>
    <w:rsid w:val="00BA726D"/>
    <w:rsid w:val="00C20655"/>
    <w:rsid w:val="00CC251C"/>
    <w:rsid w:val="00D05B4D"/>
    <w:rsid w:val="00DE2CD1"/>
    <w:rsid w:val="00E64B0F"/>
    <w:rsid w:val="00EF276C"/>
    <w:rsid w:val="00F979F9"/>
    <w:rsid w:val="00FA3AAE"/>
    <w:rsid w:val="00FB037F"/>
    <w:rsid w:val="00FB3DE0"/>
    <w:rsid w:val="00FD1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Прямая со стрелкой 37"/>
        <o:r id="V:Rule2" type="connector" idref="#Прямая со стрелкой 33"/>
        <o:r id="V:Rule3" type="connector" idref="#Прямая со стрелкой 36"/>
        <o:r id="V:Rule4" type="connector" idref="#Прямая со стрелкой 14"/>
        <o:r id="V:Rule5" type="connector" idref="#Прямая со стрелкой 11"/>
        <o:r id="V:Rule6" type="connector" idref="#Прямая со стрелкой 30"/>
        <o:r id="V:Rule7" type="connector" idref="#Прямая со стрелкой 26"/>
        <o:r id="V:Rule8" type="connector" idref="#Прямая со стрелкой 5"/>
        <o:r id="V:Rule9" type="connector" idref="#Прямая со стрелкой 15"/>
        <o:r id="V:Rule10" type="connector" idref="#Прямая со стрелкой 22"/>
        <o:r id="V:Rule11" type="connector" idref="#Прямая со стрелкой 20"/>
        <o:r id="V:Rule12" type="connector" idref="#Прямая со стрелкой 16"/>
        <o:r id="V:Rule13" type="connector" idref="#Прямая со стрелкой 19"/>
        <o:r id="V:Rule14" type="connector" idref="#Прямая со стрелкой 31"/>
        <o:r id="V:Rule15" type="connector" idref="#Прямая со стрелкой 27"/>
        <o:r id="V:Rule16" type="connector" idref="#Прямая со стрелкой 7"/>
        <o:r id="V:Rule17" type="connector" idref="#Прямая со стрелкой 6"/>
        <o:r id="V:Rule18" type="connector" idref="#Прямая со стрелкой 24"/>
        <o:r id="V:Rule19" type="connector" idref="#Прямая со стрелкой 32"/>
      </o:rules>
    </o:shapelayout>
  </w:shapeDefaults>
  <w:decimalSymbol w:val=","/>
  <w:listSeparator w:val=";"/>
  <w15:docId w15:val="{16EB0209-AA9A-4A99-9F52-648E8E59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B4D"/>
  </w:style>
  <w:style w:type="paragraph" w:styleId="1">
    <w:name w:val="heading 1"/>
    <w:basedOn w:val="a"/>
    <w:next w:val="a"/>
    <w:link w:val="10"/>
    <w:qFormat/>
    <w:rsid w:val="00D05B4D"/>
    <w:pPr>
      <w:keepNext/>
      <w:spacing w:after="0" w:line="240" w:lineRule="auto"/>
      <w:jc w:val="center"/>
      <w:outlineLvl w:val="0"/>
    </w:pPr>
    <w:rPr>
      <w:rFonts w:ascii="a_Helver Bashkir" w:eastAsia="Times New Roman" w:hAnsi="a_Helver Bashkir" w:cs="Times New Roman"/>
      <w:b/>
      <w:bCs/>
      <w:sz w:val="24"/>
      <w:szCs w:val="32"/>
      <w:lang w:eastAsia="ru-RU"/>
    </w:rPr>
  </w:style>
  <w:style w:type="paragraph" w:styleId="2">
    <w:name w:val="heading 2"/>
    <w:basedOn w:val="a"/>
    <w:next w:val="a"/>
    <w:link w:val="20"/>
    <w:qFormat/>
    <w:rsid w:val="004C66E2"/>
    <w:pPr>
      <w:keepNext/>
      <w:tabs>
        <w:tab w:val="num" w:pos="1875"/>
      </w:tabs>
      <w:suppressAutoHyphens/>
      <w:spacing w:after="0" w:line="240" w:lineRule="auto"/>
      <w:ind w:left="1875" w:hanging="360"/>
      <w:jc w:val="both"/>
      <w:outlineLvl w:val="1"/>
    </w:pPr>
    <w:rPr>
      <w:rFonts w:ascii="Times New Roman" w:eastAsia="Times New Roman" w:hAnsi="Times New Roman" w:cs="Times New Roman"/>
      <w:sz w:val="28"/>
      <w:szCs w:val="24"/>
      <w:lang w:eastAsia="ar-SA"/>
    </w:rPr>
  </w:style>
  <w:style w:type="paragraph" w:styleId="4">
    <w:name w:val="heading 4"/>
    <w:basedOn w:val="a"/>
    <w:next w:val="a"/>
    <w:link w:val="40"/>
    <w:qFormat/>
    <w:rsid w:val="004C66E2"/>
    <w:pPr>
      <w:keepNext/>
      <w:tabs>
        <w:tab w:val="num" w:pos="3315"/>
      </w:tabs>
      <w:suppressAutoHyphens/>
      <w:spacing w:after="0" w:line="240" w:lineRule="auto"/>
      <w:ind w:left="3315" w:hanging="360"/>
      <w:jc w:val="center"/>
      <w:outlineLvl w:val="3"/>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B4D"/>
    <w:rPr>
      <w:rFonts w:ascii="a_Helver Bashkir" w:eastAsia="Times New Roman" w:hAnsi="a_Helver Bashkir" w:cs="Times New Roman"/>
      <w:b/>
      <w:bCs/>
      <w:sz w:val="24"/>
      <w:szCs w:val="32"/>
      <w:lang w:eastAsia="ru-RU"/>
    </w:rPr>
  </w:style>
  <w:style w:type="paragraph" w:styleId="a3">
    <w:name w:val="header"/>
    <w:basedOn w:val="a"/>
    <w:link w:val="a4"/>
    <w:unhideWhenUsed/>
    <w:rsid w:val="00D05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05B4D"/>
    <w:rPr>
      <w:rFonts w:ascii="Times New Roman" w:eastAsia="Times New Roman" w:hAnsi="Times New Roman" w:cs="Times New Roman"/>
      <w:sz w:val="24"/>
      <w:szCs w:val="24"/>
      <w:lang w:eastAsia="ru-RU"/>
    </w:rPr>
  </w:style>
  <w:style w:type="paragraph" w:styleId="a5">
    <w:name w:val="List Paragraph"/>
    <w:basedOn w:val="a"/>
    <w:uiPriority w:val="34"/>
    <w:qFormat/>
    <w:rsid w:val="00D05B4D"/>
    <w:pPr>
      <w:ind w:left="720"/>
      <w:contextualSpacing/>
    </w:pPr>
  </w:style>
  <w:style w:type="paragraph" w:styleId="a6">
    <w:name w:val="Balloon Text"/>
    <w:basedOn w:val="a"/>
    <w:link w:val="a7"/>
    <w:unhideWhenUsed/>
    <w:rsid w:val="00D05B4D"/>
    <w:pPr>
      <w:spacing w:after="0" w:line="240" w:lineRule="auto"/>
    </w:pPr>
    <w:rPr>
      <w:rFonts w:ascii="Tahoma" w:hAnsi="Tahoma" w:cs="Tahoma"/>
      <w:sz w:val="16"/>
      <w:szCs w:val="16"/>
    </w:rPr>
  </w:style>
  <w:style w:type="character" w:customStyle="1" w:styleId="a7">
    <w:name w:val="Текст выноски Знак"/>
    <w:basedOn w:val="a0"/>
    <w:link w:val="a6"/>
    <w:rsid w:val="00D05B4D"/>
    <w:rPr>
      <w:rFonts w:ascii="Tahoma" w:hAnsi="Tahoma" w:cs="Tahoma"/>
      <w:sz w:val="16"/>
      <w:szCs w:val="16"/>
    </w:rPr>
  </w:style>
  <w:style w:type="paragraph" w:customStyle="1" w:styleId="11">
    <w:name w:val="Абзац списка1"/>
    <w:basedOn w:val="a"/>
    <w:uiPriority w:val="99"/>
    <w:qFormat/>
    <w:rsid w:val="00FA3AAE"/>
    <w:pPr>
      <w:spacing w:after="0" w:line="240" w:lineRule="auto"/>
      <w:ind w:left="720"/>
    </w:pPr>
    <w:rPr>
      <w:rFonts w:ascii="Times New Roman" w:eastAsia="Times New Roman" w:hAnsi="Times New Roman" w:cs="Times New Roman"/>
      <w:lang w:eastAsia="ru-RU"/>
    </w:rPr>
  </w:style>
  <w:style w:type="character" w:styleId="a8">
    <w:name w:val="Hyperlink"/>
    <w:basedOn w:val="a0"/>
    <w:rsid w:val="00FA3AAE"/>
    <w:rPr>
      <w:color w:val="0000FF"/>
      <w:u w:val="single"/>
    </w:rPr>
  </w:style>
  <w:style w:type="paragraph" w:styleId="a9">
    <w:name w:val="footer"/>
    <w:basedOn w:val="a"/>
    <w:link w:val="aa"/>
    <w:rsid w:val="00FA3AAE"/>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a">
    <w:name w:val="Нижний колонтитул Знак"/>
    <w:basedOn w:val="a0"/>
    <w:link w:val="a9"/>
    <w:rsid w:val="00FA3AAE"/>
    <w:rPr>
      <w:rFonts w:ascii="Times New Roman" w:eastAsia="Times New Roman" w:hAnsi="Times New Roman" w:cs="Times New Roman"/>
      <w:lang w:eastAsia="ru-RU"/>
    </w:rPr>
  </w:style>
  <w:style w:type="character" w:customStyle="1" w:styleId="HeaderChar">
    <w:name w:val="Header Char"/>
    <w:basedOn w:val="a0"/>
    <w:locked/>
    <w:rsid w:val="00FA3AAE"/>
    <w:rPr>
      <w:sz w:val="24"/>
      <w:szCs w:val="24"/>
      <w:lang w:val="ru-RU" w:eastAsia="ru-RU" w:bidi="ar-SA"/>
    </w:rPr>
  </w:style>
  <w:style w:type="table" w:styleId="ab">
    <w:name w:val="Table Grid"/>
    <w:basedOn w:val="a1"/>
    <w:rsid w:val="002627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4C66E2"/>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4C66E2"/>
    <w:rPr>
      <w:rFonts w:ascii="Times New Roman" w:eastAsia="Times New Roman" w:hAnsi="Times New Roman" w:cs="Times New Roman"/>
      <w:b/>
      <w:bCs/>
      <w:sz w:val="28"/>
      <w:szCs w:val="24"/>
      <w:lang w:eastAsia="ar-SA"/>
    </w:rPr>
  </w:style>
  <w:style w:type="paragraph" w:customStyle="1" w:styleId="ac">
    <w:name w:val="Адресат"/>
    <w:basedOn w:val="a"/>
    <w:rsid w:val="004C66E2"/>
    <w:pPr>
      <w:suppressAutoHyphens/>
      <w:spacing w:after="120" w:line="240" w:lineRule="exact"/>
    </w:pPr>
    <w:rPr>
      <w:rFonts w:ascii="Times New Roman" w:eastAsia="Times New Roman" w:hAnsi="Times New Roman" w:cs="Times New Roman"/>
      <w:sz w:val="28"/>
      <w:szCs w:val="20"/>
      <w:lang w:eastAsia="ru-RU"/>
    </w:rPr>
  </w:style>
  <w:style w:type="paragraph" w:customStyle="1" w:styleId="ad">
    <w:name w:val="Должность в подписи"/>
    <w:basedOn w:val="a"/>
    <w:next w:val="a"/>
    <w:rsid w:val="004C66E2"/>
    <w:pPr>
      <w:suppressAutoHyphens/>
      <w:spacing w:before="480" w:after="0" w:line="240" w:lineRule="exact"/>
    </w:pPr>
    <w:rPr>
      <w:rFonts w:ascii="Times New Roman" w:eastAsia="Times New Roman" w:hAnsi="Times New Roman" w:cs="Times New Roman"/>
      <w:sz w:val="28"/>
      <w:szCs w:val="20"/>
      <w:lang w:eastAsia="ru-RU"/>
    </w:rPr>
  </w:style>
  <w:style w:type="paragraph" w:customStyle="1" w:styleId="ae">
    <w:name w:val="Заголовок к тексту документа"/>
    <w:basedOn w:val="a"/>
    <w:rsid w:val="004C66E2"/>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
    <w:name w:val="Название таблицы"/>
    <w:basedOn w:val="a"/>
    <w:next w:val="a"/>
    <w:rsid w:val="004C66E2"/>
    <w:pPr>
      <w:spacing w:after="0" w:line="360" w:lineRule="exact"/>
    </w:pPr>
    <w:rPr>
      <w:rFonts w:ascii="Times New Roman" w:eastAsia="Times New Roman" w:hAnsi="Times New Roman" w:cs="Times New Roman"/>
      <w:b/>
      <w:sz w:val="28"/>
      <w:szCs w:val="20"/>
      <w:lang w:eastAsia="ru-RU"/>
    </w:rPr>
  </w:style>
  <w:style w:type="paragraph" w:customStyle="1" w:styleId="af0">
    <w:name w:val="Наименование вида документа"/>
    <w:basedOn w:val="a"/>
    <w:next w:val="a"/>
    <w:rsid w:val="004C66E2"/>
    <w:pPr>
      <w:suppressAutoHyphens/>
      <w:spacing w:after="0" w:line="240" w:lineRule="exact"/>
    </w:pPr>
    <w:rPr>
      <w:rFonts w:ascii="Times New Roman" w:eastAsia="Times New Roman" w:hAnsi="Times New Roman" w:cs="Times New Roman"/>
      <w:caps/>
      <w:sz w:val="28"/>
      <w:szCs w:val="20"/>
      <w:lang w:eastAsia="ru-RU"/>
    </w:rPr>
  </w:style>
  <w:style w:type="character" w:styleId="af1">
    <w:name w:val="page number"/>
    <w:basedOn w:val="a0"/>
    <w:rsid w:val="004C66E2"/>
  </w:style>
  <w:style w:type="paragraph" w:customStyle="1" w:styleId="af2">
    <w:name w:val="Отметка об исполнителе"/>
    <w:basedOn w:val="a"/>
    <w:next w:val="a"/>
    <w:rsid w:val="004C66E2"/>
    <w:pPr>
      <w:suppressAutoHyphens/>
      <w:spacing w:after="0" w:line="240" w:lineRule="exact"/>
    </w:pPr>
    <w:rPr>
      <w:rFonts w:ascii="Times New Roman" w:eastAsia="Times New Roman" w:hAnsi="Times New Roman" w:cs="Times New Roman"/>
      <w:sz w:val="24"/>
      <w:szCs w:val="20"/>
      <w:lang w:eastAsia="ru-RU"/>
    </w:rPr>
  </w:style>
  <w:style w:type="paragraph" w:customStyle="1" w:styleId="af3">
    <w:name w:val="Рашифровка подписи"/>
    <w:basedOn w:val="a"/>
    <w:next w:val="a"/>
    <w:rsid w:val="004C66E2"/>
    <w:pPr>
      <w:suppressAutoHyphens/>
      <w:spacing w:after="0" w:line="240" w:lineRule="exact"/>
    </w:pPr>
    <w:rPr>
      <w:rFonts w:ascii="Times New Roman" w:eastAsia="Times New Roman" w:hAnsi="Times New Roman" w:cs="Times New Roman"/>
      <w:sz w:val="28"/>
      <w:szCs w:val="20"/>
      <w:lang w:eastAsia="ru-RU"/>
    </w:rPr>
  </w:style>
  <w:style w:type="paragraph" w:customStyle="1" w:styleId="af4">
    <w:name w:val="Реквизиты"/>
    <w:basedOn w:val="a"/>
    <w:rsid w:val="004C66E2"/>
    <w:pPr>
      <w:suppressAutoHyphens/>
      <w:spacing w:after="0" w:line="240" w:lineRule="exact"/>
    </w:pPr>
    <w:rPr>
      <w:rFonts w:ascii="Times New Roman" w:eastAsia="Times New Roman" w:hAnsi="Times New Roman" w:cs="Times New Roman"/>
      <w:sz w:val="28"/>
      <w:szCs w:val="20"/>
      <w:lang w:eastAsia="ru-RU"/>
    </w:rPr>
  </w:style>
  <w:style w:type="paragraph" w:customStyle="1" w:styleId="af5">
    <w:name w:val="Текст в таблице"/>
    <w:basedOn w:val="a"/>
    <w:rsid w:val="004C66E2"/>
    <w:pPr>
      <w:spacing w:after="0" w:line="260" w:lineRule="exact"/>
    </w:pPr>
    <w:rPr>
      <w:rFonts w:ascii="Times New Roman" w:eastAsia="Times New Roman" w:hAnsi="Times New Roman" w:cs="Times New Roman"/>
      <w:sz w:val="28"/>
      <w:szCs w:val="20"/>
      <w:lang w:eastAsia="ru-RU"/>
    </w:rPr>
  </w:style>
  <w:style w:type="paragraph" w:styleId="af6">
    <w:name w:val="Document Map"/>
    <w:basedOn w:val="a"/>
    <w:link w:val="af7"/>
    <w:semiHidden/>
    <w:rsid w:val="004C66E2"/>
    <w:pPr>
      <w:shd w:val="clear" w:color="auto" w:fill="000080"/>
      <w:spacing w:after="0" w:line="360" w:lineRule="exact"/>
      <w:ind w:firstLine="720"/>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4C66E2"/>
    <w:rPr>
      <w:rFonts w:ascii="Tahoma" w:eastAsia="Times New Roman" w:hAnsi="Tahoma" w:cs="Tahoma"/>
      <w:sz w:val="20"/>
      <w:szCs w:val="20"/>
      <w:shd w:val="clear" w:color="auto" w:fill="000080"/>
      <w:lang w:eastAsia="ru-RU"/>
    </w:rPr>
  </w:style>
  <w:style w:type="paragraph" w:styleId="21">
    <w:name w:val="Body Text Indent 2"/>
    <w:basedOn w:val="a"/>
    <w:link w:val="22"/>
    <w:rsid w:val="004C66E2"/>
    <w:pPr>
      <w:tabs>
        <w:tab w:val="left" w:pos="720"/>
      </w:tabs>
      <w:spacing w:after="0" w:line="240" w:lineRule="auto"/>
      <w:ind w:left="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C66E2"/>
    <w:rPr>
      <w:rFonts w:ascii="Times New Roman" w:eastAsia="Times New Roman" w:hAnsi="Times New Roman" w:cs="Times New Roman"/>
      <w:sz w:val="24"/>
      <w:szCs w:val="24"/>
      <w:lang w:eastAsia="ru-RU"/>
    </w:rPr>
  </w:style>
  <w:style w:type="paragraph" w:customStyle="1" w:styleId="ConsPlusNonformat">
    <w:name w:val="ConsPlusNonformat"/>
    <w:rsid w:val="004C6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C66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
    <w:rsid w:val="004C66E2"/>
    <w:pPr>
      <w:widowControl w:val="0"/>
      <w:suppressAutoHyphens/>
      <w:spacing w:after="0" w:line="240" w:lineRule="auto"/>
      <w:ind w:firstLine="720"/>
    </w:pPr>
    <w:rPr>
      <w:rFonts w:ascii="Arial" w:eastAsia="Arial" w:hAnsi="Arial" w:cs="Times New Roman"/>
      <w:sz w:val="20"/>
      <w:szCs w:val="20"/>
      <w:lang w:eastAsia="ja-JP"/>
    </w:rPr>
  </w:style>
  <w:style w:type="paragraph" w:customStyle="1" w:styleId="af8">
    <w:name w:val="Прижатый влево"/>
    <w:basedOn w:val="a"/>
    <w:next w:val="a"/>
    <w:rsid w:val="004C66E2"/>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2">
    <w:name w:val="Нет списка1"/>
    <w:next w:val="a2"/>
    <w:semiHidden/>
    <w:rsid w:val="004C66E2"/>
  </w:style>
  <w:style w:type="character" w:customStyle="1" w:styleId="13">
    <w:name w:val="Основной шрифт абзаца1"/>
    <w:rsid w:val="004C66E2"/>
  </w:style>
  <w:style w:type="paragraph" w:styleId="af9">
    <w:name w:val="Title"/>
    <w:basedOn w:val="a"/>
    <w:next w:val="afa"/>
    <w:link w:val="afb"/>
    <w:qFormat/>
    <w:rsid w:val="004C66E2"/>
    <w:pPr>
      <w:tabs>
        <w:tab w:val="left" w:pos="1092"/>
        <w:tab w:val="left" w:pos="1440"/>
      </w:tabs>
      <w:suppressAutoHyphens/>
      <w:spacing w:after="0" w:line="240" w:lineRule="auto"/>
      <w:jc w:val="center"/>
    </w:pPr>
    <w:rPr>
      <w:rFonts w:ascii="Times New Roman" w:eastAsia="Times New Roman" w:hAnsi="Times New Roman" w:cs="Times New Roman"/>
      <w:b/>
      <w:sz w:val="36"/>
      <w:szCs w:val="36"/>
      <w:lang w:eastAsia="ar-SA"/>
    </w:rPr>
  </w:style>
  <w:style w:type="character" w:customStyle="1" w:styleId="afb">
    <w:name w:val="Название Знак"/>
    <w:basedOn w:val="a0"/>
    <w:link w:val="af9"/>
    <w:rsid w:val="004C66E2"/>
    <w:rPr>
      <w:rFonts w:ascii="Times New Roman" w:eastAsia="Times New Roman" w:hAnsi="Times New Roman" w:cs="Times New Roman"/>
      <w:b/>
      <w:sz w:val="36"/>
      <w:szCs w:val="36"/>
      <w:lang w:eastAsia="ar-SA"/>
    </w:rPr>
  </w:style>
  <w:style w:type="paragraph" w:styleId="afc">
    <w:name w:val="Body Text"/>
    <w:basedOn w:val="a"/>
    <w:link w:val="afd"/>
    <w:rsid w:val="004C66E2"/>
    <w:pPr>
      <w:suppressAutoHyphens/>
      <w:spacing w:after="120" w:line="240" w:lineRule="auto"/>
    </w:pPr>
    <w:rPr>
      <w:rFonts w:ascii="Times New Roman" w:eastAsia="Times New Roman" w:hAnsi="Times New Roman" w:cs="Times New Roman"/>
      <w:sz w:val="24"/>
      <w:szCs w:val="24"/>
      <w:lang w:eastAsia="ar-SA"/>
    </w:rPr>
  </w:style>
  <w:style w:type="character" w:customStyle="1" w:styleId="afd">
    <w:name w:val="Основной текст Знак"/>
    <w:basedOn w:val="a0"/>
    <w:link w:val="afc"/>
    <w:rsid w:val="004C66E2"/>
    <w:rPr>
      <w:rFonts w:ascii="Times New Roman" w:eastAsia="Times New Roman" w:hAnsi="Times New Roman" w:cs="Times New Roman"/>
      <w:sz w:val="24"/>
      <w:szCs w:val="24"/>
      <w:lang w:eastAsia="ar-SA"/>
    </w:rPr>
  </w:style>
  <w:style w:type="paragraph" w:styleId="afe">
    <w:name w:val="List"/>
    <w:basedOn w:val="afc"/>
    <w:rsid w:val="004C66E2"/>
    <w:rPr>
      <w:rFonts w:cs="Tahoma"/>
    </w:rPr>
  </w:style>
  <w:style w:type="paragraph" w:customStyle="1" w:styleId="14">
    <w:name w:val="Название1"/>
    <w:basedOn w:val="a"/>
    <w:rsid w:val="004C66E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4C66E2"/>
    <w:pPr>
      <w:suppressLineNumbers/>
      <w:suppressAutoHyphens/>
      <w:spacing w:after="0" w:line="240" w:lineRule="auto"/>
    </w:pPr>
    <w:rPr>
      <w:rFonts w:ascii="Times New Roman" w:eastAsia="Times New Roman" w:hAnsi="Times New Roman" w:cs="Tahoma"/>
      <w:sz w:val="24"/>
      <w:szCs w:val="24"/>
      <w:lang w:eastAsia="ar-SA"/>
    </w:rPr>
  </w:style>
  <w:style w:type="paragraph" w:styleId="aff">
    <w:name w:val="Body Text Indent"/>
    <w:basedOn w:val="a"/>
    <w:link w:val="aff0"/>
    <w:rsid w:val="004C66E2"/>
    <w:pPr>
      <w:suppressAutoHyphens/>
      <w:spacing w:after="0" w:line="240" w:lineRule="auto"/>
      <w:ind w:firstLine="708"/>
      <w:jc w:val="both"/>
    </w:pPr>
    <w:rPr>
      <w:rFonts w:ascii="Times New Roman" w:eastAsia="Times New Roman" w:hAnsi="Times New Roman" w:cs="Times New Roman"/>
      <w:sz w:val="28"/>
      <w:szCs w:val="24"/>
      <w:lang w:eastAsia="ar-SA"/>
    </w:rPr>
  </w:style>
  <w:style w:type="character" w:customStyle="1" w:styleId="aff0">
    <w:name w:val="Основной текст с отступом Знак"/>
    <w:basedOn w:val="a0"/>
    <w:link w:val="aff"/>
    <w:rsid w:val="004C66E2"/>
    <w:rPr>
      <w:rFonts w:ascii="Times New Roman" w:eastAsia="Times New Roman" w:hAnsi="Times New Roman" w:cs="Times New Roman"/>
      <w:sz w:val="28"/>
      <w:szCs w:val="24"/>
      <w:lang w:eastAsia="ar-SA"/>
    </w:rPr>
  </w:style>
  <w:style w:type="paragraph" w:customStyle="1" w:styleId="210">
    <w:name w:val="Основной текст 21"/>
    <w:basedOn w:val="a"/>
    <w:rsid w:val="004C66E2"/>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31">
    <w:name w:val="Основной текст 31"/>
    <w:basedOn w:val="a"/>
    <w:rsid w:val="004C66E2"/>
    <w:pPr>
      <w:suppressAutoHyphens/>
      <w:spacing w:after="0" w:line="240" w:lineRule="auto"/>
      <w:jc w:val="center"/>
    </w:pPr>
    <w:rPr>
      <w:rFonts w:ascii="Times New Roman" w:eastAsia="Times New Roman" w:hAnsi="Times New Roman" w:cs="Times New Roman"/>
      <w:sz w:val="28"/>
      <w:szCs w:val="24"/>
      <w:lang w:eastAsia="ar-SA"/>
    </w:rPr>
  </w:style>
  <w:style w:type="paragraph" w:styleId="afa">
    <w:name w:val="Subtitle"/>
    <w:basedOn w:val="a"/>
    <w:next w:val="afc"/>
    <w:link w:val="aff1"/>
    <w:qFormat/>
    <w:rsid w:val="004C66E2"/>
    <w:pPr>
      <w:tabs>
        <w:tab w:val="left" w:pos="1092"/>
        <w:tab w:val="left" w:pos="1440"/>
      </w:tabs>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aff1">
    <w:name w:val="Подзаголовок Знак"/>
    <w:basedOn w:val="a0"/>
    <w:link w:val="afa"/>
    <w:rsid w:val="004C66E2"/>
    <w:rPr>
      <w:rFonts w:ascii="Times New Roman" w:eastAsia="Times New Roman" w:hAnsi="Times New Roman" w:cs="Times New Roman"/>
      <w:b/>
      <w:sz w:val="28"/>
      <w:szCs w:val="28"/>
      <w:lang w:eastAsia="ar-SA"/>
    </w:rPr>
  </w:style>
  <w:style w:type="paragraph" w:styleId="aff2">
    <w:name w:val="No Spacing"/>
    <w:uiPriority w:val="1"/>
    <w:qFormat/>
    <w:rsid w:val="004C66E2"/>
    <w:pPr>
      <w:spacing w:after="0" w:line="240" w:lineRule="auto"/>
    </w:pPr>
    <w:rPr>
      <w:rFonts w:ascii="Calibri" w:eastAsia="Calibri" w:hAnsi="Calibri" w:cs="Times New Roman"/>
    </w:rPr>
  </w:style>
  <w:style w:type="paragraph" w:styleId="aff3">
    <w:name w:val="Normal (Web)"/>
    <w:basedOn w:val="a"/>
    <w:uiPriority w:val="99"/>
    <w:unhideWhenUsed/>
    <w:rsid w:val="004C6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4C66E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Гипертекстовая ссылка"/>
    <w:uiPriority w:val="99"/>
    <w:rsid w:val="004C66E2"/>
    <w:rPr>
      <w:rFonts w:cs="Times New Roman"/>
      <w:b w:val="0"/>
      <w:color w:val="106BBE"/>
    </w:rPr>
  </w:style>
  <w:style w:type="paragraph" w:styleId="aff5">
    <w:name w:val="annotation text"/>
    <w:basedOn w:val="a"/>
    <w:link w:val="aff6"/>
    <w:semiHidden/>
    <w:rsid w:val="006F0AD6"/>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semiHidden/>
    <w:rsid w:val="006F0AD6"/>
    <w:rPr>
      <w:rFonts w:ascii="Times New Roman" w:eastAsia="Times New Roman" w:hAnsi="Times New Roman" w:cs="Times New Roman"/>
      <w:sz w:val="20"/>
      <w:szCs w:val="20"/>
      <w:lang w:eastAsia="ru-RU"/>
    </w:rPr>
  </w:style>
  <w:style w:type="character" w:customStyle="1" w:styleId="3">
    <w:name w:val="Основной текст (3)_"/>
    <w:link w:val="30"/>
    <w:locked/>
    <w:rsid w:val="006F0AD6"/>
    <w:rPr>
      <w:b/>
      <w:sz w:val="27"/>
      <w:shd w:val="clear" w:color="auto" w:fill="FFFFFF"/>
    </w:rPr>
  </w:style>
  <w:style w:type="character" w:customStyle="1" w:styleId="16">
    <w:name w:val="Заголовок №1_"/>
    <w:link w:val="17"/>
    <w:locked/>
    <w:rsid w:val="006F0AD6"/>
    <w:rPr>
      <w:b/>
      <w:sz w:val="27"/>
      <w:shd w:val="clear" w:color="auto" w:fill="FFFFFF"/>
    </w:rPr>
  </w:style>
  <w:style w:type="character" w:customStyle="1" w:styleId="aff7">
    <w:name w:val="Основной текст + Полужирный"/>
    <w:rsid w:val="006F0AD6"/>
    <w:rPr>
      <w:rFonts w:ascii="Times New Roman" w:hAnsi="Times New Roman"/>
      <w:b/>
      <w:spacing w:val="0"/>
      <w:sz w:val="27"/>
    </w:rPr>
  </w:style>
  <w:style w:type="character" w:customStyle="1" w:styleId="41">
    <w:name w:val="Основной текст (4)_"/>
    <w:link w:val="410"/>
    <w:locked/>
    <w:rsid w:val="006F0AD6"/>
    <w:rPr>
      <w:sz w:val="23"/>
      <w:shd w:val="clear" w:color="auto" w:fill="FFFFFF"/>
    </w:rPr>
  </w:style>
  <w:style w:type="character" w:customStyle="1" w:styleId="42">
    <w:name w:val="Основной текст (4)"/>
    <w:rsid w:val="006F0AD6"/>
    <w:rPr>
      <w:sz w:val="23"/>
      <w:u w:val="single"/>
    </w:rPr>
  </w:style>
  <w:style w:type="character" w:customStyle="1" w:styleId="420">
    <w:name w:val="Основной текст (4)2"/>
    <w:rsid w:val="006F0AD6"/>
    <w:rPr>
      <w:sz w:val="23"/>
      <w:u w:val="single"/>
    </w:rPr>
  </w:style>
  <w:style w:type="character" w:customStyle="1" w:styleId="5">
    <w:name w:val="Основной текст (5)_"/>
    <w:link w:val="50"/>
    <w:locked/>
    <w:rsid w:val="006F0AD6"/>
    <w:rPr>
      <w:shd w:val="clear" w:color="auto" w:fill="FFFFFF"/>
    </w:rPr>
  </w:style>
  <w:style w:type="character" w:customStyle="1" w:styleId="413">
    <w:name w:val="Основной текст (4) + 13"/>
    <w:aliases w:val="5 pt"/>
    <w:rsid w:val="006F0AD6"/>
    <w:rPr>
      <w:sz w:val="27"/>
    </w:rPr>
  </w:style>
  <w:style w:type="character" w:customStyle="1" w:styleId="11pt">
    <w:name w:val="Заголовок №1 + Интервал 1 pt"/>
    <w:rsid w:val="006F0AD6"/>
    <w:rPr>
      <w:b/>
      <w:spacing w:val="20"/>
      <w:sz w:val="27"/>
    </w:rPr>
  </w:style>
  <w:style w:type="character" w:customStyle="1" w:styleId="4133">
    <w:name w:val="Основной текст (4) + 133"/>
    <w:aliases w:val="5 pt5"/>
    <w:rsid w:val="006F0AD6"/>
    <w:rPr>
      <w:sz w:val="27"/>
    </w:rPr>
  </w:style>
  <w:style w:type="character" w:customStyle="1" w:styleId="110">
    <w:name w:val="Основной текст + 11"/>
    <w:aliases w:val="5 pt4"/>
    <w:rsid w:val="006F0AD6"/>
    <w:rPr>
      <w:rFonts w:ascii="Times New Roman" w:hAnsi="Times New Roman"/>
      <w:spacing w:val="0"/>
      <w:sz w:val="23"/>
    </w:rPr>
  </w:style>
  <w:style w:type="character" w:customStyle="1" w:styleId="4132">
    <w:name w:val="Основной текст (4) + 132"/>
    <w:aliases w:val="5 pt3"/>
    <w:rsid w:val="006F0AD6"/>
    <w:rPr>
      <w:sz w:val="27"/>
    </w:rPr>
  </w:style>
  <w:style w:type="character" w:customStyle="1" w:styleId="111">
    <w:name w:val="Основной текст + 111"/>
    <w:aliases w:val="5 pt2"/>
    <w:rsid w:val="006F0AD6"/>
    <w:rPr>
      <w:rFonts w:ascii="Times New Roman" w:hAnsi="Times New Roman"/>
      <w:spacing w:val="0"/>
      <w:sz w:val="23"/>
    </w:rPr>
  </w:style>
  <w:style w:type="character" w:customStyle="1" w:styleId="4131">
    <w:name w:val="Основной текст (4) + 131"/>
    <w:aliases w:val="5 pt1"/>
    <w:rsid w:val="006F0AD6"/>
    <w:rPr>
      <w:sz w:val="27"/>
    </w:rPr>
  </w:style>
  <w:style w:type="paragraph" w:customStyle="1" w:styleId="30">
    <w:name w:val="Основной текст (3)"/>
    <w:basedOn w:val="a"/>
    <w:link w:val="3"/>
    <w:rsid w:val="006F0AD6"/>
    <w:pPr>
      <w:shd w:val="clear" w:color="auto" w:fill="FFFFFF"/>
      <w:spacing w:before="480" w:after="60" w:line="240" w:lineRule="atLeast"/>
      <w:jc w:val="center"/>
    </w:pPr>
    <w:rPr>
      <w:b/>
      <w:sz w:val="27"/>
    </w:rPr>
  </w:style>
  <w:style w:type="paragraph" w:customStyle="1" w:styleId="17">
    <w:name w:val="Заголовок №1"/>
    <w:basedOn w:val="a"/>
    <w:link w:val="16"/>
    <w:rsid w:val="006F0AD6"/>
    <w:pPr>
      <w:shd w:val="clear" w:color="auto" w:fill="FFFFFF"/>
      <w:spacing w:before="240" w:after="420" w:line="240" w:lineRule="atLeast"/>
      <w:outlineLvl w:val="0"/>
    </w:pPr>
    <w:rPr>
      <w:b/>
      <w:sz w:val="27"/>
    </w:rPr>
  </w:style>
  <w:style w:type="paragraph" w:customStyle="1" w:styleId="410">
    <w:name w:val="Основной текст (4)1"/>
    <w:basedOn w:val="a"/>
    <w:link w:val="41"/>
    <w:rsid w:val="006F0AD6"/>
    <w:pPr>
      <w:shd w:val="clear" w:color="auto" w:fill="FFFFFF"/>
      <w:spacing w:before="420" w:after="720" w:line="274" w:lineRule="exact"/>
      <w:jc w:val="both"/>
    </w:pPr>
    <w:rPr>
      <w:sz w:val="23"/>
    </w:rPr>
  </w:style>
  <w:style w:type="paragraph" w:customStyle="1" w:styleId="50">
    <w:name w:val="Основной текст (5)"/>
    <w:basedOn w:val="a"/>
    <w:link w:val="5"/>
    <w:rsid w:val="006F0AD6"/>
    <w:pPr>
      <w:shd w:val="clear" w:color="auto" w:fill="FFFFFF"/>
      <w:spacing w:before="1320" w:after="0" w:line="230" w:lineRule="exact"/>
    </w:pPr>
  </w:style>
  <w:style w:type="paragraph" w:customStyle="1" w:styleId="ConsPlusTitle">
    <w:name w:val="ConsPlusTitle"/>
    <w:rsid w:val="006F0A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3">
    <w:name w:val="Абзац списка2"/>
    <w:basedOn w:val="a"/>
    <w:rsid w:val="006F0AD6"/>
    <w:pPr>
      <w:spacing w:after="0" w:line="240" w:lineRule="auto"/>
      <w:ind w:left="720"/>
    </w:pPr>
    <w:rPr>
      <w:rFonts w:ascii="Times New Roman" w:eastAsia="Times New Roman" w:hAnsi="Times New Roman" w:cs="Times New Roman"/>
      <w:sz w:val="24"/>
      <w:szCs w:val="24"/>
      <w:lang w:eastAsia="ru-RU"/>
    </w:rPr>
  </w:style>
  <w:style w:type="character" w:customStyle="1" w:styleId="bookmark3">
    <w:name w:val="bookmark3"/>
    <w:rsid w:val="006F0AD6"/>
    <w:rPr>
      <w:color w:val="0000AF"/>
      <w:shd w:val="clear" w:color="auto" w:fill="FFD800"/>
    </w:rPr>
  </w:style>
  <w:style w:type="paragraph" w:customStyle="1" w:styleId="aff8">
    <w:name w:val="Знак Знак Знак Знак"/>
    <w:basedOn w:val="a"/>
    <w:rsid w:val="006F0AD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2">
    <w:name w:val="Абзац списка3"/>
    <w:basedOn w:val="a"/>
    <w:rsid w:val="00CC251C"/>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BF67BFBE0AB4F81FB36B4EAACDF942C232F1843F35600FC4089B1563148E376F71F8DD53410B42Al5b3G" TargetMode="External"/><Relationship Id="rId18" Type="http://schemas.openxmlformats.org/officeDocument/2006/relationships/hyperlink" Target="consultantplus://offline/ref=EF96F0C61690BA6B769C90256F08ADC2C60BF0145E86860D30ABB78C7F9E4987B3F542CEE1218519K3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83CE4C4E8E5E73DFD6E2286E7F80629B5B733B5486AEE709F6B5E656461D6B3FC83868463AFD245SCx4M" TargetMode="External"/><Relationship Id="rId7" Type="http://schemas.openxmlformats.org/officeDocument/2006/relationships/endnotes" Target="endnotes.xml"/><Relationship Id="rId12" Type="http://schemas.openxmlformats.org/officeDocument/2006/relationships/hyperlink" Target="consultantplus://offline/ref=E9D1C5F69304C9F00306844C4FC86556BBACBF418567F325D74411CF3B9DA5A03C8DD6837816EF74aAXAN" TargetMode="External"/><Relationship Id="rId17" Type="http://schemas.openxmlformats.org/officeDocument/2006/relationships/hyperlink" Target="consultantplus://offline/ref=EF96F0C61690BA6B769C90256F08ADC2C103FF125A8DDB0738F2BB8E78911690B4BC4ECFE121819218K4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BF67BFBE0AB4F81FB36B4EAACDF942C232F1843F35600FC4089B1563148E376F71F8DD53410B42Al5b3G" TargetMode="External"/><Relationship Id="rId20" Type="http://schemas.openxmlformats.org/officeDocument/2006/relationships/hyperlink" Target="consultantplus://offline/ref=083CE4C4E8E5E73DFD6E2286E7F80629B6BF36BE4A6FEE709F6B5E656461D6B3FC83868463AFD247SCx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zlyk.ru/" TargetMode="External"/><Relationship Id="rId24" Type="http://schemas.openxmlformats.org/officeDocument/2006/relationships/hyperlink" Target="consultantplus://offline/ref=9BF19539C3FA5F0BD974AE56C4C2EB7D7A0D8F15E06B1A88F378D8E87B778315C400E3E3A4TCj3M" TargetMode="External"/><Relationship Id="rId5" Type="http://schemas.openxmlformats.org/officeDocument/2006/relationships/webSettings" Target="webSettings.xml"/><Relationship Id="rId15" Type="http://schemas.openxmlformats.org/officeDocument/2006/relationships/hyperlink" Target="consultantplus://offline/ref=2D13444BDABDC5DA2F6DDFBE9EE748E3FBBEB8DB49896AF4746969DF4DECF700869F44799686B21DB2k6F" TargetMode="External"/><Relationship Id="rId23" Type="http://schemas.openxmlformats.org/officeDocument/2006/relationships/hyperlink" Target="consultantplus://offline/ref=D2C64CD69CCDFB7AA510DEF867BB021C3F9F1EDDA992C68AFCBE005316392682BCE3BE52ABE2CEABD6TCN" TargetMode="External"/><Relationship Id="rId10" Type="http://schemas.openxmlformats.org/officeDocument/2006/relationships/hyperlink" Target="consultantplus://offline/ref=EBF67BFBE0AB4F81FB36B4EAACDF942C232F1843F35600FC4089B1563148E376F71F8DD53410B42Dl5b7G" TargetMode="External"/><Relationship Id="rId19" Type="http://schemas.openxmlformats.org/officeDocument/2006/relationships/hyperlink" Target="consultantplus://offline/ref=4DAF2C060A436C122D0AB9AB039A82FBC8ED77A120C29F6A3CC84957FABDF93F3325AF83C8B796A1Z8P1N" TargetMode="External"/><Relationship Id="rId4" Type="http://schemas.openxmlformats.org/officeDocument/2006/relationships/settings" Target="settings.xml"/><Relationship Id="rId9" Type="http://schemas.openxmlformats.org/officeDocument/2006/relationships/hyperlink" Target="consultantplus://offline/ref=EBF67BFBE0AB4F81FB36B4EAACDF942C232F1843F35600FC4089B1563148E376F71F8DD53410B729l5b7G" TargetMode="External"/><Relationship Id="rId14" Type="http://schemas.openxmlformats.org/officeDocument/2006/relationships/hyperlink" Target="consultantplus://offline/ref=2D13444BDABDC5DA2F6DDFBE9EE748E3FBBEB8DB49896AF4746969DF4DECF700869F44799686B21EB2k8F" TargetMode="External"/><Relationship Id="rId22" Type="http://schemas.openxmlformats.org/officeDocument/2006/relationships/hyperlink" Target="consultantplus://offline/ref=D2C64CD69CCDFB7AA510DEF867BB021C3F9F1EDDA992C68AFCBE005316392682BCE3BE52ABE2CEABD6T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B41C2-94B3-4347-9B7E-9F8001EC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13679</Words>
  <Characters>77972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сельсовет</cp:lastModifiedBy>
  <cp:revision>38</cp:revision>
  <cp:lastPrinted>2019-04-17T07:45:00Z</cp:lastPrinted>
  <dcterms:created xsi:type="dcterms:W3CDTF">2018-12-12T06:48:00Z</dcterms:created>
  <dcterms:modified xsi:type="dcterms:W3CDTF">2019-04-22T04:58:00Z</dcterms:modified>
</cp:coreProperties>
</file>