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68" w:tblpY="103"/>
        <w:tblW w:w="9315" w:type="dxa"/>
        <w:tblLayout w:type="fixed"/>
        <w:tblLook w:val="04A0" w:firstRow="1" w:lastRow="0" w:firstColumn="1" w:lastColumn="0" w:noHBand="0" w:noVBand="1"/>
      </w:tblPr>
      <w:tblGrid>
        <w:gridCol w:w="3789"/>
        <w:gridCol w:w="1841"/>
        <w:gridCol w:w="3685"/>
      </w:tblGrid>
      <w:tr w:rsidR="00497BA1" w:rsidTr="00497BA1">
        <w:trPr>
          <w:trHeight w:val="1200"/>
        </w:trPr>
        <w:tc>
          <w:tcPr>
            <w:tcW w:w="3789" w:type="dxa"/>
            <w:tcBorders>
              <w:top w:val="nil"/>
              <w:left w:val="nil"/>
              <w:bottom w:val="double" w:sz="6" w:space="0" w:color="auto"/>
              <w:right w:val="nil"/>
            </w:tcBorders>
          </w:tcPr>
          <w:p w:rsidR="00497BA1" w:rsidRDefault="00497BA1" w:rsidP="00CC47E5">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Баш</w:t>
            </w:r>
            <w:r>
              <w:rPr>
                <w:rFonts w:ascii="Times New Roman" w:hAnsi="Lucida Sans Unicode" w:cs="Times New Roman"/>
                <w:sz w:val="20"/>
                <w:szCs w:val="24"/>
                <w:lang w:val="be-BY"/>
              </w:rPr>
              <w:t>ҡ</w:t>
            </w:r>
            <w:proofErr w:type="spellStart"/>
            <w:r>
              <w:rPr>
                <w:rFonts w:ascii="Times New Roman" w:hAnsi="Times New Roman" w:cs="Times New Roman"/>
                <w:sz w:val="20"/>
                <w:szCs w:val="24"/>
              </w:rPr>
              <w:t>ортостан</w:t>
            </w:r>
            <w:proofErr w:type="spellEnd"/>
            <w:r>
              <w:rPr>
                <w:rFonts w:ascii="Times New Roman" w:hAnsi="Times New Roman" w:cs="Times New Roman"/>
                <w:sz w:val="20"/>
                <w:szCs w:val="24"/>
              </w:rPr>
              <w:t xml:space="preserve"> Республика</w:t>
            </w:r>
            <w:r>
              <w:rPr>
                <w:rFonts w:ascii="Times New Roman" w:hAnsi="Times New Roman" w:cs="Times New Roman"/>
                <w:sz w:val="20"/>
                <w:szCs w:val="24"/>
                <w:lang w:val="en-US"/>
              </w:rPr>
              <w:t>h</w:t>
            </w:r>
          </w:p>
          <w:p w:rsidR="00497BA1" w:rsidRDefault="00497BA1" w:rsidP="00CC47E5">
            <w:pPr>
              <w:spacing w:after="0"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Бишб</w:t>
            </w:r>
            <w:proofErr w:type="spellEnd"/>
            <w:r>
              <w:rPr>
                <w:rFonts w:ascii="Times New Roman" w:hAnsi="Times New Roman" w:cs="Times New Roman"/>
                <w:sz w:val="20"/>
                <w:szCs w:val="24"/>
                <w:lang w:val="en-US"/>
              </w:rPr>
              <w:t>y</w:t>
            </w:r>
            <w:r>
              <w:rPr>
                <w:rFonts w:ascii="Times New Roman" w:hAnsi="Times New Roman" w:cs="Times New Roman"/>
                <w:sz w:val="20"/>
                <w:szCs w:val="24"/>
                <w:lang w:val="be-BY"/>
              </w:rPr>
              <w:t>л</w:t>
            </w:r>
            <w:r>
              <w:rPr>
                <w:rFonts w:ascii="Times New Roman" w:hAnsi="Times New Roman" w:cs="Times New Roman"/>
                <w:sz w:val="20"/>
                <w:szCs w:val="24"/>
                <w:lang w:val="en-US"/>
              </w:rPr>
              <w:t>t</w:t>
            </w:r>
            <w:r>
              <w:rPr>
                <w:rFonts w:ascii="Times New Roman" w:hAnsi="Times New Roman" w:cs="Times New Roman"/>
                <w:sz w:val="20"/>
                <w:szCs w:val="24"/>
              </w:rPr>
              <w:t>к районы</w:t>
            </w:r>
          </w:p>
          <w:p w:rsidR="00497BA1" w:rsidRDefault="00497BA1" w:rsidP="00CC47E5">
            <w:pPr>
              <w:spacing w:after="0"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муниципаль</w:t>
            </w:r>
            <w:proofErr w:type="spellEnd"/>
            <w:r>
              <w:rPr>
                <w:rFonts w:ascii="Times New Roman" w:hAnsi="Times New Roman" w:cs="Times New Roman"/>
                <w:sz w:val="20"/>
                <w:szCs w:val="24"/>
              </w:rPr>
              <w:t xml:space="preserve"> районы</w:t>
            </w:r>
          </w:p>
          <w:p w:rsidR="00497BA1" w:rsidRDefault="00497BA1" w:rsidP="00CC47E5">
            <w:pPr>
              <w:spacing w:after="0"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Базлы</w:t>
            </w:r>
            <w:proofErr w:type="spellEnd"/>
            <w:r>
              <w:rPr>
                <w:rFonts w:ascii="Times New Roman" w:hAnsi="Times New Roman" w:cs="Times New Roman"/>
                <w:sz w:val="20"/>
                <w:szCs w:val="24"/>
                <w:lang w:val="en-US"/>
              </w:rPr>
              <w:t>k</w:t>
            </w:r>
            <w:r w:rsidRPr="00497BA1">
              <w:rPr>
                <w:rFonts w:ascii="Times New Roman" w:hAnsi="Times New Roman" w:cs="Times New Roman"/>
                <w:sz w:val="20"/>
                <w:szCs w:val="24"/>
              </w:rPr>
              <w:t xml:space="preserve"> </w:t>
            </w: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 xml:space="preserve"> советы</w:t>
            </w:r>
          </w:p>
          <w:p w:rsidR="00497BA1" w:rsidRDefault="00497BA1" w:rsidP="00CC47E5">
            <w:pPr>
              <w:spacing w:after="0"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 xml:space="preserve"> бил</w:t>
            </w:r>
            <w:r>
              <w:rPr>
                <w:rFonts w:ascii="Times New Roman" w:hAnsi="Times New Roman" w:cs="Times New Roman"/>
                <w:sz w:val="20"/>
                <w:szCs w:val="24"/>
                <w:lang w:val="en-US"/>
              </w:rPr>
              <w:t>t</w:t>
            </w:r>
            <w:r>
              <w:rPr>
                <w:rFonts w:ascii="Times New Roman" w:hAnsi="Times New Roman" w:cs="Times New Roman"/>
                <w:sz w:val="20"/>
                <w:szCs w:val="24"/>
              </w:rPr>
              <w:t>м</w:t>
            </w:r>
            <w:proofErr w:type="spellStart"/>
            <w:r>
              <w:rPr>
                <w:rFonts w:ascii="Times New Roman" w:hAnsi="Times New Roman" w:cs="Times New Roman"/>
                <w:sz w:val="20"/>
                <w:szCs w:val="24"/>
                <w:lang w:val="en-US"/>
              </w:rPr>
              <w:t>th</w:t>
            </w:r>
            <w:proofErr w:type="spellEnd"/>
            <w:r>
              <w:rPr>
                <w:rFonts w:ascii="Times New Roman" w:hAnsi="Times New Roman" w:cs="Times New Roman"/>
                <w:sz w:val="20"/>
                <w:szCs w:val="24"/>
              </w:rPr>
              <w:t>е</w:t>
            </w:r>
          </w:p>
          <w:p w:rsidR="00497BA1" w:rsidRDefault="00497BA1" w:rsidP="00CC47E5">
            <w:pPr>
              <w:spacing w:after="0" w:line="240" w:lineRule="auto"/>
              <w:jc w:val="center"/>
              <w:rPr>
                <w:rFonts w:ascii="Times New Roman" w:hAnsi="Times New Roman" w:cs="Times New Roman"/>
                <w:b/>
                <w:bCs/>
                <w:sz w:val="20"/>
                <w:szCs w:val="24"/>
              </w:rPr>
            </w:pPr>
            <w:r>
              <w:rPr>
                <w:rFonts w:ascii="Times New Roman" w:hAnsi="Times New Roman" w:cs="Times New Roman"/>
                <w:b/>
                <w:bCs/>
                <w:sz w:val="20"/>
                <w:szCs w:val="24"/>
              </w:rPr>
              <w:t>ХА</w:t>
            </w:r>
            <w:r>
              <w:rPr>
                <w:rFonts w:ascii="Times New Roman" w:hAnsi="Times New Roman" w:cs="Times New Roman"/>
                <w:b/>
                <w:bCs/>
                <w:sz w:val="20"/>
                <w:szCs w:val="24"/>
                <w:lang w:val="en-US"/>
              </w:rPr>
              <w:t>K</w:t>
            </w:r>
            <w:r>
              <w:rPr>
                <w:rFonts w:ascii="Times New Roman" w:hAnsi="Times New Roman" w:cs="Times New Roman"/>
                <w:b/>
                <w:bCs/>
                <w:sz w:val="20"/>
                <w:szCs w:val="24"/>
              </w:rPr>
              <w:t>ИМИ</w:t>
            </w:r>
            <w:r>
              <w:rPr>
                <w:rFonts w:ascii="Times New Roman" w:hAnsi="Times New Roman" w:cs="Times New Roman"/>
                <w:b/>
                <w:bCs/>
                <w:sz w:val="20"/>
                <w:szCs w:val="24"/>
                <w:lang w:val="be-BY"/>
              </w:rPr>
              <w:t>Ә</w:t>
            </w:r>
            <w:r>
              <w:rPr>
                <w:rFonts w:ascii="Times New Roman" w:hAnsi="Times New Roman" w:cs="Times New Roman"/>
                <w:b/>
                <w:bCs/>
                <w:sz w:val="20"/>
                <w:szCs w:val="24"/>
              </w:rPr>
              <w:t>ТЕ</w:t>
            </w:r>
          </w:p>
          <w:p w:rsidR="00497BA1" w:rsidRDefault="00497BA1" w:rsidP="00CC47E5">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452052, БР, </w:t>
            </w:r>
            <w:proofErr w:type="spellStart"/>
            <w:r>
              <w:rPr>
                <w:rFonts w:ascii="Times New Roman" w:hAnsi="Times New Roman" w:cs="Times New Roman"/>
                <w:sz w:val="20"/>
                <w:szCs w:val="24"/>
              </w:rPr>
              <w:t>Бишб</w:t>
            </w:r>
            <w:proofErr w:type="spellEnd"/>
            <w:r>
              <w:rPr>
                <w:rFonts w:ascii="Times New Roman" w:hAnsi="Times New Roman" w:cs="Times New Roman"/>
                <w:sz w:val="20"/>
                <w:szCs w:val="24"/>
                <w:lang w:val="en-US"/>
              </w:rPr>
              <w:t>y</w:t>
            </w:r>
            <w:r>
              <w:rPr>
                <w:rFonts w:ascii="Times New Roman" w:hAnsi="Times New Roman" w:cs="Times New Roman"/>
                <w:sz w:val="20"/>
                <w:szCs w:val="24"/>
                <w:lang w:val="be-BY"/>
              </w:rPr>
              <w:t>л</w:t>
            </w:r>
            <w:r>
              <w:rPr>
                <w:rFonts w:ascii="Times New Roman" w:hAnsi="Times New Roman" w:cs="Times New Roman"/>
                <w:sz w:val="20"/>
                <w:szCs w:val="24"/>
                <w:lang w:val="en-US"/>
              </w:rPr>
              <w:t>t</w:t>
            </w:r>
            <w:r>
              <w:rPr>
                <w:rFonts w:ascii="Times New Roman" w:hAnsi="Times New Roman" w:cs="Times New Roman"/>
                <w:sz w:val="20"/>
                <w:szCs w:val="24"/>
              </w:rPr>
              <w:t xml:space="preserve">к </w:t>
            </w:r>
            <w:proofErr w:type="gramStart"/>
            <w:r>
              <w:rPr>
                <w:rFonts w:ascii="Times New Roman" w:hAnsi="Times New Roman" w:cs="Times New Roman"/>
                <w:sz w:val="20"/>
                <w:szCs w:val="24"/>
              </w:rPr>
              <w:t xml:space="preserve">районы,   </w:t>
            </w:r>
            <w:proofErr w:type="gramEnd"/>
            <w:r>
              <w:rPr>
                <w:rFonts w:ascii="Times New Roman" w:hAnsi="Times New Roman" w:cs="Times New Roman"/>
                <w:sz w:val="20"/>
                <w:szCs w:val="24"/>
              </w:rPr>
              <w:t xml:space="preserve">                                       </w:t>
            </w:r>
            <w:proofErr w:type="spellStart"/>
            <w:r>
              <w:rPr>
                <w:rFonts w:ascii="Times New Roman" w:hAnsi="Times New Roman" w:cs="Times New Roman"/>
                <w:sz w:val="20"/>
                <w:szCs w:val="24"/>
              </w:rPr>
              <w:t>Базлы</w:t>
            </w:r>
            <w:proofErr w:type="spellEnd"/>
            <w:r>
              <w:rPr>
                <w:rFonts w:ascii="Times New Roman" w:hAnsi="Times New Roman" w:cs="Times New Roman"/>
                <w:sz w:val="20"/>
                <w:szCs w:val="24"/>
                <w:lang w:val="en-US"/>
              </w:rPr>
              <w:t>k</w:t>
            </w:r>
            <w:r>
              <w:rPr>
                <w:rFonts w:ascii="Times New Roman" w:hAnsi="Times New Roman" w:cs="Times New Roman"/>
                <w:sz w:val="20"/>
                <w:szCs w:val="24"/>
              </w:rPr>
              <w:t xml:space="preserve"> </w:t>
            </w: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w:t>
            </w:r>
            <w:r>
              <w:rPr>
                <w:rFonts w:ascii="Times New Roman" w:hAnsi="Times New Roman" w:cs="Times New Roman"/>
                <w:sz w:val="20"/>
                <w:szCs w:val="24"/>
                <w:lang w:val="en-US"/>
              </w:rPr>
              <w:t>Y</w:t>
            </w:r>
            <w:r>
              <w:rPr>
                <w:rFonts w:ascii="Times New Roman" w:hAnsi="Times New Roman" w:cs="Times New Roman"/>
                <w:sz w:val="20"/>
                <w:szCs w:val="24"/>
              </w:rPr>
              <w:t>з</w:t>
            </w:r>
            <w:proofErr w:type="spellStart"/>
            <w:r>
              <w:rPr>
                <w:rFonts w:ascii="Times New Roman" w:hAnsi="Times New Roman" w:cs="Times New Roman"/>
                <w:sz w:val="20"/>
                <w:szCs w:val="24"/>
                <w:lang w:val="en-US"/>
              </w:rPr>
              <w:t>tk</w:t>
            </w:r>
            <w:proofErr w:type="spellEnd"/>
            <w:r>
              <w:rPr>
                <w:rFonts w:ascii="Times New Roman" w:hAnsi="Times New Roman" w:cs="Times New Roman"/>
                <w:sz w:val="20"/>
                <w:szCs w:val="24"/>
              </w:rPr>
              <w:t xml:space="preserve"> урамы,168 а</w:t>
            </w:r>
          </w:p>
          <w:p w:rsidR="00497BA1" w:rsidRDefault="00497BA1" w:rsidP="00CC47E5">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8(347) 43-2-41-65</w:t>
            </w:r>
          </w:p>
          <w:p w:rsidR="00497BA1" w:rsidRDefault="00497BA1" w:rsidP="00CC47E5">
            <w:pPr>
              <w:spacing w:after="0" w:line="240" w:lineRule="auto"/>
              <w:ind w:left="-851"/>
              <w:jc w:val="center"/>
              <w:rPr>
                <w:rFonts w:ascii="Times New Roman" w:hAnsi="Times New Roman" w:cs="Times New Roman"/>
                <w:sz w:val="20"/>
                <w:szCs w:val="24"/>
              </w:rPr>
            </w:pPr>
          </w:p>
        </w:tc>
        <w:tc>
          <w:tcPr>
            <w:tcW w:w="1841" w:type="dxa"/>
            <w:tcBorders>
              <w:top w:val="nil"/>
              <w:left w:val="nil"/>
              <w:bottom w:val="double" w:sz="6" w:space="0" w:color="auto"/>
              <w:right w:val="nil"/>
            </w:tcBorders>
          </w:tcPr>
          <w:p w:rsidR="00497BA1" w:rsidRDefault="00497BA1">
            <w:pPr>
              <w:spacing w:after="0" w:line="240" w:lineRule="auto"/>
              <w:ind w:left="-851"/>
              <w:jc w:val="center"/>
              <w:rPr>
                <w:rFonts w:ascii="Times New Roman" w:hAnsi="Times New Roman" w:cs="Times New Roman"/>
                <w:sz w:val="20"/>
                <w:szCs w:val="24"/>
              </w:rPr>
            </w:pPr>
          </w:p>
          <w:p w:rsidR="00497BA1" w:rsidRDefault="00497BA1">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ru-RU"/>
              </w:rPr>
              <w:drawing>
                <wp:inline distT="0" distB="0" distL="0" distR="0">
                  <wp:extent cx="8096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9625" cy="838200"/>
                          </a:xfrm>
                          <a:prstGeom prst="rect">
                            <a:avLst/>
                          </a:prstGeom>
                          <a:noFill/>
                          <a:ln w="9525">
                            <a:noFill/>
                            <a:miter lim="800000"/>
                            <a:headEnd/>
                            <a:tailEnd/>
                          </a:ln>
                        </pic:spPr>
                      </pic:pic>
                    </a:graphicData>
                  </a:graphic>
                </wp:inline>
              </w:drawing>
            </w:r>
          </w:p>
        </w:tc>
        <w:tc>
          <w:tcPr>
            <w:tcW w:w="3685" w:type="dxa"/>
            <w:tcBorders>
              <w:top w:val="nil"/>
              <w:left w:val="nil"/>
              <w:bottom w:val="double" w:sz="6" w:space="0" w:color="auto"/>
              <w:right w:val="nil"/>
            </w:tcBorders>
            <w:hideMark/>
          </w:tcPr>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Республика Башкортостан</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муниципальный район</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Бижбулякский район</w:t>
            </w:r>
          </w:p>
          <w:p w:rsidR="00497BA1" w:rsidRPr="00CC47E5" w:rsidRDefault="00497BA1" w:rsidP="00CC47E5">
            <w:pPr>
              <w:pStyle w:val="1"/>
              <w:spacing w:line="276" w:lineRule="auto"/>
              <w:rPr>
                <w:rFonts w:ascii="Times New Roman" w:hAnsi="Times New Roman"/>
                <w:sz w:val="20"/>
                <w:szCs w:val="24"/>
                <w:lang w:eastAsia="en-US"/>
              </w:rPr>
            </w:pPr>
            <w:r w:rsidRPr="00CC47E5">
              <w:rPr>
                <w:rFonts w:ascii="Times New Roman" w:hAnsi="Times New Roman"/>
                <w:sz w:val="20"/>
                <w:szCs w:val="24"/>
                <w:lang w:eastAsia="en-US"/>
              </w:rPr>
              <w:t>АДМИНИСТРАЦИЯ</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сельского поселения</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Базлыкский сельсовет</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452052, РБ, Бижбулякский район,</w:t>
            </w:r>
          </w:p>
          <w:p w:rsidR="00497BA1" w:rsidRPr="00CC47E5"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село Базлык, ул.Ценральная,</w:t>
            </w:r>
            <w:proofErr w:type="gramStart"/>
            <w:r w:rsidRPr="00CC47E5">
              <w:rPr>
                <w:rFonts w:ascii="Times New Roman" w:hAnsi="Times New Roman" w:cs="Times New Roman"/>
                <w:sz w:val="20"/>
                <w:szCs w:val="24"/>
              </w:rPr>
              <w:t>168</w:t>
            </w:r>
            <w:proofErr w:type="gramEnd"/>
            <w:r w:rsidRPr="00CC47E5">
              <w:rPr>
                <w:rFonts w:ascii="Times New Roman" w:hAnsi="Times New Roman" w:cs="Times New Roman"/>
                <w:sz w:val="20"/>
                <w:szCs w:val="24"/>
              </w:rPr>
              <w:t xml:space="preserve"> а</w:t>
            </w:r>
          </w:p>
          <w:p w:rsidR="00497BA1" w:rsidRDefault="00497BA1" w:rsidP="00CC47E5">
            <w:pPr>
              <w:spacing w:after="0" w:line="240" w:lineRule="auto"/>
              <w:jc w:val="center"/>
              <w:rPr>
                <w:rFonts w:ascii="Times New Roman" w:hAnsi="Times New Roman" w:cs="Times New Roman"/>
                <w:sz w:val="20"/>
                <w:szCs w:val="24"/>
              </w:rPr>
            </w:pPr>
            <w:r w:rsidRPr="00CC47E5">
              <w:rPr>
                <w:rFonts w:ascii="Times New Roman" w:hAnsi="Times New Roman" w:cs="Times New Roman"/>
                <w:sz w:val="20"/>
                <w:szCs w:val="24"/>
              </w:rPr>
              <w:t>8(347) 43-2-41-65</w:t>
            </w:r>
          </w:p>
        </w:tc>
      </w:tr>
    </w:tbl>
    <w:p w:rsidR="00497BA1" w:rsidRDefault="00497BA1" w:rsidP="00497BA1">
      <w:pPr>
        <w:pStyle w:val="a3"/>
        <w:rPr>
          <w:b/>
          <w:lang w:val="tt-RU"/>
        </w:rPr>
      </w:pPr>
      <w:r>
        <w:rPr>
          <w:b/>
          <w:lang w:val="tt-RU"/>
        </w:rPr>
        <w:t xml:space="preserve">     </w:t>
      </w:r>
    </w:p>
    <w:p w:rsidR="002C16F0" w:rsidRDefault="00497BA1" w:rsidP="00001EB3">
      <w:pPr>
        <w:pStyle w:val="a3"/>
        <w:rPr>
          <w:b/>
        </w:rPr>
      </w:pPr>
      <w:r>
        <w:rPr>
          <w:b/>
          <w:lang w:val="tt-RU"/>
        </w:rPr>
        <w:t xml:space="preserve">     </w:t>
      </w:r>
      <w:r w:rsidR="00001EB3">
        <w:rPr>
          <w:b/>
          <w:lang w:val="tt-RU"/>
        </w:rPr>
        <w:t xml:space="preserve">    </w:t>
      </w:r>
      <w:bookmarkStart w:id="0" w:name="_GoBack"/>
      <w:bookmarkEnd w:id="0"/>
      <w:r>
        <w:rPr>
          <w:b/>
          <w:lang w:val="tt-RU"/>
        </w:rPr>
        <w:t xml:space="preserve">  </w:t>
      </w:r>
      <w:r>
        <w:rPr>
          <w:rFonts w:hAnsi="Lucida Sans Unicode"/>
          <w:b/>
          <w:lang w:val="tt-RU"/>
        </w:rPr>
        <w:t>Ҡ</w:t>
      </w:r>
      <w:r>
        <w:rPr>
          <w:rFonts w:hAnsi="Lucida Sans Unicode"/>
          <w:b/>
          <w:lang w:val="tt-RU"/>
        </w:rPr>
        <w:t xml:space="preserve"> </w:t>
      </w:r>
      <w:r>
        <w:rPr>
          <w:rFonts w:hAnsi="Lucida Sans Unicode"/>
          <w:b/>
          <w:lang w:val="tt-RU"/>
        </w:rPr>
        <w:t>А</w:t>
      </w:r>
      <w:r>
        <w:rPr>
          <w:rFonts w:hAnsi="Lucida Sans Unicode"/>
          <w:b/>
          <w:lang w:val="tt-RU"/>
        </w:rPr>
        <w:t xml:space="preserve"> </w:t>
      </w:r>
      <w:r>
        <w:rPr>
          <w:b/>
          <w:lang w:val="tt-RU"/>
        </w:rPr>
        <w:t>Р А Р</w:t>
      </w:r>
      <w:r>
        <w:rPr>
          <w:b/>
        </w:rPr>
        <w:t xml:space="preserve">                                </w:t>
      </w:r>
      <w:r w:rsidR="00001EB3">
        <w:rPr>
          <w:b/>
        </w:rPr>
        <w:t xml:space="preserve">       </w:t>
      </w:r>
      <w:r w:rsidR="002C16F0">
        <w:rPr>
          <w:b/>
        </w:rPr>
        <w:t xml:space="preserve">     </w:t>
      </w:r>
      <w:r>
        <w:rPr>
          <w:b/>
        </w:rPr>
        <w:t xml:space="preserve">                                      ПОСТАНОВЛЕНИЕ</w:t>
      </w:r>
    </w:p>
    <w:p w:rsidR="002C16F0" w:rsidRDefault="00001EB3" w:rsidP="0000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16F0">
        <w:rPr>
          <w:rFonts w:ascii="Times New Roman" w:hAnsi="Times New Roman" w:cs="Times New Roman"/>
          <w:sz w:val="24"/>
          <w:szCs w:val="24"/>
        </w:rPr>
        <w:t xml:space="preserve">06 июня 2019й                                        № 47                                       06июня 2019 г.  </w:t>
      </w:r>
    </w:p>
    <w:p w:rsidR="002C16F0" w:rsidRDefault="002C16F0" w:rsidP="002C16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97BA1" w:rsidRDefault="00497BA1" w:rsidP="00497BA1">
      <w:pPr>
        <w:pStyle w:val="a3"/>
        <w:rPr>
          <w:rFonts w:eastAsia="Arial Unicode MS"/>
          <w:b/>
          <w:lang w:val="be-BY"/>
        </w:rPr>
      </w:pPr>
    </w:p>
    <w:p w:rsidR="00584C79" w:rsidRPr="00CB0CD6" w:rsidRDefault="00584C79" w:rsidP="00584C79">
      <w:pPr>
        <w:jc w:val="center"/>
        <w:rPr>
          <w:rFonts w:ascii="Times New Roman" w:hAnsi="Times New Roman" w:cs="Times New Roman"/>
          <w:b/>
          <w:bCs/>
          <w:color w:val="000000"/>
          <w:sz w:val="24"/>
          <w:szCs w:val="24"/>
        </w:rPr>
      </w:pPr>
      <w:r w:rsidRPr="00CB0CD6">
        <w:rPr>
          <w:rStyle w:val="a8"/>
          <w:rFonts w:ascii="Times New Roman" w:hAnsi="Times New Roman" w:cs="Times New Roman"/>
          <w:bCs/>
          <w:color w:val="000000"/>
          <w:sz w:val="24"/>
          <w:szCs w:val="24"/>
        </w:rPr>
        <w:t>Об утверждении порядка определения мест размещения контейнерных площадок для накопления твердых коммунальных отходов на территории сельского поселения Базлыкский сельсовет муниципального района Бижбулякский район</w:t>
      </w:r>
      <w:r w:rsidR="002C16F0">
        <w:rPr>
          <w:rStyle w:val="a8"/>
          <w:rFonts w:ascii="Times New Roman" w:hAnsi="Times New Roman" w:cs="Times New Roman"/>
          <w:bCs/>
          <w:color w:val="000000"/>
          <w:sz w:val="24"/>
          <w:szCs w:val="24"/>
        </w:rPr>
        <w:t xml:space="preserve">         </w:t>
      </w:r>
      <w:r w:rsidRPr="00CB0CD6">
        <w:rPr>
          <w:rStyle w:val="a8"/>
          <w:rFonts w:ascii="Times New Roman" w:hAnsi="Times New Roman" w:cs="Times New Roman"/>
          <w:bCs/>
          <w:color w:val="000000"/>
          <w:sz w:val="24"/>
          <w:szCs w:val="24"/>
        </w:rPr>
        <w:t xml:space="preserve"> Республики Башкортостан</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w:t>
      </w:r>
      <w:r w:rsidRPr="00CB0CD6">
        <w:rPr>
          <w:rStyle w:val="apple-converted-space"/>
          <w:color w:val="000000"/>
          <w:sz w:val="24"/>
          <w:szCs w:val="24"/>
        </w:rPr>
        <w:t> </w:t>
      </w:r>
      <w:r w:rsidRPr="00CB0CD6">
        <w:rPr>
          <w:rFonts w:ascii="Times New Roman" w:hAnsi="Times New Roman" w:cs="Times New Roman"/>
          <w:sz w:val="24"/>
          <w:szCs w:val="24"/>
        </w:rPr>
        <w:t>законом</w:t>
      </w:r>
      <w:r w:rsidRPr="00CB0CD6">
        <w:rPr>
          <w:rStyle w:val="apple-converted-space"/>
          <w:color w:val="000000"/>
          <w:sz w:val="24"/>
          <w:szCs w:val="24"/>
        </w:rPr>
        <w:t> </w:t>
      </w:r>
      <w:r w:rsidRPr="00CB0CD6">
        <w:rPr>
          <w:rFonts w:ascii="Times New Roman" w:hAnsi="Times New Roman" w:cs="Times New Roman"/>
          <w:color w:val="000000"/>
          <w:sz w:val="24"/>
          <w:szCs w:val="24"/>
        </w:rPr>
        <w:t xml:space="preserve">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 Главным государственным санитарным врачом СССР 05.08.1988 № 4690-88), </w:t>
      </w:r>
      <w:r w:rsidRPr="00CB0CD6">
        <w:rPr>
          <w:rFonts w:ascii="Times New Roman" w:hAnsi="Times New Roman" w:cs="Times New Roman"/>
          <w:sz w:val="24"/>
          <w:szCs w:val="24"/>
        </w:rPr>
        <w:t>«</w:t>
      </w:r>
      <w:r w:rsidRPr="00CB0CD6">
        <w:rPr>
          <w:rFonts w:ascii="Times New Roman" w:hAnsi="Times New Roman" w:cs="Times New Roman"/>
          <w:color w:val="000000"/>
          <w:sz w:val="24"/>
          <w:szCs w:val="24"/>
        </w:rPr>
        <w:t xml:space="preserve">Правилами благоустройства на территории сельского поселения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color w:val="000000"/>
          <w:sz w:val="24"/>
          <w:szCs w:val="24"/>
        </w:rPr>
        <w:t xml:space="preserve"> 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b/>
          <w:color w:val="000000"/>
          <w:sz w:val="24"/>
          <w:szCs w:val="24"/>
        </w:rPr>
        <w:t xml:space="preserve"> </w:t>
      </w:r>
      <w:r w:rsidRPr="00CB0CD6">
        <w:rPr>
          <w:rFonts w:ascii="Times New Roman" w:hAnsi="Times New Roman" w:cs="Times New Roman"/>
          <w:color w:val="000000"/>
          <w:sz w:val="24"/>
          <w:szCs w:val="24"/>
        </w:rPr>
        <w:t xml:space="preserve">район Республики Башкортостан» (утв. решением Совета сельского поселения </w:t>
      </w:r>
      <w:r w:rsidR="00D571FC"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от 23.11.2018 г. № 288),  в целях совершенствования мероприятий по накоплению твердых коммунальных отходов на территории сельского поселения </w:t>
      </w:r>
      <w:r w:rsidR="00D571FC"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color w:val="000000"/>
          <w:sz w:val="24"/>
          <w:szCs w:val="24"/>
        </w:rPr>
        <w:t xml:space="preserve"> район Республики Башкортостан, администрация сельского поселения </w:t>
      </w:r>
      <w:r w:rsidR="00D571FC"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color w:val="000000"/>
          <w:sz w:val="24"/>
          <w:szCs w:val="24"/>
        </w:rPr>
        <w:t xml:space="preserve"> район Республики Башкортостан</w:t>
      </w:r>
    </w:p>
    <w:p w:rsidR="00584C79" w:rsidRPr="00CB0CD6" w:rsidRDefault="00584C79" w:rsidP="00584C79">
      <w:pPr>
        <w:ind w:firstLine="708"/>
        <w:jc w:val="center"/>
        <w:rPr>
          <w:rFonts w:ascii="Times New Roman" w:hAnsi="Times New Roman" w:cs="Times New Roman"/>
          <w:b/>
          <w:color w:val="000000"/>
          <w:sz w:val="24"/>
          <w:szCs w:val="24"/>
        </w:rPr>
      </w:pPr>
      <w:r w:rsidRPr="00CB0CD6">
        <w:rPr>
          <w:rFonts w:ascii="Times New Roman" w:hAnsi="Times New Roman" w:cs="Times New Roman"/>
          <w:b/>
          <w:color w:val="000000"/>
          <w:sz w:val="24"/>
          <w:szCs w:val="24"/>
        </w:rPr>
        <w:t>ПОСТАНОВЛЯЕТ:</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1. Утвердить «Порядок определения мест размещения контейнерных площадок для накопления твердых коммунальных отходов на территории сельского поселения </w:t>
      </w:r>
      <w:r w:rsidR="00D571FC"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color w:val="000000"/>
          <w:sz w:val="24"/>
          <w:szCs w:val="24"/>
        </w:rPr>
        <w:t xml:space="preserve"> район Республики Башкортостан» (Приложение № 1).</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2. Утвердить «Правила обустройства мест (площадок) накопления твердых коммунальных отходов и ведения их реестра» (Приложение № 2).</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 Утвердить Состав постоянно действующей комиссии по определению мест размещения контейнерных площадок для накопления твердых коммунальных отходов </w:t>
      </w:r>
      <w:r w:rsidRPr="00CB0CD6">
        <w:rPr>
          <w:rFonts w:ascii="Times New Roman" w:hAnsi="Times New Roman" w:cs="Times New Roman"/>
          <w:color w:val="000000"/>
          <w:sz w:val="24"/>
          <w:szCs w:val="24"/>
        </w:rPr>
        <w:t xml:space="preserve">на </w:t>
      </w:r>
      <w:r w:rsidRPr="00CB0CD6">
        <w:rPr>
          <w:rFonts w:ascii="Times New Roman" w:hAnsi="Times New Roman" w:cs="Times New Roman"/>
          <w:color w:val="000000"/>
          <w:sz w:val="24"/>
          <w:szCs w:val="24"/>
        </w:rPr>
        <w:lastRenderedPageBreak/>
        <w:t xml:space="preserve">территории сельского поселения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color w:val="000000"/>
          <w:sz w:val="24"/>
          <w:szCs w:val="24"/>
        </w:rPr>
        <w:t xml:space="preserve"> 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color w:val="000000"/>
          <w:sz w:val="24"/>
          <w:szCs w:val="24"/>
        </w:rPr>
        <w:t xml:space="preserve"> район Республики Башкортостан </w:t>
      </w:r>
      <w:r w:rsidRPr="00CB0CD6">
        <w:rPr>
          <w:rFonts w:ascii="Times New Roman" w:hAnsi="Times New Roman" w:cs="Times New Roman"/>
          <w:sz w:val="24"/>
          <w:szCs w:val="24"/>
        </w:rPr>
        <w:t xml:space="preserve">(Приложение № 3).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4. Утвердить «Положение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b/>
          <w:sz w:val="24"/>
          <w:szCs w:val="24"/>
        </w:rPr>
        <w:t xml:space="preserve"> </w:t>
      </w:r>
      <w:r w:rsidRPr="00CB0CD6">
        <w:rPr>
          <w:rFonts w:ascii="Times New Roman" w:hAnsi="Times New Roman" w:cs="Times New Roman"/>
          <w:sz w:val="24"/>
          <w:szCs w:val="24"/>
        </w:rPr>
        <w:t xml:space="preserve">район Республики Башкортостан» (Приложение № 4). </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5.Утвердить форму заявления для согласования создания мест (площадок) накопления твердых коммунальных отходов (Приложение №5).</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6.  Утвердить форму заявления для включения сведений в реестр мест (площадок) накопления твердых коммунальных отходов (Приложение № 6).</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7. 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color w:val="000000"/>
          <w:sz w:val="24"/>
          <w:szCs w:val="24"/>
        </w:rPr>
        <w:t xml:space="preserve"> сельсовет.</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8.Постановление вступает в силу с 01 января 2019 года.</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9. Контроль за исполнением настоящего постановления </w:t>
      </w:r>
      <w:r w:rsidR="00C913AB" w:rsidRPr="00CB0CD6">
        <w:rPr>
          <w:rFonts w:ascii="Times New Roman" w:hAnsi="Times New Roman" w:cs="Times New Roman"/>
          <w:color w:val="000000"/>
          <w:sz w:val="24"/>
          <w:szCs w:val="24"/>
        </w:rPr>
        <w:t>оставляю за собой.</w:t>
      </w:r>
    </w:p>
    <w:p w:rsidR="00C913AB" w:rsidRPr="00CB0CD6" w:rsidRDefault="00C913AB" w:rsidP="00584C79">
      <w:pPr>
        <w:ind w:firstLine="708"/>
        <w:jc w:val="both"/>
        <w:rPr>
          <w:rFonts w:ascii="Times New Roman" w:hAnsi="Times New Roman" w:cs="Times New Roman"/>
          <w:color w:val="000000"/>
          <w:sz w:val="24"/>
          <w:szCs w:val="24"/>
        </w:rPr>
      </w:pPr>
    </w:p>
    <w:p w:rsidR="00C913AB" w:rsidRPr="00CB0CD6" w:rsidRDefault="00C913AB" w:rsidP="00584C79">
      <w:pPr>
        <w:ind w:firstLine="708"/>
        <w:jc w:val="both"/>
        <w:rPr>
          <w:rFonts w:ascii="Times New Roman" w:hAnsi="Times New Roman" w:cs="Times New Roman"/>
          <w:color w:val="000000"/>
          <w:sz w:val="24"/>
          <w:szCs w:val="24"/>
        </w:rPr>
      </w:pPr>
    </w:p>
    <w:p w:rsidR="00584C79" w:rsidRPr="00CB0CD6" w:rsidRDefault="00584C79" w:rsidP="00584C79">
      <w:pPr>
        <w:rPr>
          <w:rFonts w:ascii="Times New Roman" w:hAnsi="Times New Roman" w:cs="Times New Roman"/>
          <w:sz w:val="24"/>
          <w:szCs w:val="24"/>
        </w:rPr>
      </w:pPr>
      <w:r w:rsidRPr="00CB0CD6">
        <w:rPr>
          <w:rFonts w:ascii="Times New Roman" w:hAnsi="Times New Roman" w:cs="Times New Roman"/>
          <w:sz w:val="24"/>
          <w:szCs w:val="24"/>
        </w:rPr>
        <w:t>Глава сельского поселения</w:t>
      </w:r>
      <w:r w:rsidRPr="00CB0CD6">
        <w:rPr>
          <w:rFonts w:ascii="Times New Roman" w:hAnsi="Times New Roman" w:cs="Times New Roman"/>
          <w:sz w:val="24"/>
          <w:szCs w:val="24"/>
        </w:rPr>
        <w:tab/>
      </w:r>
      <w:r w:rsidRPr="00CB0CD6">
        <w:rPr>
          <w:rFonts w:ascii="Times New Roman" w:hAnsi="Times New Roman" w:cs="Times New Roman"/>
          <w:sz w:val="24"/>
          <w:szCs w:val="24"/>
        </w:rPr>
        <w:tab/>
      </w:r>
      <w:r w:rsidRPr="00CB0CD6">
        <w:rPr>
          <w:rFonts w:ascii="Times New Roman" w:hAnsi="Times New Roman" w:cs="Times New Roman"/>
          <w:sz w:val="24"/>
          <w:szCs w:val="24"/>
        </w:rPr>
        <w:tab/>
        <w:t xml:space="preserve">           </w:t>
      </w:r>
      <w:r w:rsidRPr="00CB0CD6">
        <w:rPr>
          <w:rFonts w:ascii="Times New Roman" w:hAnsi="Times New Roman" w:cs="Times New Roman"/>
          <w:sz w:val="24"/>
          <w:szCs w:val="24"/>
        </w:rPr>
        <w:tab/>
      </w:r>
      <w:proofErr w:type="spellStart"/>
      <w:r w:rsidR="00C913AB" w:rsidRPr="00CB0CD6">
        <w:rPr>
          <w:rFonts w:ascii="Times New Roman" w:hAnsi="Times New Roman" w:cs="Times New Roman"/>
          <w:sz w:val="24"/>
          <w:szCs w:val="24"/>
        </w:rPr>
        <w:t>Ю.А.Васильев</w:t>
      </w:r>
      <w:proofErr w:type="spellEnd"/>
    </w:p>
    <w:p w:rsidR="00584C79" w:rsidRPr="00CB0CD6" w:rsidRDefault="00584C79" w:rsidP="00584C79">
      <w:pPr>
        <w:rPr>
          <w:rFonts w:ascii="Times New Roman" w:hAnsi="Times New Roman" w:cs="Times New Roman"/>
          <w:sz w:val="24"/>
          <w:szCs w:val="24"/>
        </w:rPr>
      </w:pPr>
    </w:p>
    <w:p w:rsidR="00584C79" w:rsidRPr="00CB0CD6" w:rsidRDefault="00584C79" w:rsidP="00584C79">
      <w:pPr>
        <w:rPr>
          <w:rFonts w:ascii="Times New Roman" w:hAnsi="Times New Roman" w:cs="Times New Roman"/>
          <w:sz w:val="24"/>
          <w:szCs w:val="24"/>
        </w:rPr>
      </w:pPr>
    </w:p>
    <w:p w:rsidR="00C913AB" w:rsidRPr="00CB0CD6" w:rsidRDefault="00C913AB"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Default="00CB0CD6" w:rsidP="00584C79">
      <w:pPr>
        <w:rPr>
          <w:rFonts w:ascii="Times New Roman" w:hAnsi="Times New Roman" w:cs="Times New Roman"/>
          <w:sz w:val="24"/>
          <w:szCs w:val="24"/>
        </w:rPr>
      </w:pPr>
    </w:p>
    <w:p w:rsidR="00C913AB" w:rsidRPr="00CB0CD6" w:rsidRDefault="00C913AB" w:rsidP="00584C79">
      <w:pPr>
        <w:rPr>
          <w:rFonts w:ascii="Times New Roman" w:hAnsi="Times New Roman" w:cs="Times New Roman"/>
          <w:sz w:val="24"/>
          <w:szCs w:val="24"/>
        </w:rPr>
      </w:pPr>
    </w:p>
    <w:p w:rsidR="00584C79" w:rsidRPr="00CB0CD6" w:rsidRDefault="00584C79" w:rsidP="00584C79">
      <w:pPr>
        <w:spacing w:after="0"/>
        <w:ind w:left="4247" w:firstLine="709"/>
        <w:rPr>
          <w:rFonts w:ascii="Times New Roman" w:hAnsi="Times New Roman" w:cs="Times New Roman"/>
          <w:sz w:val="24"/>
          <w:szCs w:val="24"/>
        </w:rPr>
      </w:pPr>
      <w:r w:rsidRPr="00CB0CD6">
        <w:rPr>
          <w:rFonts w:ascii="Times New Roman" w:hAnsi="Times New Roman" w:cs="Times New Roman"/>
          <w:sz w:val="24"/>
          <w:szCs w:val="24"/>
        </w:rPr>
        <w:lastRenderedPageBreak/>
        <w:t>Приложение № 1</w:t>
      </w:r>
    </w:p>
    <w:p w:rsidR="00584C79" w:rsidRPr="00CB0CD6" w:rsidRDefault="00584C79" w:rsidP="00584C79">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от</w:t>
      </w:r>
      <w:r w:rsidR="00CB0CD6" w:rsidRPr="00CB0CD6">
        <w:rPr>
          <w:rFonts w:ascii="Times New Roman" w:hAnsi="Times New Roman" w:cs="Times New Roman"/>
          <w:sz w:val="24"/>
          <w:szCs w:val="24"/>
        </w:rPr>
        <w:t xml:space="preserve"> </w:t>
      </w:r>
      <w:r w:rsidRPr="00CB0CD6">
        <w:rPr>
          <w:rFonts w:ascii="Times New Roman" w:hAnsi="Times New Roman" w:cs="Times New Roman"/>
          <w:sz w:val="24"/>
          <w:szCs w:val="24"/>
        </w:rPr>
        <w:t>«</w:t>
      </w:r>
      <w:proofErr w:type="gramStart"/>
      <w:r w:rsidR="002C16F0">
        <w:rPr>
          <w:rFonts w:ascii="Times New Roman" w:hAnsi="Times New Roman" w:cs="Times New Roman"/>
          <w:sz w:val="24"/>
          <w:szCs w:val="24"/>
        </w:rPr>
        <w:t>06</w:t>
      </w:r>
      <w:r w:rsidRPr="00CB0CD6">
        <w:rPr>
          <w:rFonts w:ascii="Times New Roman" w:hAnsi="Times New Roman" w:cs="Times New Roman"/>
          <w:sz w:val="24"/>
          <w:szCs w:val="24"/>
        </w:rPr>
        <w:t>»</w:t>
      </w:r>
      <w:r w:rsidR="002C16F0">
        <w:rPr>
          <w:rFonts w:ascii="Times New Roman" w:hAnsi="Times New Roman" w:cs="Times New Roman"/>
          <w:sz w:val="24"/>
          <w:szCs w:val="24"/>
        </w:rPr>
        <w:t>июня</w:t>
      </w:r>
      <w:proofErr w:type="gramEnd"/>
      <w:r w:rsidR="002C16F0">
        <w:rPr>
          <w:rFonts w:ascii="Times New Roman" w:hAnsi="Times New Roman" w:cs="Times New Roman"/>
          <w:sz w:val="24"/>
          <w:szCs w:val="24"/>
        </w:rPr>
        <w:t xml:space="preserve"> </w:t>
      </w:r>
      <w:r w:rsidR="00C913AB" w:rsidRPr="00CB0CD6">
        <w:rPr>
          <w:rFonts w:ascii="Times New Roman" w:hAnsi="Times New Roman" w:cs="Times New Roman"/>
          <w:sz w:val="24"/>
          <w:szCs w:val="24"/>
        </w:rPr>
        <w:t>2019</w:t>
      </w:r>
      <w:r w:rsidRPr="00CB0CD6">
        <w:rPr>
          <w:rFonts w:ascii="Times New Roman" w:hAnsi="Times New Roman" w:cs="Times New Roman"/>
          <w:sz w:val="24"/>
          <w:szCs w:val="24"/>
        </w:rPr>
        <w:t xml:space="preserve"> г. №</w:t>
      </w:r>
      <w:r w:rsidR="002C16F0">
        <w:rPr>
          <w:rFonts w:ascii="Times New Roman" w:hAnsi="Times New Roman" w:cs="Times New Roman"/>
          <w:sz w:val="24"/>
          <w:szCs w:val="24"/>
        </w:rPr>
        <w:t>47</w:t>
      </w:r>
    </w:p>
    <w:p w:rsidR="00584C79" w:rsidRPr="00CB0CD6" w:rsidRDefault="00584C79" w:rsidP="00584C79">
      <w:pPr>
        <w:ind w:left="4248" w:firstLine="708"/>
        <w:jc w:val="both"/>
        <w:rPr>
          <w:rFonts w:ascii="Times New Roman" w:hAnsi="Times New Roman" w:cs="Times New Roman"/>
          <w:sz w:val="24"/>
          <w:szCs w:val="24"/>
        </w:rPr>
      </w:pPr>
    </w:p>
    <w:p w:rsidR="00584C79" w:rsidRPr="00CB0CD6" w:rsidRDefault="00584C79" w:rsidP="00584C79">
      <w:pPr>
        <w:spacing w:after="0"/>
        <w:jc w:val="center"/>
        <w:rPr>
          <w:rFonts w:ascii="Times New Roman" w:hAnsi="Times New Roman" w:cs="Times New Roman"/>
          <w:b/>
          <w:sz w:val="24"/>
          <w:szCs w:val="24"/>
        </w:rPr>
      </w:pPr>
      <w:r w:rsidRPr="00CB0CD6">
        <w:rPr>
          <w:rFonts w:ascii="Times New Roman" w:hAnsi="Times New Roman" w:cs="Times New Roman"/>
          <w:b/>
          <w:sz w:val="24"/>
          <w:szCs w:val="24"/>
        </w:rPr>
        <w:t>Порядок определения мест размещения контейнерных площадок</w:t>
      </w:r>
    </w:p>
    <w:p w:rsidR="00584C79" w:rsidRPr="00CB0CD6" w:rsidRDefault="00584C79" w:rsidP="00584C79">
      <w:pPr>
        <w:spacing w:after="0"/>
        <w:jc w:val="center"/>
        <w:rPr>
          <w:rFonts w:ascii="Times New Roman" w:hAnsi="Times New Roman" w:cs="Times New Roman"/>
          <w:b/>
          <w:sz w:val="24"/>
          <w:szCs w:val="24"/>
        </w:rPr>
      </w:pPr>
      <w:r w:rsidRPr="00CB0CD6">
        <w:rPr>
          <w:rFonts w:ascii="Times New Roman" w:hAnsi="Times New Roman" w:cs="Times New Roman"/>
          <w:b/>
          <w:sz w:val="24"/>
          <w:szCs w:val="24"/>
        </w:rPr>
        <w:t xml:space="preserve">для накопления твердых коммунальных отходов на территории сельского поселения </w:t>
      </w:r>
      <w:r w:rsidR="00D571FC" w:rsidRPr="00CB0CD6">
        <w:rPr>
          <w:rFonts w:ascii="Times New Roman" w:hAnsi="Times New Roman" w:cs="Times New Roman"/>
          <w:b/>
          <w:color w:val="000000"/>
          <w:sz w:val="24"/>
          <w:szCs w:val="24"/>
        </w:rPr>
        <w:t>Базлыкский</w:t>
      </w:r>
      <w:r w:rsidR="00D571FC" w:rsidRPr="00CB0CD6">
        <w:rPr>
          <w:rFonts w:ascii="Times New Roman" w:hAnsi="Times New Roman" w:cs="Times New Roman"/>
          <w:b/>
          <w:sz w:val="24"/>
          <w:szCs w:val="24"/>
        </w:rPr>
        <w:t xml:space="preserve"> </w:t>
      </w:r>
      <w:r w:rsidRPr="00CB0CD6">
        <w:rPr>
          <w:rFonts w:ascii="Times New Roman" w:hAnsi="Times New Roman" w:cs="Times New Roman"/>
          <w:b/>
          <w:sz w:val="24"/>
          <w:szCs w:val="24"/>
        </w:rPr>
        <w:t xml:space="preserve">сельсовет муниципального района </w:t>
      </w:r>
      <w:r w:rsidR="00C913AB" w:rsidRPr="00CB0CD6">
        <w:rPr>
          <w:rStyle w:val="a8"/>
          <w:rFonts w:ascii="Times New Roman" w:hAnsi="Times New Roman" w:cs="Times New Roman"/>
          <w:bCs/>
          <w:color w:val="000000"/>
          <w:sz w:val="24"/>
          <w:szCs w:val="24"/>
        </w:rPr>
        <w:t>Бижбулякский</w:t>
      </w:r>
      <w:r w:rsidRPr="00CB0CD6">
        <w:rPr>
          <w:rFonts w:ascii="Times New Roman" w:hAnsi="Times New Roman" w:cs="Times New Roman"/>
          <w:b/>
          <w:sz w:val="24"/>
          <w:szCs w:val="24"/>
        </w:rPr>
        <w:t xml:space="preserve"> район Республики Башкортостан</w:t>
      </w:r>
    </w:p>
    <w:p w:rsidR="00584C79" w:rsidRPr="00CB0CD6" w:rsidRDefault="00584C79" w:rsidP="00584C79">
      <w:pPr>
        <w:spacing w:after="0"/>
        <w:jc w:val="center"/>
        <w:rPr>
          <w:rFonts w:ascii="Times New Roman" w:hAnsi="Times New Roman" w:cs="Times New Roman"/>
          <w:b/>
          <w:sz w:val="24"/>
          <w:szCs w:val="24"/>
        </w:rPr>
      </w:pPr>
    </w:p>
    <w:p w:rsidR="00584C79" w:rsidRPr="00CB0CD6" w:rsidRDefault="00584C79" w:rsidP="00584C79">
      <w:pPr>
        <w:spacing w:after="0"/>
        <w:jc w:val="center"/>
        <w:rPr>
          <w:rFonts w:ascii="Times New Roman" w:hAnsi="Times New Roman" w:cs="Times New Roman"/>
          <w:b/>
          <w:sz w:val="24"/>
          <w:szCs w:val="24"/>
        </w:rPr>
      </w:pPr>
      <w:r w:rsidRPr="00CB0CD6">
        <w:rPr>
          <w:rFonts w:ascii="Times New Roman" w:hAnsi="Times New Roman" w:cs="Times New Roman"/>
          <w:sz w:val="24"/>
          <w:szCs w:val="24"/>
        </w:rPr>
        <w:t>государственная собственность на которые не разграничена, расположенных в границах поселений</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1. Настоящий порядок определения мест размещения контейнерных площадок для сбора твердых коммунальных отходов (далее по тексту - ТКО) устанавливает процедуру определения мест размещения контейнерных площадок для накопления ТКО на территории сельского поселения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 (далее по тексту –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2. Настоящий Порядок действует на всей территории муниципального образования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 и обязателен для всех юридических и физических лиц, за исключением случаев, когда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 Определение места размещения контейнерных площадок для накопления ТКО в районах сложившейся застройки муниципального образования осуществляет постоянно действующая комиссия, состав которой утверждается постановлением Администрации СП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ТКО в районах сложившейся застройки территории муниципального образования СП </w:t>
      </w:r>
      <w:r w:rsidR="00D571FC"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5.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находится в компетенции постоянно действующей комиссии по определению места размещения </w:t>
      </w:r>
      <w:r w:rsidRPr="00CB0CD6">
        <w:rPr>
          <w:rFonts w:ascii="Times New Roman" w:hAnsi="Times New Roman" w:cs="Times New Roman"/>
          <w:sz w:val="24"/>
          <w:szCs w:val="24"/>
        </w:rPr>
        <w:lastRenderedPageBreak/>
        <w:t xml:space="preserve">контейнерных площадок для накопления ТКО в районах сложившейся застройки на территории муниципального образования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7.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специализированной техники, осуществляющей сбор и вывоз ТКО.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8. Запрещается устанавливать контейнера на проезжей части, тротуарах, газонах и в проходных арках домов.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9. Запрещается самовольная установка контейнеров без согласования с Администрацией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а также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на которой планируется разместить ТКО.</w:t>
      </w:r>
    </w:p>
    <w:p w:rsidR="00584C79" w:rsidRPr="00CB0CD6" w:rsidRDefault="00584C79" w:rsidP="00584C79">
      <w:pPr>
        <w:rPr>
          <w:rFonts w:ascii="Times New Roman" w:hAnsi="Times New Roman" w:cs="Times New Roman"/>
          <w:sz w:val="24"/>
          <w:szCs w:val="24"/>
        </w:rPr>
      </w:pPr>
    </w:p>
    <w:p w:rsidR="00584C79" w:rsidRPr="00CB0CD6" w:rsidRDefault="00584C79"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Pr="00CB0CD6" w:rsidRDefault="00CB0CD6" w:rsidP="00584C79">
      <w:pPr>
        <w:rPr>
          <w:rFonts w:ascii="Times New Roman" w:hAnsi="Times New Roman" w:cs="Times New Roman"/>
          <w:sz w:val="24"/>
          <w:szCs w:val="24"/>
        </w:rPr>
      </w:pPr>
    </w:p>
    <w:p w:rsidR="00CB0CD6" w:rsidRDefault="00CB0CD6" w:rsidP="00584C79">
      <w:pPr>
        <w:rPr>
          <w:rFonts w:ascii="Times New Roman" w:hAnsi="Times New Roman" w:cs="Times New Roman"/>
          <w:sz w:val="24"/>
          <w:szCs w:val="24"/>
        </w:rPr>
      </w:pPr>
    </w:p>
    <w:p w:rsidR="002C16F0" w:rsidRDefault="002C16F0" w:rsidP="00584C79">
      <w:pPr>
        <w:rPr>
          <w:rFonts w:ascii="Times New Roman" w:hAnsi="Times New Roman" w:cs="Times New Roman"/>
          <w:sz w:val="24"/>
          <w:szCs w:val="24"/>
        </w:rPr>
      </w:pPr>
    </w:p>
    <w:p w:rsidR="002C16F0" w:rsidRDefault="002C16F0" w:rsidP="00584C79">
      <w:pPr>
        <w:rPr>
          <w:rFonts w:ascii="Times New Roman" w:hAnsi="Times New Roman" w:cs="Times New Roman"/>
          <w:sz w:val="24"/>
          <w:szCs w:val="24"/>
        </w:rPr>
      </w:pPr>
    </w:p>
    <w:p w:rsidR="002C16F0" w:rsidRDefault="002C16F0" w:rsidP="00584C79">
      <w:pPr>
        <w:rPr>
          <w:rFonts w:ascii="Times New Roman" w:hAnsi="Times New Roman" w:cs="Times New Roman"/>
          <w:sz w:val="24"/>
          <w:szCs w:val="24"/>
        </w:rPr>
      </w:pPr>
    </w:p>
    <w:p w:rsidR="002C16F0" w:rsidRDefault="002C16F0" w:rsidP="00584C79">
      <w:pPr>
        <w:rPr>
          <w:rFonts w:ascii="Times New Roman" w:hAnsi="Times New Roman" w:cs="Times New Roman"/>
          <w:sz w:val="24"/>
          <w:szCs w:val="24"/>
        </w:rPr>
      </w:pPr>
    </w:p>
    <w:p w:rsidR="002C16F0" w:rsidRPr="00CB0CD6" w:rsidRDefault="002C16F0" w:rsidP="00584C79">
      <w:pPr>
        <w:rPr>
          <w:rFonts w:ascii="Times New Roman" w:hAnsi="Times New Roman" w:cs="Times New Roman"/>
          <w:sz w:val="24"/>
          <w:szCs w:val="24"/>
        </w:rPr>
      </w:pPr>
    </w:p>
    <w:p w:rsidR="00C913AB" w:rsidRPr="00CB0CD6" w:rsidRDefault="00C913AB" w:rsidP="00584C79">
      <w:pPr>
        <w:rPr>
          <w:rFonts w:ascii="Times New Roman" w:hAnsi="Times New Roman" w:cs="Times New Roman"/>
          <w:sz w:val="24"/>
          <w:szCs w:val="24"/>
        </w:rPr>
      </w:pPr>
    </w:p>
    <w:p w:rsidR="002C16F0" w:rsidRDefault="00584C79" w:rsidP="002C16F0">
      <w:pPr>
        <w:spacing w:after="0"/>
        <w:ind w:left="4247" w:firstLine="709"/>
        <w:jc w:val="right"/>
        <w:rPr>
          <w:rFonts w:ascii="Times New Roman" w:hAnsi="Times New Roman" w:cs="Times New Roman"/>
          <w:sz w:val="24"/>
          <w:szCs w:val="24"/>
        </w:rPr>
      </w:pPr>
      <w:r w:rsidRPr="00CB0CD6">
        <w:rPr>
          <w:rFonts w:ascii="Times New Roman" w:hAnsi="Times New Roman" w:cs="Times New Roman"/>
          <w:sz w:val="24"/>
          <w:szCs w:val="24"/>
        </w:rPr>
        <w:lastRenderedPageBreak/>
        <w:t xml:space="preserve">                                                                                  </w:t>
      </w:r>
      <w:r w:rsidR="002C16F0">
        <w:rPr>
          <w:rFonts w:ascii="Times New Roman" w:hAnsi="Times New Roman" w:cs="Times New Roman"/>
          <w:sz w:val="24"/>
          <w:szCs w:val="24"/>
        </w:rPr>
        <w:t xml:space="preserve">                                 </w:t>
      </w:r>
      <w:r w:rsidR="002C16F0" w:rsidRPr="00CB0CD6">
        <w:rPr>
          <w:rFonts w:ascii="Times New Roman" w:hAnsi="Times New Roman" w:cs="Times New Roman"/>
          <w:sz w:val="24"/>
          <w:szCs w:val="24"/>
        </w:rPr>
        <w:t>Приложение № 1</w:t>
      </w:r>
    </w:p>
    <w:p w:rsidR="002C16F0" w:rsidRPr="00CB0CD6" w:rsidRDefault="002C16F0" w:rsidP="002C16F0">
      <w:pPr>
        <w:spacing w:after="0"/>
        <w:ind w:left="4247" w:firstLine="709"/>
        <w:rPr>
          <w:rFonts w:ascii="Times New Roman" w:hAnsi="Times New Roman" w:cs="Times New Roman"/>
          <w:sz w:val="24"/>
          <w:szCs w:val="24"/>
        </w:rPr>
      </w:pPr>
    </w:p>
    <w:p w:rsidR="002C16F0" w:rsidRPr="00CB0CD6" w:rsidRDefault="002C16F0" w:rsidP="002C16F0">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муниципального района </w:t>
      </w:r>
      <w:r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2C16F0" w:rsidRPr="00CB0CD6" w:rsidRDefault="002C16F0" w:rsidP="002C16F0">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от «</w:t>
      </w:r>
      <w:proofErr w:type="gramStart"/>
      <w:r>
        <w:rPr>
          <w:rFonts w:ascii="Times New Roman" w:hAnsi="Times New Roman" w:cs="Times New Roman"/>
          <w:sz w:val="24"/>
          <w:szCs w:val="24"/>
        </w:rPr>
        <w:t>06</w:t>
      </w:r>
      <w:r w:rsidRPr="00CB0CD6">
        <w:rPr>
          <w:rFonts w:ascii="Times New Roman" w:hAnsi="Times New Roman" w:cs="Times New Roman"/>
          <w:sz w:val="24"/>
          <w:szCs w:val="24"/>
        </w:rPr>
        <w:t>»</w:t>
      </w:r>
      <w:r>
        <w:rPr>
          <w:rFonts w:ascii="Times New Roman" w:hAnsi="Times New Roman" w:cs="Times New Roman"/>
          <w:sz w:val="24"/>
          <w:szCs w:val="24"/>
        </w:rPr>
        <w:t>июня</w:t>
      </w:r>
      <w:proofErr w:type="gramEnd"/>
      <w:r>
        <w:rPr>
          <w:rFonts w:ascii="Times New Roman" w:hAnsi="Times New Roman" w:cs="Times New Roman"/>
          <w:sz w:val="24"/>
          <w:szCs w:val="24"/>
        </w:rPr>
        <w:t xml:space="preserve"> </w:t>
      </w:r>
      <w:r w:rsidRPr="00CB0CD6">
        <w:rPr>
          <w:rFonts w:ascii="Times New Roman" w:hAnsi="Times New Roman" w:cs="Times New Roman"/>
          <w:sz w:val="24"/>
          <w:szCs w:val="24"/>
        </w:rPr>
        <w:t>2019 г. №</w:t>
      </w:r>
      <w:r>
        <w:rPr>
          <w:rFonts w:ascii="Times New Roman" w:hAnsi="Times New Roman" w:cs="Times New Roman"/>
          <w:sz w:val="24"/>
          <w:szCs w:val="24"/>
        </w:rPr>
        <w:t>47</w:t>
      </w:r>
    </w:p>
    <w:p w:rsidR="00584C79" w:rsidRPr="00CB0CD6" w:rsidRDefault="00584C79" w:rsidP="002C16F0">
      <w:pPr>
        <w:spacing w:after="0"/>
        <w:rPr>
          <w:rFonts w:ascii="Times New Roman" w:hAnsi="Times New Roman" w:cs="Times New Roman"/>
          <w:sz w:val="24"/>
          <w:szCs w:val="24"/>
        </w:rPr>
      </w:pPr>
    </w:p>
    <w:p w:rsidR="00584C79" w:rsidRPr="00CB0CD6" w:rsidRDefault="00584C79" w:rsidP="00584C79">
      <w:pPr>
        <w:ind w:firstLine="708"/>
        <w:jc w:val="center"/>
        <w:rPr>
          <w:rFonts w:ascii="Times New Roman" w:hAnsi="Times New Roman" w:cs="Times New Roman"/>
          <w:b/>
          <w:sz w:val="24"/>
          <w:szCs w:val="24"/>
        </w:rPr>
      </w:pPr>
      <w:r w:rsidRPr="00CB0CD6">
        <w:rPr>
          <w:rFonts w:ascii="Times New Roman" w:hAnsi="Times New Roman" w:cs="Times New Roman"/>
          <w:b/>
          <w:sz w:val="24"/>
          <w:szCs w:val="24"/>
        </w:rPr>
        <w:t>Правила обустройства мест (площадок) накопления твердых коммунальных отходов и ведения их реестра</w:t>
      </w:r>
    </w:p>
    <w:p w:rsidR="00584C79" w:rsidRPr="00CB0CD6" w:rsidRDefault="00584C79" w:rsidP="00584C79">
      <w:pPr>
        <w:ind w:firstLine="708"/>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b/>
          <w:sz w:val="24"/>
          <w:szCs w:val="24"/>
        </w:rPr>
      </w:pPr>
      <w:r w:rsidRPr="00CB0CD6">
        <w:rPr>
          <w:rFonts w:ascii="Times New Roman" w:hAnsi="Times New Roman" w:cs="Times New Roman"/>
          <w:b/>
          <w:sz w:val="24"/>
          <w:szCs w:val="24"/>
          <w:lang w:val="en-US"/>
        </w:rPr>
        <w:t>I</w:t>
      </w:r>
      <w:r w:rsidRPr="00CB0CD6">
        <w:rPr>
          <w:rFonts w:ascii="Times New Roman" w:hAnsi="Times New Roman" w:cs="Times New Roman"/>
          <w:b/>
          <w:sz w:val="24"/>
          <w:szCs w:val="24"/>
        </w:rPr>
        <w:t>. Общие положения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на территории муниципального образования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 требования к содержанию указанного реестра.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муниципального образования сельского поселения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b/>
          <w:sz w:val="24"/>
          <w:szCs w:val="24"/>
        </w:rPr>
      </w:pPr>
      <w:r w:rsidRPr="00CB0CD6">
        <w:rPr>
          <w:rFonts w:ascii="Times New Roman" w:hAnsi="Times New Roman" w:cs="Times New Roman"/>
          <w:b/>
          <w:sz w:val="24"/>
          <w:szCs w:val="24"/>
        </w:rPr>
        <w:t>II. Порядок создания мест (площадок)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3. Места (площадки) накопления твердых коммунальных отходов создаются органом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 местного самоуправления создаёт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 Администрацией </w:t>
      </w:r>
      <w:r w:rsidRPr="00CB0CD6">
        <w:rPr>
          <w:rFonts w:ascii="Times New Roman" w:hAnsi="Times New Roman" w:cs="Times New Roman"/>
          <w:sz w:val="24"/>
          <w:szCs w:val="24"/>
        </w:rPr>
        <w:lastRenderedPageBreak/>
        <w:t xml:space="preserve">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 (далее соответственно - заявитель, Администрация) на основании письменной заявки, форма которой устанавливается Администрацией (далее - заявка).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5. Администрация рассматривает заявку в срок не позднее 10 календарных дней со дня ее поступления.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Администрацию в срок не позднее 5 календарных дней со дня поступления запроса.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7. 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8. Основаниями отказа Администрации в согласовании создания места (площадки) накопления твердых коммунальных отходов являются: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а) несоответствие заявки установленной форме;</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б)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9. О принятом решении Администрация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разделом Правил.</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b/>
          <w:sz w:val="24"/>
          <w:szCs w:val="24"/>
        </w:rPr>
      </w:pPr>
      <w:r w:rsidRPr="00CB0CD6">
        <w:rPr>
          <w:rFonts w:ascii="Times New Roman" w:hAnsi="Times New Roman" w:cs="Times New Roman"/>
          <w:b/>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12. Реестр ведется на бумажном носителе и в электронном виде Администрацией. Сведения в реестр вносятся Администрацией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СП </w:t>
      </w:r>
      <w:r w:rsidR="00D571FC" w:rsidRPr="00CB0CD6">
        <w:rPr>
          <w:rFonts w:ascii="Times New Roman" w:hAnsi="Times New Roman" w:cs="Times New Roman"/>
          <w:color w:val="000000"/>
          <w:sz w:val="24"/>
          <w:szCs w:val="24"/>
        </w:rPr>
        <w:t>Базлыкский</w:t>
      </w:r>
      <w:r w:rsidR="00D571FC"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14. Реестр ведется на государственном языке Российской Федерации.</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данные о нахождении мест (площадок) накопления твердых коммунальных отходов;</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данные о технических характеристиках мест (площадок) накопления твердых коммунальных отходов;</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данные о собственниках мест (площадок) накопления твердых коммунальных отходов;</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lastRenderedPageBreak/>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sidRPr="00CB0CD6">
        <w:rPr>
          <w:rFonts w:ascii="Times New Roman" w:hAnsi="Times New Roman" w:cs="Times New Roman"/>
          <w:sz w:val="24"/>
          <w:szCs w:val="24"/>
        </w:rPr>
        <w:t>планируемых к размещению контейнеров</w:t>
      </w:r>
      <w:proofErr w:type="gramEnd"/>
      <w:r w:rsidRPr="00CB0CD6">
        <w:rPr>
          <w:rFonts w:ascii="Times New Roman" w:hAnsi="Times New Roman" w:cs="Times New Roman"/>
          <w:sz w:val="24"/>
          <w:szCs w:val="24"/>
        </w:rPr>
        <w:t xml:space="preserve"> и бункеров с указанием их объема.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Информация о размещенных и </w:t>
      </w:r>
      <w:proofErr w:type="gramStart"/>
      <w:r w:rsidRPr="00CB0CD6">
        <w:rPr>
          <w:rFonts w:ascii="Times New Roman" w:hAnsi="Times New Roman" w:cs="Times New Roman"/>
          <w:sz w:val="24"/>
          <w:szCs w:val="24"/>
        </w:rPr>
        <w:t>планируемых к размещению контейнерах</w:t>
      </w:r>
      <w:proofErr w:type="gramEnd"/>
      <w:r w:rsidRPr="00CB0CD6">
        <w:rPr>
          <w:rFonts w:ascii="Times New Roman" w:hAnsi="Times New Roman" w:cs="Times New Roman"/>
          <w:sz w:val="24"/>
          <w:szCs w:val="24"/>
        </w:rP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18. Раздел «Данные о собственниках мест (площадок) накопления твердых коммунальных отходов» содержит сведения: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(площадке) 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21. В случае если место (площадка) накопления твердых коммунальных отходов создано заявителем, он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lastRenderedPageBreak/>
        <w:t>22. Заявитель направляет в Администрацию заявку о включении сведений о месте (площадке) накопления твердых коммунальных отходов в реестр по форме, установленной Администрацией.</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23. Рассмотрение заявки о включении сведений о месте (площадке) накопления твердых коммунальных отходов в реестр осуществляется Администрацией в течение 10 рабочих дней со дня ее получения.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24. По результатам рассмотрения заявки о включении сведений о месте (площадке) накопления твердых коммунальных отходов в реестр Администрация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в) отсутствие согласования Администрацией создания места (площадки)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27. Администрация уведомляет заявителя о принятом решении в течение 3 рабочих дней со дня его принятия.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Администрацию с заявкой о включении сведений о месте (площадке) накопления твердых коммунальных отходов в реестр. Заявка, поступившая в Администрацию повторно, рассматривается в порядке и сроки, которые установлены пунктами 22 - 27 настоящих Правил.</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29. Заявитель обязан сообщать в Администрацию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84C79" w:rsidRPr="00CB0CD6" w:rsidRDefault="00584C79" w:rsidP="00584C79">
      <w:pPr>
        <w:ind w:firstLine="708"/>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sz w:val="24"/>
          <w:szCs w:val="24"/>
        </w:rPr>
      </w:pPr>
    </w:p>
    <w:p w:rsidR="00584C79" w:rsidRPr="00CB0CD6" w:rsidRDefault="00584C79" w:rsidP="00584C79">
      <w:pPr>
        <w:rPr>
          <w:rFonts w:ascii="Times New Roman" w:hAnsi="Times New Roman" w:cs="Times New Roman"/>
          <w:sz w:val="24"/>
          <w:szCs w:val="24"/>
        </w:rPr>
      </w:pPr>
    </w:p>
    <w:p w:rsidR="00D571FC" w:rsidRPr="00CB0CD6" w:rsidRDefault="00D571FC" w:rsidP="00584C79">
      <w:pPr>
        <w:rPr>
          <w:rFonts w:ascii="Times New Roman" w:hAnsi="Times New Roman" w:cs="Times New Roman"/>
          <w:sz w:val="24"/>
          <w:szCs w:val="24"/>
        </w:rPr>
      </w:pPr>
    </w:p>
    <w:p w:rsidR="00584C79" w:rsidRPr="00CB0CD6" w:rsidRDefault="00584C79" w:rsidP="00584C79">
      <w:pPr>
        <w:spacing w:after="0"/>
        <w:rPr>
          <w:rFonts w:ascii="Times New Roman" w:hAnsi="Times New Roman" w:cs="Times New Roman"/>
          <w:sz w:val="24"/>
          <w:szCs w:val="24"/>
        </w:rPr>
      </w:pPr>
      <w:r w:rsidRPr="00CB0CD6">
        <w:rPr>
          <w:rFonts w:ascii="Times New Roman" w:hAnsi="Times New Roman" w:cs="Times New Roman"/>
          <w:sz w:val="24"/>
          <w:szCs w:val="24"/>
        </w:rPr>
        <w:lastRenderedPageBreak/>
        <w:t xml:space="preserve">                                                                                  Приложение №3 </w:t>
      </w:r>
    </w:p>
    <w:p w:rsidR="002C16F0" w:rsidRPr="00CB0CD6" w:rsidRDefault="002C16F0" w:rsidP="002C16F0">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муниципального района </w:t>
      </w:r>
      <w:r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2C16F0" w:rsidRPr="00CB0CD6" w:rsidRDefault="002C16F0" w:rsidP="002C16F0">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от «</w:t>
      </w:r>
      <w:proofErr w:type="gramStart"/>
      <w:r>
        <w:rPr>
          <w:rFonts w:ascii="Times New Roman" w:hAnsi="Times New Roman" w:cs="Times New Roman"/>
          <w:sz w:val="24"/>
          <w:szCs w:val="24"/>
        </w:rPr>
        <w:t>06</w:t>
      </w:r>
      <w:r w:rsidRPr="00CB0CD6">
        <w:rPr>
          <w:rFonts w:ascii="Times New Roman" w:hAnsi="Times New Roman" w:cs="Times New Roman"/>
          <w:sz w:val="24"/>
          <w:szCs w:val="24"/>
        </w:rPr>
        <w:t>»</w:t>
      </w:r>
      <w:r>
        <w:rPr>
          <w:rFonts w:ascii="Times New Roman" w:hAnsi="Times New Roman" w:cs="Times New Roman"/>
          <w:sz w:val="24"/>
          <w:szCs w:val="24"/>
        </w:rPr>
        <w:t>июня</w:t>
      </w:r>
      <w:proofErr w:type="gramEnd"/>
      <w:r>
        <w:rPr>
          <w:rFonts w:ascii="Times New Roman" w:hAnsi="Times New Roman" w:cs="Times New Roman"/>
          <w:sz w:val="24"/>
          <w:szCs w:val="24"/>
        </w:rPr>
        <w:t xml:space="preserve"> </w:t>
      </w:r>
      <w:r w:rsidRPr="00CB0CD6">
        <w:rPr>
          <w:rFonts w:ascii="Times New Roman" w:hAnsi="Times New Roman" w:cs="Times New Roman"/>
          <w:sz w:val="24"/>
          <w:szCs w:val="24"/>
        </w:rPr>
        <w:t>2019 г. №</w:t>
      </w:r>
      <w:r>
        <w:rPr>
          <w:rFonts w:ascii="Times New Roman" w:hAnsi="Times New Roman" w:cs="Times New Roman"/>
          <w:sz w:val="24"/>
          <w:szCs w:val="24"/>
        </w:rPr>
        <w:t>47</w:t>
      </w:r>
    </w:p>
    <w:p w:rsidR="00584C79" w:rsidRPr="00CB0CD6" w:rsidRDefault="00584C79" w:rsidP="00584C79">
      <w:pPr>
        <w:ind w:firstLine="708"/>
        <w:rPr>
          <w:rFonts w:ascii="Times New Roman" w:hAnsi="Times New Roman" w:cs="Times New Roman"/>
          <w:sz w:val="24"/>
          <w:szCs w:val="24"/>
        </w:rPr>
      </w:pPr>
    </w:p>
    <w:p w:rsidR="00584C79" w:rsidRPr="002C16F0" w:rsidRDefault="00584C79" w:rsidP="00584C79">
      <w:pPr>
        <w:ind w:firstLine="708"/>
        <w:jc w:val="center"/>
        <w:rPr>
          <w:rFonts w:ascii="Times New Roman" w:hAnsi="Times New Roman" w:cs="Times New Roman"/>
          <w:b/>
          <w:sz w:val="24"/>
          <w:szCs w:val="24"/>
        </w:rPr>
      </w:pPr>
      <w:r w:rsidRPr="002C16F0">
        <w:rPr>
          <w:rFonts w:ascii="Times New Roman" w:hAnsi="Times New Roman" w:cs="Times New Roman"/>
          <w:b/>
          <w:sz w:val="24"/>
          <w:szCs w:val="24"/>
        </w:rPr>
        <w:t>СОСТАВ</w:t>
      </w:r>
    </w:p>
    <w:p w:rsidR="00584C79" w:rsidRPr="002C16F0" w:rsidRDefault="00584C79" w:rsidP="002C16F0">
      <w:pPr>
        <w:jc w:val="center"/>
        <w:rPr>
          <w:rFonts w:ascii="Times New Roman" w:hAnsi="Times New Roman" w:cs="Times New Roman"/>
          <w:b/>
          <w:sz w:val="24"/>
          <w:szCs w:val="24"/>
        </w:rPr>
      </w:pPr>
      <w:r w:rsidRPr="002C16F0">
        <w:rPr>
          <w:rFonts w:ascii="Times New Roman" w:hAnsi="Times New Roman" w:cs="Times New Roman"/>
          <w:b/>
          <w:sz w:val="24"/>
          <w:szCs w:val="24"/>
        </w:rPr>
        <w:t xml:space="preserve">постоянно действующей комиссии по определению мест размещения контейнерных площадок для накопления твердых коммунальных отходов территории сельского поселения </w:t>
      </w:r>
      <w:r w:rsidR="00D571FC" w:rsidRPr="002C16F0">
        <w:rPr>
          <w:rFonts w:ascii="Times New Roman" w:hAnsi="Times New Roman" w:cs="Times New Roman"/>
          <w:b/>
          <w:color w:val="000000"/>
          <w:sz w:val="24"/>
          <w:szCs w:val="24"/>
        </w:rPr>
        <w:t>Базлыкский</w:t>
      </w:r>
      <w:r w:rsidR="00D571FC" w:rsidRPr="002C16F0">
        <w:rPr>
          <w:rFonts w:ascii="Times New Roman" w:hAnsi="Times New Roman" w:cs="Times New Roman"/>
          <w:b/>
          <w:sz w:val="24"/>
          <w:szCs w:val="24"/>
        </w:rPr>
        <w:t xml:space="preserve"> </w:t>
      </w:r>
      <w:r w:rsidRPr="002C16F0">
        <w:rPr>
          <w:rFonts w:ascii="Times New Roman" w:hAnsi="Times New Roman" w:cs="Times New Roman"/>
          <w:b/>
          <w:sz w:val="24"/>
          <w:szCs w:val="24"/>
        </w:rPr>
        <w:t xml:space="preserve">сельсовет муниципального района </w:t>
      </w:r>
      <w:r w:rsidR="00C913AB" w:rsidRPr="002C16F0">
        <w:rPr>
          <w:rStyle w:val="a8"/>
          <w:rFonts w:ascii="Times New Roman" w:hAnsi="Times New Roman" w:cs="Times New Roman"/>
          <w:b w:val="0"/>
          <w:bCs/>
          <w:color w:val="000000"/>
          <w:sz w:val="24"/>
          <w:szCs w:val="24"/>
        </w:rPr>
        <w:t>Бижбулякский</w:t>
      </w:r>
      <w:r w:rsidRPr="002C16F0">
        <w:rPr>
          <w:rFonts w:ascii="Times New Roman" w:hAnsi="Times New Roman" w:cs="Times New Roman"/>
          <w:b/>
          <w:sz w:val="24"/>
          <w:szCs w:val="24"/>
        </w:rPr>
        <w:t xml:space="preserve"> район Республики Башкортостан или земельных участках, государственная собственность на которые не разграничена</w:t>
      </w:r>
    </w:p>
    <w:p w:rsidR="00584C79" w:rsidRPr="00CB0CD6" w:rsidRDefault="00584C79" w:rsidP="00584C79">
      <w:pPr>
        <w:ind w:firstLine="708"/>
        <w:jc w:val="center"/>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Председатель комиссии: Глава СП </w:t>
      </w:r>
      <w:r w:rsidR="00F6680E" w:rsidRPr="00CB0CD6">
        <w:rPr>
          <w:rFonts w:ascii="Times New Roman" w:hAnsi="Times New Roman" w:cs="Times New Roman"/>
          <w:color w:val="000000"/>
          <w:sz w:val="24"/>
          <w:szCs w:val="24"/>
        </w:rPr>
        <w:t>Базлыкский</w:t>
      </w:r>
      <w:r w:rsidR="00F6680E"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w:t>
      </w:r>
      <w:r w:rsidR="00F6680E" w:rsidRPr="00CB0CD6">
        <w:rPr>
          <w:rFonts w:ascii="Times New Roman" w:hAnsi="Times New Roman" w:cs="Times New Roman"/>
          <w:sz w:val="24"/>
          <w:szCs w:val="24"/>
        </w:rPr>
        <w:t xml:space="preserve"> Васильев Ю.А.</w:t>
      </w:r>
      <w:r w:rsidRPr="00CB0CD6">
        <w:rPr>
          <w:rFonts w:ascii="Times New Roman" w:hAnsi="Times New Roman" w:cs="Times New Roman"/>
          <w:sz w:val="24"/>
          <w:szCs w:val="24"/>
        </w:rPr>
        <w:t xml:space="preserve">;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Секретарь комиссии: </w:t>
      </w:r>
      <w:r w:rsidR="00F6680E" w:rsidRPr="00CB0CD6">
        <w:rPr>
          <w:rFonts w:ascii="Times New Roman" w:hAnsi="Times New Roman" w:cs="Times New Roman"/>
          <w:sz w:val="24"/>
          <w:szCs w:val="24"/>
        </w:rPr>
        <w:t>специалист 2категори</w:t>
      </w:r>
      <w:r w:rsidR="002C16F0">
        <w:rPr>
          <w:rFonts w:ascii="Times New Roman" w:hAnsi="Times New Roman" w:cs="Times New Roman"/>
          <w:sz w:val="24"/>
          <w:szCs w:val="24"/>
        </w:rPr>
        <w:t>и</w:t>
      </w:r>
      <w:r w:rsidRPr="00CB0CD6">
        <w:rPr>
          <w:rFonts w:ascii="Times New Roman" w:hAnsi="Times New Roman" w:cs="Times New Roman"/>
          <w:sz w:val="24"/>
          <w:szCs w:val="24"/>
        </w:rPr>
        <w:t xml:space="preserve"> СП </w:t>
      </w:r>
      <w:r w:rsidR="00F6680E" w:rsidRPr="00CB0CD6">
        <w:rPr>
          <w:rFonts w:ascii="Times New Roman" w:hAnsi="Times New Roman" w:cs="Times New Roman"/>
          <w:color w:val="000000"/>
          <w:sz w:val="24"/>
          <w:szCs w:val="24"/>
        </w:rPr>
        <w:t>Базлыкский</w:t>
      </w:r>
      <w:r w:rsidR="00F6680E"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 </w:t>
      </w:r>
      <w:r w:rsidR="00F6680E" w:rsidRPr="00CB0CD6">
        <w:rPr>
          <w:rFonts w:ascii="Times New Roman" w:hAnsi="Times New Roman" w:cs="Times New Roman"/>
          <w:sz w:val="24"/>
          <w:szCs w:val="24"/>
        </w:rPr>
        <w:t>Исаева И.В.</w:t>
      </w:r>
      <w:r w:rsidRPr="00CB0CD6">
        <w:rPr>
          <w:rFonts w:ascii="Times New Roman" w:hAnsi="Times New Roman" w:cs="Times New Roman"/>
          <w:sz w:val="24"/>
          <w:szCs w:val="24"/>
        </w:rPr>
        <w:t>;</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Члены комиссии: управляющий делами Администрации СП </w:t>
      </w:r>
      <w:r w:rsidR="00F6680E"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 </w:t>
      </w:r>
      <w:r w:rsidR="00F6680E" w:rsidRPr="00CB0CD6">
        <w:rPr>
          <w:rFonts w:ascii="Times New Roman" w:hAnsi="Times New Roman" w:cs="Times New Roman"/>
          <w:sz w:val="24"/>
          <w:szCs w:val="24"/>
        </w:rPr>
        <w:t>Новикова И.Ф.</w:t>
      </w:r>
      <w:r w:rsidRPr="00CB0CD6">
        <w:rPr>
          <w:rFonts w:ascii="Times New Roman" w:hAnsi="Times New Roman" w:cs="Times New Roman"/>
          <w:sz w:val="24"/>
          <w:szCs w:val="24"/>
        </w:rPr>
        <w:t>;</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Депутат </w:t>
      </w:r>
      <w:proofErr w:type="gramStart"/>
      <w:r w:rsidRPr="00CB0CD6">
        <w:rPr>
          <w:rFonts w:ascii="Times New Roman" w:hAnsi="Times New Roman" w:cs="Times New Roman"/>
          <w:sz w:val="24"/>
          <w:szCs w:val="24"/>
        </w:rPr>
        <w:t>Совета  СП</w:t>
      </w:r>
      <w:proofErr w:type="gramEnd"/>
      <w:r w:rsidRPr="00CB0CD6">
        <w:rPr>
          <w:rFonts w:ascii="Times New Roman" w:hAnsi="Times New Roman" w:cs="Times New Roman"/>
          <w:sz w:val="24"/>
          <w:szCs w:val="24"/>
        </w:rPr>
        <w:t xml:space="preserve"> </w:t>
      </w:r>
      <w:r w:rsidR="00F6680E" w:rsidRPr="00CB0CD6">
        <w:rPr>
          <w:rFonts w:ascii="Times New Roman" w:hAnsi="Times New Roman" w:cs="Times New Roman"/>
          <w:color w:val="000000"/>
          <w:sz w:val="24"/>
          <w:szCs w:val="24"/>
        </w:rPr>
        <w:t>Базлыкский</w:t>
      </w:r>
      <w:r w:rsidR="00F6680E"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 </w:t>
      </w:r>
      <w:r w:rsidR="00C913AB" w:rsidRPr="00CB0CD6">
        <w:rPr>
          <w:rFonts w:ascii="Times New Roman" w:hAnsi="Times New Roman" w:cs="Times New Roman"/>
          <w:sz w:val="24"/>
          <w:szCs w:val="24"/>
        </w:rPr>
        <w:t>Кириллова Т.Г.</w:t>
      </w:r>
      <w:r w:rsidRPr="00CB0CD6">
        <w:rPr>
          <w:rFonts w:ascii="Times New Roman" w:hAnsi="Times New Roman" w:cs="Times New Roman"/>
          <w:sz w:val="24"/>
          <w:szCs w:val="24"/>
        </w:rPr>
        <w:t xml:space="preserve"> (по согласованию);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Депутат Совета СП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 </w:t>
      </w:r>
      <w:r w:rsidR="00C913AB" w:rsidRPr="00CB0CD6">
        <w:rPr>
          <w:rFonts w:ascii="Times New Roman" w:hAnsi="Times New Roman" w:cs="Times New Roman"/>
          <w:sz w:val="24"/>
          <w:szCs w:val="24"/>
        </w:rPr>
        <w:t>Иванов С.Н.</w:t>
      </w:r>
      <w:r w:rsidRPr="00CB0CD6">
        <w:rPr>
          <w:rFonts w:ascii="Times New Roman" w:hAnsi="Times New Roman" w:cs="Times New Roman"/>
          <w:sz w:val="24"/>
          <w:szCs w:val="24"/>
        </w:rPr>
        <w:t xml:space="preserve"> (по согласованию); </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D571FC" w:rsidRPr="00CB0CD6" w:rsidRDefault="00D571FC" w:rsidP="00584C79">
      <w:pPr>
        <w:ind w:firstLine="708"/>
        <w:jc w:val="both"/>
        <w:rPr>
          <w:rFonts w:ascii="Times New Roman" w:hAnsi="Times New Roman" w:cs="Times New Roman"/>
          <w:sz w:val="24"/>
          <w:szCs w:val="24"/>
        </w:rPr>
      </w:pPr>
    </w:p>
    <w:p w:rsidR="00D571FC" w:rsidRPr="00CB0CD6" w:rsidRDefault="00D571FC" w:rsidP="00584C79">
      <w:pPr>
        <w:ind w:firstLine="708"/>
        <w:jc w:val="both"/>
        <w:rPr>
          <w:rFonts w:ascii="Times New Roman" w:hAnsi="Times New Roman" w:cs="Times New Roman"/>
          <w:sz w:val="24"/>
          <w:szCs w:val="24"/>
        </w:rPr>
      </w:pPr>
    </w:p>
    <w:p w:rsidR="00C913AB" w:rsidRPr="00CB0CD6" w:rsidRDefault="00C913AB" w:rsidP="00584C79">
      <w:pPr>
        <w:ind w:firstLine="708"/>
        <w:jc w:val="both"/>
        <w:rPr>
          <w:rFonts w:ascii="Times New Roman" w:hAnsi="Times New Roman" w:cs="Times New Roman"/>
          <w:sz w:val="24"/>
          <w:szCs w:val="24"/>
        </w:rPr>
      </w:pPr>
    </w:p>
    <w:p w:rsidR="00CB0CD6" w:rsidRPr="00CB0CD6" w:rsidRDefault="00CB0CD6" w:rsidP="00584C79">
      <w:pPr>
        <w:ind w:firstLine="708"/>
        <w:jc w:val="both"/>
        <w:rPr>
          <w:rFonts w:ascii="Times New Roman" w:hAnsi="Times New Roman" w:cs="Times New Roman"/>
          <w:sz w:val="24"/>
          <w:szCs w:val="24"/>
        </w:rPr>
      </w:pPr>
    </w:p>
    <w:p w:rsidR="00CB0CD6" w:rsidRPr="00CB0CD6" w:rsidRDefault="00CB0CD6" w:rsidP="00584C79">
      <w:pPr>
        <w:ind w:firstLine="708"/>
        <w:jc w:val="both"/>
        <w:rPr>
          <w:rFonts w:ascii="Times New Roman" w:hAnsi="Times New Roman" w:cs="Times New Roman"/>
          <w:sz w:val="24"/>
          <w:szCs w:val="24"/>
        </w:rPr>
      </w:pPr>
    </w:p>
    <w:p w:rsidR="00CB0CD6" w:rsidRPr="00CB0CD6" w:rsidRDefault="00CB0CD6" w:rsidP="00584C79">
      <w:pPr>
        <w:ind w:firstLine="708"/>
        <w:jc w:val="both"/>
        <w:rPr>
          <w:rFonts w:ascii="Times New Roman" w:hAnsi="Times New Roman" w:cs="Times New Roman"/>
          <w:sz w:val="24"/>
          <w:szCs w:val="24"/>
        </w:rPr>
      </w:pPr>
    </w:p>
    <w:p w:rsidR="00C913AB" w:rsidRPr="00CB0CD6" w:rsidRDefault="00C913AB" w:rsidP="00584C79">
      <w:pPr>
        <w:ind w:firstLine="708"/>
        <w:jc w:val="both"/>
        <w:rPr>
          <w:rFonts w:ascii="Times New Roman" w:hAnsi="Times New Roman" w:cs="Times New Roman"/>
          <w:sz w:val="24"/>
          <w:szCs w:val="24"/>
        </w:rPr>
      </w:pPr>
    </w:p>
    <w:p w:rsidR="00584C79" w:rsidRPr="00CB0CD6" w:rsidRDefault="00584C79" w:rsidP="00584C79">
      <w:pPr>
        <w:jc w:val="both"/>
        <w:rPr>
          <w:rFonts w:ascii="Times New Roman" w:hAnsi="Times New Roman" w:cs="Times New Roman"/>
          <w:sz w:val="24"/>
          <w:szCs w:val="24"/>
        </w:rPr>
      </w:pPr>
    </w:p>
    <w:p w:rsidR="00584C79" w:rsidRPr="00CB0CD6" w:rsidRDefault="00584C79" w:rsidP="00584C79">
      <w:pPr>
        <w:spacing w:after="0"/>
        <w:rPr>
          <w:rFonts w:ascii="Times New Roman" w:hAnsi="Times New Roman" w:cs="Times New Roman"/>
          <w:sz w:val="24"/>
          <w:szCs w:val="24"/>
        </w:rPr>
      </w:pPr>
      <w:r w:rsidRPr="00CB0CD6">
        <w:rPr>
          <w:rFonts w:ascii="Times New Roman" w:hAnsi="Times New Roman" w:cs="Times New Roman"/>
          <w:sz w:val="24"/>
          <w:szCs w:val="24"/>
        </w:rPr>
        <w:lastRenderedPageBreak/>
        <w:t xml:space="preserve">                                                                                  Приложение № 4</w:t>
      </w:r>
    </w:p>
    <w:p w:rsidR="00584C79" w:rsidRPr="00CB0CD6" w:rsidRDefault="00584C79" w:rsidP="00584C79">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913AB"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от «__</w:t>
      </w:r>
      <w:proofErr w:type="gramStart"/>
      <w:r w:rsidRPr="00CB0CD6">
        <w:rPr>
          <w:rFonts w:ascii="Times New Roman" w:hAnsi="Times New Roman" w:cs="Times New Roman"/>
          <w:sz w:val="24"/>
          <w:szCs w:val="24"/>
        </w:rPr>
        <w:t>_»</w:t>
      </w:r>
      <w:r w:rsidR="00C913AB" w:rsidRPr="00CB0CD6">
        <w:rPr>
          <w:rFonts w:ascii="Times New Roman" w:hAnsi="Times New Roman" w:cs="Times New Roman"/>
          <w:sz w:val="24"/>
          <w:szCs w:val="24"/>
        </w:rPr>
        <w:t>_</w:t>
      </w:r>
      <w:proofErr w:type="gramEnd"/>
      <w:r w:rsidR="00C913AB" w:rsidRPr="00CB0CD6">
        <w:rPr>
          <w:rFonts w:ascii="Times New Roman" w:hAnsi="Times New Roman" w:cs="Times New Roman"/>
          <w:sz w:val="24"/>
          <w:szCs w:val="24"/>
        </w:rPr>
        <w:t>_____</w:t>
      </w:r>
      <w:r w:rsidR="00CA35C6" w:rsidRPr="00CB0CD6">
        <w:rPr>
          <w:rFonts w:ascii="Times New Roman" w:hAnsi="Times New Roman" w:cs="Times New Roman"/>
          <w:sz w:val="24"/>
          <w:szCs w:val="24"/>
        </w:rPr>
        <w:t>____</w:t>
      </w:r>
      <w:r w:rsidR="00C913AB" w:rsidRPr="00CB0CD6">
        <w:rPr>
          <w:rFonts w:ascii="Times New Roman" w:hAnsi="Times New Roman" w:cs="Times New Roman"/>
          <w:sz w:val="24"/>
          <w:szCs w:val="24"/>
        </w:rPr>
        <w:t xml:space="preserve"> 20___</w:t>
      </w:r>
      <w:r w:rsidRPr="00CB0CD6">
        <w:rPr>
          <w:rFonts w:ascii="Times New Roman" w:hAnsi="Times New Roman" w:cs="Times New Roman"/>
          <w:sz w:val="24"/>
          <w:szCs w:val="24"/>
        </w:rPr>
        <w:t xml:space="preserve"> г. № ___ </w:t>
      </w:r>
    </w:p>
    <w:p w:rsidR="00584C79" w:rsidRPr="00CB0CD6" w:rsidRDefault="00584C79" w:rsidP="00584C79">
      <w:pPr>
        <w:ind w:left="4248" w:firstLine="708"/>
        <w:rPr>
          <w:rFonts w:ascii="Times New Roman" w:hAnsi="Times New Roman" w:cs="Times New Roman"/>
          <w:sz w:val="24"/>
          <w:szCs w:val="24"/>
        </w:rPr>
      </w:pPr>
    </w:p>
    <w:p w:rsidR="00584C79" w:rsidRPr="00CB0CD6" w:rsidRDefault="00584C79" w:rsidP="00584C79">
      <w:pPr>
        <w:ind w:firstLine="708"/>
        <w:jc w:val="center"/>
        <w:rPr>
          <w:rFonts w:ascii="Times New Roman" w:hAnsi="Times New Roman" w:cs="Times New Roman"/>
          <w:b/>
          <w:sz w:val="24"/>
          <w:szCs w:val="24"/>
        </w:rPr>
      </w:pPr>
      <w:r w:rsidRPr="00CB0CD6">
        <w:rPr>
          <w:rFonts w:ascii="Times New Roman" w:hAnsi="Times New Roman" w:cs="Times New Roman"/>
          <w:b/>
          <w:sz w:val="24"/>
          <w:szCs w:val="24"/>
        </w:rPr>
        <w:t>ПОЛОЖЕНИЕ</w:t>
      </w:r>
    </w:p>
    <w:p w:rsidR="00584C79" w:rsidRPr="00CB0CD6" w:rsidRDefault="00584C79" w:rsidP="00584C79">
      <w:pPr>
        <w:jc w:val="center"/>
        <w:rPr>
          <w:rFonts w:ascii="Times New Roman" w:hAnsi="Times New Roman" w:cs="Times New Roman"/>
          <w:b/>
          <w:sz w:val="24"/>
          <w:szCs w:val="24"/>
        </w:rPr>
      </w:pPr>
      <w:r w:rsidRPr="00CB0CD6">
        <w:rPr>
          <w:rFonts w:ascii="Times New Roman" w:hAnsi="Times New Roman" w:cs="Times New Roman"/>
          <w:b/>
          <w:sz w:val="24"/>
          <w:szCs w:val="24"/>
        </w:rPr>
        <w:t xml:space="preserve">о постоянно действующей комиссии по определению мест размещения контейнерных площадок для накопления твердых коммунальных отходов в районах сложившейся застройки на территории сельского поселения </w:t>
      </w:r>
      <w:r w:rsidR="00C913AB" w:rsidRPr="00CB0CD6">
        <w:rPr>
          <w:rFonts w:ascii="Times New Roman" w:hAnsi="Times New Roman" w:cs="Times New Roman"/>
          <w:b/>
          <w:color w:val="000000"/>
          <w:sz w:val="24"/>
          <w:szCs w:val="24"/>
        </w:rPr>
        <w:t>Базлыкский</w:t>
      </w:r>
      <w:r w:rsidR="00C913AB" w:rsidRPr="00CB0CD6">
        <w:rPr>
          <w:rFonts w:ascii="Times New Roman" w:hAnsi="Times New Roman" w:cs="Times New Roman"/>
          <w:b/>
          <w:sz w:val="24"/>
          <w:szCs w:val="24"/>
        </w:rPr>
        <w:t xml:space="preserve"> </w:t>
      </w:r>
      <w:r w:rsidRPr="00CB0CD6">
        <w:rPr>
          <w:rFonts w:ascii="Times New Roman" w:hAnsi="Times New Roman" w:cs="Times New Roman"/>
          <w:b/>
          <w:sz w:val="24"/>
          <w:szCs w:val="24"/>
        </w:rPr>
        <w:t xml:space="preserve">сельсовет муниципального района </w:t>
      </w:r>
      <w:r w:rsidR="00CA35C6" w:rsidRPr="00CB0CD6">
        <w:rPr>
          <w:rStyle w:val="a8"/>
          <w:rFonts w:ascii="Times New Roman" w:hAnsi="Times New Roman" w:cs="Times New Roman"/>
          <w:bCs/>
          <w:color w:val="000000"/>
          <w:sz w:val="24"/>
          <w:szCs w:val="24"/>
        </w:rPr>
        <w:t>Бижбулякский</w:t>
      </w:r>
      <w:r w:rsidRPr="00CB0CD6">
        <w:rPr>
          <w:rFonts w:ascii="Times New Roman" w:hAnsi="Times New Roman" w:cs="Times New Roman"/>
          <w:b/>
          <w:sz w:val="24"/>
          <w:szCs w:val="24"/>
        </w:rPr>
        <w:t xml:space="preserve"> район Республики Башкортостан</w:t>
      </w:r>
    </w:p>
    <w:p w:rsidR="00584C79" w:rsidRPr="00CB0CD6" w:rsidRDefault="00584C79" w:rsidP="00584C79">
      <w:pPr>
        <w:ind w:firstLine="708"/>
        <w:jc w:val="center"/>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b/>
          <w:sz w:val="24"/>
          <w:szCs w:val="24"/>
        </w:rPr>
      </w:pPr>
      <w:r w:rsidRPr="00CB0CD6">
        <w:rPr>
          <w:rFonts w:ascii="Times New Roman" w:hAnsi="Times New Roman" w:cs="Times New Roman"/>
          <w:b/>
          <w:sz w:val="24"/>
          <w:szCs w:val="24"/>
        </w:rPr>
        <w:t>1.Общие положения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1.1. Комиссия по определению мест размещения контейнерных площадок для накопления твердых коммунальных отходов (далее по тексту – ТКО) в районах сложившейся застройки на территории сельского поселения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A35C6"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накопления ТКО в районах сложившейся застройки на территории сельского поселения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A35C6"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 (далее по тексту – СП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w:t>
      </w:r>
    </w:p>
    <w:p w:rsidR="00584C79" w:rsidRPr="00CB0CD6" w:rsidRDefault="00584C79" w:rsidP="00584C79">
      <w:pPr>
        <w:ind w:firstLine="708"/>
        <w:jc w:val="both"/>
        <w:rPr>
          <w:rFonts w:ascii="Times New Roman" w:hAnsi="Times New Roman" w:cs="Times New Roman"/>
          <w:color w:val="000000"/>
          <w:sz w:val="24"/>
          <w:szCs w:val="24"/>
        </w:rPr>
      </w:pPr>
      <w:r w:rsidRPr="00CB0CD6">
        <w:rPr>
          <w:rFonts w:ascii="Times New Roman" w:hAnsi="Times New Roman" w:cs="Times New Roman"/>
          <w:sz w:val="24"/>
          <w:szCs w:val="24"/>
        </w:rPr>
        <w:t xml:space="preserve">1.2. В своей деятельности Комиссия руководствуется </w:t>
      </w:r>
      <w:r w:rsidRPr="00CB0CD6">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Федеральным</w:t>
      </w:r>
      <w:r w:rsidRPr="00CB0CD6">
        <w:rPr>
          <w:rStyle w:val="apple-converted-space"/>
          <w:color w:val="000000"/>
          <w:sz w:val="24"/>
          <w:szCs w:val="24"/>
        </w:rPr>
        <w:t> </w:t>
      </w:r>
      <w:r w:rsidRPr="00CB0CD6">
        <w:rPr>
          <w:rFonts w:ascii="Times New Roman" w:hAnsi="Times New Roman" w:cs="Times New Roman"/>
          <w:sz w:val="24"/>
          <w:szCs w:val="24"/>
        </w:rPr>
        <w:t>законом</w:t>
      </w:r>
      <w:r w:rsidRPr="00CB0CD6">
        <w:rPr>
          <w:rStyle w:val="apple-converted-space"/>
          <w:color w:val="000000"/>
          <w:sz w:val="24"/>
          <w:szCs w:val="24"/>
        </w:rPr>
        <w:t> </w:t>
      </w:r>
      <w:r w:rsidRPr="00CB0CD6">
        <w:rPr>
          <w:rFonts w:ascii="Times New Roman" w:hAnsi="Times New Roman" w:cs="Times New Roman"/>
          <w:color w:val="000000"/>
          <w:sz w:val="24"/>
          <w:szCs w:val="24"/>
        </w:rPr>
        <w:t xml:space="preserve">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 Главным государственным санитарным врачом СССР 05.08.1988 № 4690-88), </w:t>
      </w:r>
      <w:r w:rsidRPr="00CB0CD6">
        <w:rPr>
          <w:rFonts w:ascii="Times New Roman" w:hAnsi="Times New Roman" w:cs="Times New Roman"/>
          <w:sz w:val="24"/>
          <w:szCs w:val="24"/>
        </w:rPr>
        <w:t>«</w:t>
      </w:r>
      <w:r w:rsidRPr="00CB0CD6">
        <w:rPr>
          <w:rFonts w:ascii="Times New Roman" w:hAnsi="Times New Roman" w:cs="Times New Roman"/>
          <w:color w:val="000000"/>
          <w:sz w:val="24"/>
          <w:szCs w:val="24"/>
        </w:rPr>
        <w:t xml:space="preserve">Правилами благоустройства на территории сельского поселения </w:t>
      </w:r>
      <w:r w:rsidR="00C913AB"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муниципального района </w:t>
      </w:r>
      <w:r w:rsidR="00CA35C6"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color w:val="000000"/>
          <w:sz w:val="24"/>
          <w:szCs w:val="24"/>
        </w:rPr>
        <w:t xml:space="preserve"> район Республики Башкортостан» (утв. решением Совета сельского поселения </w:t>
      </w:r>
      <w:r w:rsidR="00C913AB"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от 23.11.2018 № 288), Уставом СП </w:t>
      </w:r>
      <w:r w:rsidR="00C913AB"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сельсовет.</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rPr>
          <w:rFonts w:ascii="Times New Roman" w:hAnsi="Times New Roman" w:cs="Times New Roman"/>
          <w:b/>
          <w:sz w:val="24"/>
          <w:szCs w:val="24"/>
        </w:rPr>
      </w:pPr>
      <w:r w:rsidRPr="00CB0CD6">
        <w:rPr>
          <w:rFonts w:ascii="Times New Roman" w:hAnsi="Times New Roman" w:cs="Times New Roman"/>
          <w:b/>
          <w:sz w:val="24"/>
          <w:szCs w:val="24"/>
        </w:rPr>
        <w:t>2. Цели, задачи и функции Комиссии</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lastRenderedPageBreak/>
        <w:t xml:space="preserve">2.1. Комиссия создается с целью определения мест размещения контейнерных площадок для накопления ТКО в районах сложившейся застройки на территории СП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2.2. Комиссия в соответствии с возложенными на нее задачами выполняет следующие функции: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 определение мест размещения площадок для установки контейнеров;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организация выездов на места размещения контейнерных площадок с целью их дальнейшего согласования;</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 - внесение предложений, направленных на определение площадок (мест размещения) для установки контейнеров. </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b/>
          <w:sz w:val="24"/>
          <w:szCs w:val="24"/>
        </w:rPr>
      </w:pPr>
      <w:r w:rsidRPr="00CB0CD6">
        <w:rPr>
          <w:rFonts w:ascii="Times New Roman" w:hAnsi="Times New Roman" w:cs="Times New Roman"/>
          <w:b/>
          <w:sz w:val="24"/>
          <w:szCs w:val="24"/>
        </w:rPr>
        <w:t>3. Организация работы Комиссии</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3.1. Положение о Комиссии, ее численный и персональный состав утверждается и изменяется постановлением Администрации СП </w:t>
      </w:r>
      <w:r w:rsidR="00C913AB"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Комиссия состоит из председателя, заместителя председателя, секретаря и членов Комиссии.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3.2. Состав Комиссии должен исключать возможность возникновения конфликта интересов, который мог бы повлиять на принимаемые Комиссией решения.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3.4. Заседания Комиссии проводятся по мере необходимости.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3.6. Решение Комиссии считается принятым, если за него проголосовало более половины участвующих в заседании членов Комиссии.</w:t>
      </w:r>
    </w:p>
    <w:p w:rsidR="00584C79" w:rsidRPr="00CB0CD6" w:rsidRDefault="00584C79" w:rsidP="00584C79">
      <w:pPr>
        <w:spacing w:after="0"/>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 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Председатель Комиссии: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определяет время проведения выездных заседаний Комиссии и круг вопросов, вносимых на ее рассмотрение;</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 - организует подготовку материалов для рассмотрения на Комиссии;</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lastRenderedPageBreak/>
        <w:t xml:space="preserve"> - определяет повестку и проводит заседания Комиссии.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Секретарь Комиссии: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 формирует пакет документов на рассмотрение Комиссией;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 ведет и оформляет протоколы заседаний Комиссии; </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при организации выездного заседания Комиссии извещает членов Комиссии о дате и времени заседания;</w:t>
      </w:r>
    </w:p>
    <w:p w:rsidR="00584C79" w:rsidRPr="00CB0CD6" w:rsidRDefault="00584C79" w:rsidP="00584C79">
      <w:pPr>
        <w:spacing w:after="0"/>
        <w:ind w:firstLine="709"/>
        <w:jc w:val="both"/>
        <w:rPr>
          <w:rFonts w:ascii="Times New Roman" w:hAnsi="Times New Roman" w:cs="Times New Roman"/>
          <w:sz w:val="24"/>
          <w:szCs w:val="24"/>
        </w:rPr>
      </w:pPr>
      <w:r w:rsidRPr="00CB0CD6">
        <w:rPr>
          <w:rFonts w:ascii="Times New Roman" w:hAnsi="Times New Roman" w:cs="Times New Roman"/>
          <w:sz w:val="24"/>
          <w:szCs w:val="24"/>
        </w:rPr>
        <w:t xml:space="preserve"> - подготавливает проекты актов об определении мест размещения контейнеров и контейнерных площадок для сбора твердых бытовых отходов.</w:t>
      </w:r>
    </w:p>
    <w:p w:rsidR="00584C79" w:rsidRPr="00CB0CD6" w:rsidRDefault="00584C79" w:rsidP="00584C79">
      <w:pPr>
        <w:spacing w:after="0"/>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Члены Комиссии вправе вносить предложения о рассмотрении на заседаниях Комиссии вопросов, отнесенных к ее компетенции.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584C79" w:rsidRPr="00CB0CD6" w:rsidRDefault="00584C79" w:rsidP="00584C79">
      <w:pPr>
        <w:ind w:firstLine="708"/>
        <w:jc w:val="both"/>
        <w:rPr>
          <w:rFonts w:ascii="Times New Roman" w:hAnsi="Times New Roman" w:cs="Times New Roman"/>
          <w:sz w:val="24"/>
          <w:szCs w:val="24"/>
        </w:rPr>
      </w:pPr>
      <w:r w:rsidRPr="00CB0CD6">
        <w:rPr>
          <w:rFonts w:ascii="Times New Roman" w:hAnsi="Times New Roman" w:cs="Times New Roman"/>
          <w:sz w:val="24"/>
          <w:szCs w:val="24"/>
        </w:rPr>
        <w:t xml:space="preserve">3.10. Акт об определении места размещения контейнерной площадки утверждается Главой СП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сельсовет. Утвержденный акт служит основанием для размещения контейнерной площадки.</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CB0CD6">
      <w:pPr>
        <w:jc w:val="both"/>
        <w:rPr>
          <w:rFonts w:ascii="Times New Roman" w:hAnsi="Times New Roman" w:cs="Times New Roman"/>
          <w:sz w:val="24"/>
          <w:szCs w:val="24"/>
        </w:rPr>
      </w:pP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 xml:space="preserve">Приложение № 5 </w:t>
      </w:r>
    </w:p>
    <w:p w:rsidR="00584C79" w:rsidRPr="00CB0CD6" w:rsidRDefault="00584C79" w:rsidP="00584C79">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00C913AB" w:rsidRPr="00CB0CD6">
        <w:rPr>
          <w:rFonts w:ascii="Times New Roman" w:hAnsi="Times New Roman" w:cs="Times New Roman"/>
          <w:color w:val="000000"/>
          <w:sz w:val="24"/>
          <w:szCs w:val="24"/>
        </w:rPr>
        <w:t>Базлыкский</w:t>
      </w:r>
      <w:r w:rsidRPr="00CB0CD6">
        <w:rPr>
          <w:rFonts w:ascii="Times New Roman" w:hAnsi="Times New Roman" w:cs="Times New Roman"/>
          <w:sz w:val="24"/>
          <w:szCs w:val="24"/>
        </w:rPr>
        <w:t xml:space="preserve"> сельсовет муниципального района </w:t>
      </w:r>
      <w:r w:rsidR="00CA35C6"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lastRenderedPageBreak/>
        <w:t xml:space="preserve">от «___» </w:t>
      </w:r>
      <w:r w:rsidR="00CA35C6" w:rsidRPr="00CB0CD6">
        <w:rPr>
          <w:rFonts w:ascii="Times New Roman" w:hAnsi="Times New Roman" w:cs="Times New Roman"/>
          <w:sz w:val="24"/>
          <w:szCs w:val="24"/>
        </w:rPr>
        <w:t>_______</w:t>
      </w:r>
      <w:r w:rsidRPr="00CB0CD6">
        <w:rPr>
          <w:rFonts w:ascii="Times New Roman" w:hAnsi="Times New Roman" w:cs="Times New Roman"/>
          <w:sz w:val="24"/>
          <w:szCs w:val="24"/>
        </w:rPr>
        <w:t xml:space="preserve"> 20</w:t>
      </w:r>
      <w:r w:rsidR="00CA35C6" w:rsidRPr="00CB0CD6">
        <w:rPr>
          <w:rFonts w:ascii="Times New Roman" w:hAnsi="Times New Roman" w:cs="Times New Roman"/>
          <w:sz w:val="24"/>
          <w:szCs w:val="24"/>
        </w:rPr>
        <w:t>____</w:t>
      </w:r>
      <w:r w:rsidRPr="00CB0CD6">
        <w:rPr>
          <w:rFonts w:ascii="Times New Roman" w:hAnsi="Times New Roman" w:cs="Times New Roman"/>
          <w:sz w:val="24"/>
          <w:szCs w:val="24"/>
        </w:rPr>
        <w:t xml:space="preserve"> г. № ___ </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center"/>
        <w:rPr>
          <w:rFonts w:ascii="Times New Roman" w:hAnsi="Times New Roman" w:cs="Times New Roman"/>
          <w:b/>
          <w:sz w:val="24"/>
          <w:szCs w:val="24"/>
        </w:rPr>
      </w:pPr>
      <w:r w:rsidRPr="00CB0CD6">
        <w:rPr>
          <w:rFonts w:ascii="Times New Roman" w:hAnsi="Times New Roman" w:cs="Times New Roman"/>
          <w:b/>
          <w:sz w:val="24"/>
          <w:szCs w:val="24"/>
        </w:rPr>
        <w:t>Форма заявления для согласования создания мест (площадок)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autoSpaceDE w:val="0"/>
        <w:autoSpaceDN w:val="0"/>
        <w:adjustRightInd w:val="0"/>
        <w:spacing w:after="0"/>
        <w:ind w:left="3538"/>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Главе сельского поселения </w:t>
      </w:r>
    </w:p>
    <w:p w:rsidR="00584C79" w:rsidRPr="00CB0CD6" w:rsidRDefault="00C913AB" w:rsidP="00584C79">
      <w:pPr>
        <w:autoSpaceDE w:val="0"/>
        <w:autoSpaceDN w:val="0"/>
        <w:adjustRightInd w:val="0"/>
        <w:spacing w:after="0"/>
        <w:ind w:left="3538"/>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Базлыкский </w:t>
      </w:r>
      <w:r w:rsidR="00584C79" w:rsidRPr="00CB0CD6">
        <w:rPr>
          <w:rFonts w:ascii="Times New Roman" w:hAnsi="Times New Roman" w:cs="Times New Roman"/>
          <w:color w:val="000000"/>
          <w:sz w:val="24"/>
          <w:szCs w:val="24"/>
        </w:rPr>
        <w:t>сельсовет</w:t>
      </w:r>
    </w:p>
    <w:p w:rsidR="00584C79" w:rsidRPr="00CB0CD6" w:rsidRDefault="00584C79" w:rsidP="00584C79">
      <w:pPr>
        <w:autoSpaceDE w:val="0"/>
        <w:autoSpaceDN w:val="0"/>
        <w:adjustRightInd w:val="0"/>
        <w:spacing w:after="0"/>
        <w:ind w:left="3538"/>
        <w:rPr>
          <w:rFonts w:ascii="Times New Roman" w:hAnsi="Times New Roman" w:cs="Times New Roman"/>
          <w:color w:val="000000"/>
          <w:sz w:val="24"/>
          <w:szCs w:val="24"/>
        </w:rPr>
      </w:pPr>
      <w:r w:rsidRPr="00CB0CD6">
        <w:rPr>
          <w:rFonts w:ascii="Times New Roman" w:hAnsi="Times New Roman" w:cs="Times New Roman"/>
          <w:color w:val="000000"/>
          <w:sz w:val="24"/>
          <w:szCs w:val="24"/>
        </w:rPr>
        <w:t>__________________________</w:t>
      </w:r>
    </w:p>
    <w:p w:rsidR="00584C79" w:rsidRPr="00CB0CD6" w:rsidRDefault="00584C79" w:rsidP="00584C79">
      <w:pPr>
        <w:autoSpaceDE w:val="0"/>
        <w:autoSpaceDN w:val="0"/>
        <w:adjustRightInd w:val="0"/>
        <w:jc w:val="center"/>
        <w:rPr>
          <w:rFonts w:ascii="Times New Roman" w:hAnsi="Times New Roman" w:cs="Times New Roman"/>
          <w:color w:val="000000"/>
          <w:sz w:val="24"/>
          <w:szCs w:val="24"/>
        </w:rPr>
      </w:pPr>
    </w:p>
    <w:p w:rsidR="00584C79" w:rsidRPr="00CB0CD6" w:rsidRDefault="00584C79" w:rsidP="00584C79">
      <w:pPr>
        <w:autoSpaceDE w:val="0"/>
        <w:autoSpaceDN w:val="0"/>
        <w:adjustRightInd w:val="0"/>
        <w:jc w:val="center"/>
        <w:rPr>
          <w:rFonts w:ascii="Times New Roman" w:hAnsi="Times New Roman" w:cs="Times New Roman"/>
          <w:color w:val="000000"/>
          <w:sz w:val="24"/>
          <w:szCs w:val="24"/>
        </w:rPr>
      </w:pPr>
      <w:r w:rsidRPr="00CB0CD6">
        <w:rPr>
          <w:rFonts w:ascii="Times New Roman" w:hAnsi="Times New Roman" w:cs="Times New Roman"/>
          <w:color w:val="000000"/>
          <w:sz w:val="24"/>
          <w:szCs w:val="24"/>
        </w:rPr>
        <w:t>З А Я В Л Е Н И Е</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Заявитель ___________________________________________________________</w:t>
      </w:r>
    </w:p>
    <w:p w:rsidR="00584C79" w:rsidRPr="00CB0CD6" w:rsidRDefault="00584C79" w:rsidP="00584C79">
      <w:pPr>
        <w:autoSpaceDE w:val="0"/>
        <w:autoSpaceDN w:val="0"/>
        <w:adjustRightInd w:val="0"/>
        <w:jc w:val="center"/>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(указать полное наименование юридического лица, ИП)</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Основной государственный регистрационный номер записи в ЕГРЮЛ/ ЕГРИП</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 xml:space="preserve">___________________________. </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Категория объекта (магазин, гараж, школа и т.д.): _________________________ ____________________________________________________________________</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Характеристика объекта для определения норматива накопления ТКО:</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Количество сотрудников _____________, чел.</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Количество детей, ___________________, чел.</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Мест ______________________________, шт.</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Общая площадь _____________________, м2</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Вспомогательная площадь, __________</w:t>
      </w:r>
      <w:proofErr w:type="gramStart"/>
      <w:r w:rsidRPr="00CB0CD6">
        <w:rPr>
          <w:rFonts w:ascii="Times New Roman" w:hAnsi="Times New Roman" w:cs="Times New Roman"/>
          <w:i/>
          <w:color w:val="2D2D2D"/>
          <w:sz w:val="24"/>
          <w:szCs w:val="24"/>
        </w:rPr>
        <w:t>_ ,</w:t>
      </w:r>
      <w:proofErr w:type="gramEnd"/>
      <w:r w:rsidRPr="00CB0CD6">
        <w:rPr>
          <w:rFonts w:ascii="Times New Roman" w:hAnsi="Times New Roman" w:cs="Times New Roman"/>
          <w:i/>
          <w:color w:val="2D2D2D"/>
          <w:sz w:val="24"/>
          <w:szCs w:val="24"/>
        </w:rPr>
        <w:t xml:space="preserve"> м2</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Торговых мест_______________________, шт.</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Машино-мест _______________________, шт.</w:t>
      </w:r>
    </w:p>
    <w:p w:rsidR="00584C79" w:rsidRPr="00CB0CD6" w:rsidRDefault="00584C79" w:rsidP="00584C79">
      <w:pPr>
        <w:autoSpaceDE w:val="0"/>
        <w:autoSpaceDN w:val="0"/>
        <w:adjustRightInd w:val="0"/>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Участков ___________________________, шт.</w:t>
      </w:r>
    </w:p>
    <w:p w:rsidR="00584C79" w:rsidRPr="00CB0CD6" w:rsidRDefault="00584C79" w:rsidP="00584C79">
      <w:pPr>
        <w:autoSpaceDE w:val="0"/>
        <w:autoSpaceDN w:val="0"/>
        <w:adjustRightInd w:val="0"/>
        <w:ind w:firstLine="708"/>
        <w:rPr>
          <w:rFonts w:ascii="Times New Roman" w:hAnsi="Times New Roman" w:cs="Times New Roman"/>
          <w:color w:val="2D2D2D"/>
          <w:sz w:val="24"/>
          <w:szCs w:val="24"/>
        </w:rPr>
      </w:pPr>
      <w:r w:rsidRPr="00CB0CD6">
        <w:rPr>
          <w:rFonts w:ascii="Times New Roman" w:hAnsi="Times New Roman" w:cs="Times New Roman"/>
          <w:color w:val="2D2D2D"/>
          <w:sz w:val="24"/>
          <w:szCs w:val="24"/>
        </w:rPr>
        <w:t>Прошу согласовать место (площадку) накопления твердых коммунальных отходов (ТКО</w:t>
      </w:r>
      <w:proofErr w:type="gramStart"/>
      <w:r w:rsidRPr="00CB0CD6">
        <w:rPr>
          <w:rFonts w:ascii="Times New Roman" w:hAnsi="Times New Roman" w:cs="Times New Roman"/>
          <w:color w:val="2D2D2D"/>
          <w:sz w:val="24"/>
          <w:szCs w:val="24"/>
        </w:rPr>
        <w:t>),расположенное</w:t>
      </w:r>
      <w:proofErr w:type="gramEnd"/>
      <w:r w:rsidRPr="00CB0CD6">
        <w:rPr>
          <w:rFonts w:ascii="Times New Roman" w:hAnsi="Times New Roman" w:cs="Times New Roman"/>
          <w:color w:val="2D2D2D"/>
          <w:sz w:val="24"/>
          <w:szCs w:val="24"/>
        </w:rPr>
        <w:t xml:space="preserve"> по адресу: _______________________________ ____________________________________________________________________,</w:t>
      </w:r>
    </w:p>
    <w:p w:rsidR="00584C79" w:rsidRPr="00CB0CD6" w:rsidRDefault="00584C79" w:rsidP="00584C79">
      <w:pPr>
        <w:autoSpaceDE w:val="0"/>
        <w:autoSpaceDN w:val="0"/>
        <w:adjustRightInd w:val="0"/>
        <w:ind w:firstLine="708"/>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(почтовый адрес или географические координаты места)</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кому _____________________________________________________________</w:t>
      </w:r>
    </w:p>
    <w:p w:rsidR="00584C79" w:rsidRPr="00CB0CD6" w:rsidRDefault="00584C79" w:rsidP="00584C79">
      <w:pPr>
        <w:autoSpaceDE w:val="0"/>
        <w:autoSpaceDN w:val="0"/>
        <w:adjustRightInd w:val="0"/>
        <w:jc w:val="center"/>
        <w:rPr>
          <w:rFonts w:ascii="Times New Roman" w:hAnsi="Times New Roman" w:cs="Times New Roman"/>
          <w:i/>
          <w:color w:val="2D2D2D"/>
          <w:sz w:val="24"/>
          <w:szCs w:val="24"/>
        </w:rPr>
      </w:pPr>
      <w:r w:rsidRPr="00CB0CD6">
        <w:rPr>
          <w:rFonts w:ascii="Times New Roman" w:hAnsi="Times New Roman" w:cs="Times New Roman"/>
          <w:i/>
          <w:color w:val="2D2D2D"/>
          <w:sz w:val="24"/>
          <w:szCs w:val="24"/>
        </w:rPr>
        <w:t>(указать наименование организации, ИП)</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lastRenderedPageBreak/>
        <w:t xml:space="preserve">размер площадки____________м2, количество размещенных контейнеров - ____шт., объём контейнеров ___________м3, собственник места (площадки) - _______________________________________________, источник образования ТКО - ____________ ________________________________сроком до __________________. </w:t>
      </w:r>
    </w:p>
    <w:p w:rsidR="00584C79" w:rsidRPr="00CB0CD6" w:rsidRDefault="00584C79" w:rsidP="00584C79">
      <w:pPr>
        <w:autoSpaceDE w:val="0"/>
        <w:autoSpaceDN w:val="0"/>
        <w:adjustRightInd w:val="0"/>
        <w:rPr>
          <w:rFonts w:ascii="Times New Roman" w:hAnsi="Times New Roman" w:cs="Times New Roman"/>
          <w:color w:val="2D2D2D"/>
          <w:sz w:val="24"/>
          <w:szCs w:val="24"/>
        </w:rPr>
      </w:pP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К заявлению прикладывается схема планируемого размещения места (площадки) накопления твердых коммунальных отходов (масштаб 1:2 000).</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Достоверность представленных сведений гарантирую.</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Дата подачи заявления "___" ______________ 20__ г.</w:t>
      </w:r>
    </w:p>
    <w:p w:rsidR="00584C79" w:rsidRPr="00CB0CD6" w:rsidRDefault="00584C79" w:rsidP="00584C79">
      <w:pPr>
        <w:autoSpaceDE w:val="0"/>
        <w:autoSpaceDN w:val="0"/>
        <w:adjustRightInd w:val="0"/>
        <w:rPr>
          <w:rFonts w:ascii="Times New Roman" w:hAnsi="Times New Roman" w:cs="Times New Roman"/>
          <w:color w:val="2D2D2D"/>
          <w:sz w:val="24"/>
          <w:szCs w:val="24"/>
        </w:rPr>
      </w:pPr>
      <w:r w:rsidRPr="00CB0CD6">
        <w:rPr>
          <w:rFonts w:ascii="Times New Roman" w:hAnsi="Times New Roman" w:cs="Times New Roman"/>
          <w:color w:val="2D2D2D"/>
          <w:sz w:val="24"/>
          <w:szCs w:val="24"/>
        </w:rPr>
        <w:t>Подпись руководителя заявителя _______________ (Ф.И.О.)</w:t>
      </w:r>
    </w:p>
    <w:p w:rsidR="00584C79" w:rsidRPr="00CB0CD6" w:rsidRDefault="00584C79" w:rsidP="00584C79">
      <w:pPr>
        <w:ind w:firstLine="708"/>
        <w:jc w:val="both"/>
        <w:rPr>
          <w:rFonts w:ascii="Times New Roman" w:hAnsi="Times New Roman" w:cs="Times New Roman"/>
          <w:color w:val="2D2D2D"/>
          <w:sz w:val="24"/>
          <w:szCs w:val="24"/>
        </w:rPr>
      </w:pPr>
      <w:r w:rsidRPr="00CB0CD6">
        <w:rPr>
          <w:rFonts w:ascii="Times New Roman" w:hAnsi="Times New Roman" w:cs="Times New Roman"/>
          <w:color w:val="2D2D2D"/>
          <w:sz w:val="24"/>
          <w:szCs w:val="24"/>
        </w:rPr>
        <w:t>( М.П. )</w:t>
      </w: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color w:val="2D2D2D"/>
          <w:sz w:val="24"/>
          <w:szCs w:val="24"/>
        </w:rPr>
      </w:pPr>
    </w:p>
    <w:p w:rsidR="00C913AB" w:rsidRPr="00CB0CD6" w:rsidRDefault="00C913AB" w:rsidP="00584C79">
      <w:pPr>
        <w:ind w:firstLine="708"/>
        <w:jc w:val="both"/>
        <w:rPr>
          <w:rFonts w:ascii="Times New Roman" w:hAnsi="Times New Roman" w:cs="Times New Roman"/>
          <w:color w:val="2D2D2D"/>
          <w:sz w:val="24"/>
          <w:szCs w:val="24"/>
        </w:rPr>
      </w:pPr>
    </w:p>
    <w:p w:rsidR="00C913AB" w:rsidRPr="00CB0CD6" w:rsidRDefault="00C913AB" w:rsidP="00584C79">
      <w:pPr>
        <w:ind w:firstLine="708"/>
        <w:jc w:val="both"/>
        <w:rPr>
          <w:rFonts w:ascii="Times New Roman" w:hAnsi="Times New Roman" w:cs="Times New Roman"/>
          <w:color w:val="2D2D2D"/>
          <w:sz w:val="24"/>
          <w:szCs w:val="24"/>
        </w:rPr>
      </w:pPr>
    </w:p>
    <w:p w:rsidR="00584C79" w:rsidRPr="00CB0CD6" w:rsidRDefault="00584C79" w:rsidP="00584C79">
      <w:pPr>
        <w:ind w:firstLine="708"/>
        <w:jc w:val="both"/>
        <w:rPr>
          <w:rFonts w:ascii="Times New Roman" w:hAnsi="Times New Roman" w:cs="Times New Roman"/>
          <w:sz w:val="24"/>
          <w:szCs w:val="24"/>
        </w:rPr>
      </w:pPr>
    </w:p>
    <w:p w:rsidR="00CB0CD6" w:rsidRPr="00CB0CD6" w:rsidRDefault="00CB0CD6" w:rsidP="00584C79">
      <w:pPr>
        <w:ind w:firstLine="708"/>
        <w:jc w:val="both"/>
        <w:rPr>
          <w:rFonts w:ascii="Times New Roman" w:hAnsi="Times New Roman" w:cs="Times New Roman"/>
          <w:sz w:val="24"/>
          <w:szCs w:val="24"/>
        </w:rPr>
      </w:pPr>
    </w:p>
    <w:p w:rsidR="00CB0CD6" w:rsidRPr="00CB0CD6" w:rsidRDefault="00CB0CD6" w:rsidP="00584C79">
      <w:pPr>
        <w:ind w:firstLine="708"/>
        <w:jc w:val="both"/>
        <w:rPr>
          <w:rFonts w:ascii="Times New Roman" w:hAnsi="Times New Roman" w:cs="Times New Roman"/>
          <w:sz w:val="24"/>
          <w:szCs w:val="24"/>
        </w:rPr>
      </w:pPr>
    </w:p>
    <w:p w:rsidR="00584C79" w:rsidRPr="00CB0CD6" w:rsidRDefault="00584C79" w:rsidP="00584C79">
      <w:pPr>
        <w:ind w:left="4248" w:firstLine="708"/>
        <w:rPr>
          <w:rFonts w:ascii="Times New Roman" w:hAnsi="Times New Roman" w:cs="Times New Roman"/>
          <w:sz w:val="24"/>
          <w:szCs w:val="24"/>
        </w:rPr>
      </w:pP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Приложение № 6</w:t>
      </w:r>
    </w:p>
    <w:p w:rsidR="00584C79" w:rsidRPr="00CB0CD6" w:rsidRDefault="00584C79" w:rsidP="00584C79">
      <w:pPr>
        <w:spacing w:after="0"/>
        <w:ind w:left="4956"/>
        <w:rPr>
          <w:rFonts w:ascii="Times New Roman" w:hAnsi="Times New Roman" w:cs="Times New Roman"/>
          <w:sz w:val="24"/>
          <w:szCs w:val="24"/>
        </w:rPr>
      </w:pPr>
      <w:r w:rsidRPr="00CB0CD6">
        <w:rPr>
          <w:rFonts w:ascii="Times New Roman" w:hAnsi="Times New Roman" w:cs="Times New Roman"/>
          <w:sz w:val="24"/>
          <w:szCs w:val="24"/>
        </w:rPr>
        <w:t xml:space="preserve">к постановлению Администрации сельского поселения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B0CD6" w:rsidRPr="00CB0CD6">
        <w:rPr>
          <w:rStyle w:val="a8"/>
          <w:rFonts w:ascii="Times New Roman" w:hAnsi="Times New Roman" w:cs="Times New Roman"/>
          <w:b w:val="0"/>
          <w:bCs/>
          <w:color w:val="000000"/>
          <w:sz w:val="24"/>
          <w:szCs w:val="24"/>
        </w:rPr>
        <w:t>Бижбулякский</w:t>
      </w:r>
      <w:r w:rsidR="00CB0CD6" w:rsidRPr="00CB0CD6">
        <w:rPr>
          <w:rFonts w:ascii="Times New Roman" w:hAnsi="Times New Roman" w:cs="Times New Roman"/>
          <w:sz w:val="24"/>
          <w:szCs w:val="24"/>
        </w:rPr>
        <w:t xml:space="preserve"> </w:t>
      </w:r>
      <w:r w:rsidRPr="00CB0CD6">
        <w:rPr>
          <w:rFonts w:ascii="Times New Roman" w:hAnsi="Times New Roman" w:cs="Times New Roman"/>
          <w:sz w:val="24"/>
          <w:szCs w:val="24"/>
        </w:rPr>
        <w:t>район Республики Башкортостан</w:t>
      </w:r>
    </w:p>
    <w:p w:rsidR="00584C79" w:rsidRPr="00CB0CD6" w:rsidRDefault="00584C79" w:rsidP="00584C79">
      <w:pPr>
        <w:spacing w:after="0"/>
        <w:ind w:left="4248" w:firstLine="708"/>
        <w:rPr>
          <w:rFonts w:ascii="Times New Roman" w:hAnsi="Times New Roman" w:cs="Times New Roman"/>
          <w:sz w:val="24"/>
          <w:szCs w:val="24"/>
        </w:rPr>
      </w:pPr>
      <w:r w:rsidRPr="00CB0CD6">
        <w:rPr>
          <w:rFonts w:ascii="Times New Roman" w:hAnsi="Times New Roman" w:cs="Times New Roman"/>
          <w:sz w:val="24"/>
          <w:szCs w:val="24"/>
        </w:rPr>
        <w:t xml:space="preserve">от «___» </w:t>
      </w:r>
      <w:r w:rsidR="00CB0CD6" w:rsidRPr="00CB0CD6">
        <w:rPr>
          <w:rFonts w:ascii="Times New Roman" w:hAnsi="Times New Roman" w:cs="Times New Roman"/>
          <w:sz w:val="24"/>
          <w:szCs w:val="24"/>
        </w:rPr>
        <w:t>___________</w:t>
      </w:r>
      <w:r w:rsidRPr="00CB0CD6">
        <w:rPr>
          <w:rFonts w:ascii="Times New Roman" w:hAnsi="Times New Roman" w:cs="Times New Roman"/>
          <w:sz w:val="24"/>
          <w:szCs w:val="24"/>
        </w:rPr>
        <w:t xml:space="preserve"> 20</w:t>
      </w:r>
      <w:r w:rsidR="00CB0CD6" w:rsidRPr="00CB0CD6">
        <w:rPr>
          <w:rFonts w:ascii="Times New Roman" w:hAnsi="Times New Roman" w:cs="Times New Roman"/>
          <w:sz w:val="24"/>
          <w:szCs w:val="24"/>
        </w:rPr>
        <w:t>____</w:t>
      </w:r>
      <w:r w:rsidRPr="00CB0CD6">
        <w:rPr>
          <w:rFonts w:ascii="Times New Roman" w:hAnsi="Times New Roman" w:cs="Times New Roman"/>
          <w:sz w:val="24"/>
          <w:szCs w:val="24"/>
        </w:rPr>
        <w:t xml:space="preserve"> г. № ___ </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ind w:firstLine="708"/>
        <w:jc w:val="center"/>
        <w:rPr>
          <w:rFonts w:ascii="Times New Roman" w:hAnsi="Times New Roman" w:cs="Times New Roman"/>
          <w:b/>
          <w:sz w:val="24"/>
          <w:szCs w:val="24"/>
        </w:rPr>
      </w:pPr>
      <w:r w:rsidRPr="00CB0CD6">
        <w:rPr>
          <w:rFonts w:ascii="Times New Roman" w:hAnsi="Times New Roman" w:cs="Times New Roman"/>
          <w:b/>
          <w:sz w:val="24"/>
          <w:szCs w:val="24"/>
        </w:rPr>
        <w:lastRenderedPageBreak/>
        <w:t>Форма заявления для включения сведений в реестр мест (площадок) накопления твердых коммунальных отходов</w:t>
      </w:r>
    </w:p>
    <w:p w:rsidR="00584C79" w:rsidRPr="00CB0CD6" w:rsidRDefault="00584C79" w:rsidP="00584C79">
      <w:pPr>
        <w:ind w:firstLine="708"/>
        <w:jc w:val="both"/>
        <w:rPr>
          <w:rFonts w:ascii="Times New Roman" w:hAnsi="Times New Roman" w:cs="Times New Roman"/>
          <w:sz w:val="24"/>
          <w:szCs w:val="24"/>
        </w:rPr>
      </w:pPr>
    </w:p>
    <w:p w:rsidR="00584C79" w:rsidRPr="00CB0CD6" w:rsidRDefault="00584C79" w:rsidP="00584C79">
      <w:pPr>
        <w:autoSpaceDE w:val="0"/>
        <w:autoSpaceDN w:val="0"/>
        <w:adjustRightInd w:val="0"/>
        <w:ind w:left="4245"/>
        <w:rPr>
          <w:rFonts w:ascii="Times New Roman" w:hAnsi="Times New Roman" w:cs="Times New Roman"/>
          <w:color w:val="000000"/>
          <w:sz w:val="24"/>
          <w:szCs w:val="24"/>
        </w:rPr>
      </w:pPr>
      <w:r w:rsidRPr="00CB0CD6">
        <w:rPr>
          <w:rFonts w:ascii="Times New Roman" w:hAnsi="Times New Roman" w:cs="Times New Roman"/>
          <w:color w:val="000000"/>
          <w:sz w:val="24"/>
          <w:szCs w:val="24"/>
        </w:rPr>
        <w:t xml:space="preserve">Главе Администрации сельского поселения </w:t>
      </w:r>
      <w:r w:rsidR="00C913AB" w:rsidRPr="00CB0CD6">
        <w:rPr>
          <w:rFonts w:ascii="Times New Roman" w:hAnsi="Times New Roman" w:cs="Times New Roman"/>
          <w:color w:val="000000"/>
          <w:sz w:val="24"/>
          <w:szCs w:val="24"/>
        </w:rPr>
        <w:t xml:space="preserve">Базлыкский </w:t>
      </w:r>
      <w:r w:rsidRPr="00CB0CD6">
        <w:rPr>
          <w:rFonts w:ascii="Times New Roman" w:hAnsi="Times New Roman" w:cs="Times New Roman"/>
          <w:color w:val="000000"/>
          <w:sz w:val="24"/>
          <w:szCs w:val="24"/>
        </w:rPr>
        <w:t xml:space="preserve">сельсовет </w:t>
      </w:r>
    </w:p>
    <w:p w:rsidR="00584C79" w:rsidRPr="00CB0CD6" w:rsidRDefault="00584C79" w:rsidP="00584C79">
      <w:pPr>
        <w:autoSpaceDE w:val="0"/>
        <w:autoSpaceDN w:val="0"/>
        <w:adjustRightInd w:val="0"/>
        <w:ind w:left="4245"/>
        <w:rPr>
          <w:rFonts w:ascii="Times New Roman" w:hAnsi="Times New Roman" w:cs="Times New Roman"/>
          <w:sz w:val="24"/>
          <w:szCs w:val="24"/>
        </w:rPr>
      </w:pPr>
    </w:p>
    <w:p w:rsidR="00584C79" w:rsidRPr="00CB0CD6" w:rsidRDefault="00584C79" w:rsidP="00584C79">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 xml:space="preserve">Прошу включить сведения в реестр мест (площадок) накопления твердых коммунальных отходов на территории сельского поселения </w:t>
      </w:r>
      <w:r w:rsidR="00C913AB" w:rsidRPr="00CB0CD6">
        <w:rPr>
          <w:rFonts w:ascii="Times New Roman" w:hAnsi="Times New Roman" w:cs="Times New Roman"/>
          <w:color w:val="000000"/>
          <w:sz w:val="24"/>
          <w:szCs w:val="24"/>
        </w:rPr>
        <w:t>Базлыкский</w:t>
      </w:r>
      <w:r w:rsidR="00C913AB" w:rsidRPr="00CB0CD6">
        <w:rPr>
          <w:rFonts w:ascii="Times New Roman" w:hAnsi="Times New Roman" w:cs="Times New Roman"/>
          <w:sz w:val="24"/>
          <w:szCs w:val="24"/>
        </w:rPr>
        <w:t xml:space="preserve"> </w:t>
      </w:r>
      <w:r w:rsidRPr="00CB0CD6">
        <w:rPr>
          <w:rFonts w:ascii="Times New Roman" w:hAnsi="Times New Roman" w:cs="Times New Roman"/>
          <w:sz w:val="24"/>
          <w:szCs w:val="24"/>
        </w:rPr>
        <w:t xml:space="preserve">сельсовет муниципального района </w:t>
      </w:r>
      <w:r w:rsidR="00CB0CD6" w:rsidRPr="00CB0CD6">
        <w:rPr>
          <w:rStyle w:val="a8"/>
          <w:rFonts w:ascii="Times New Roman" w:hAnsi="Times New Roman" w:cs="Times New Roman"/>
          <w:b w:val="0"/>
          <w:bCs/>
          <w:color w:val="000000"/>
          <w:sz w:val="24"/>
          <w:szCs w:val="24"/>
        </w:rPr>
        <w:t>Бижбулякский</w:t>
      </w:r>
      <w:r w:rsidRPr="00CB0CD6">
        <w:rPr>
          <w:rFonts w:ascii="Times New Roman" w:hAnsi="Times New Roman" w:cs="Times New Roman"/>
          <w:sz w:val="24"/>
          <w:szCs w:val="24"/>
        </w:rPr>
        <w:t xml:space="preserve"> район Республики Башкортостан.</w:t>
      </w:r>
    </w:p>
    <w:p w:rsidR="00584C79" w:rsidRPr="00CB0CD6" w:rsidRDefault="00584C79" w:rsidP="00584C79">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8"/>
        <w:gridCol w:w="4073"/>
      </w:tblGrid>
      <w:tr w:rsidR="00584C79" w:rsidRPr="00CB0CD6" w:rsidTr="00AE6890">
        <w:tc>
          <w:tcPr>
            <w:tcW w:w="9627" w:type="dxa"/>
            <w:gridSpan w:val="2"/>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b/>
                <w:sz w:val="24"/>
                <w:szCs w:val="24"/>
                <w:highlight w:val="lightGray"/>
              </w:rPr>
            </w:pPr>
            <w:r w:rsidRPr="00CB0CD6">
              <w:rPr>
                <w:rFonts w:ascii="Times New Roman" w:hAnsi="Times New Roman" w:cs="Times New Roman"/>
                <w:b/>
                <w:sz w:val="24"/>
                <w:szCs w:val="24"/>
                <w:highlight w:val="lightGray"/>
              </w:rPr>
              <w:t>Для юридических лиц</w:t>
            </w: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Полное наименование организации</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Основной государственный номер записи в Едином государственном реестре юридических лиц</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Фактический адрес</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9627" w:type="dxa"/>
            <w:gridSpan w:val="2"/>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b/>
                <w:sz w:val="24"/>
                <w:szCs w:val="24"/>
                <w:highlight w:val="lightGray"/>
              </w:rPr>
            </w:pPr>
            <w:r w:rsidRPr="00CB0CD6">
              <w:rPr>
                <w:rFonts w:ascii="Times New Roman" w:hAnsi="Times New Roman" w:cs="Times New Roman"/>
                <w:b/>
                <w:sz w:val="24"/>
                <w:szCs w:val="24"/>
                <w:highlight w:val="lightGray"/>
              </w:rPr>
              <w:t>Для индивидуальных предпринимателей</w:t>
            </w: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Фамилия, имя, отчество</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9627" w:type="dxa"/>
            <w:gridSpan w:val="2"/>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b/>
                <w:sz w:val="24"/>
                <w:szCs w:val="24"/>
                <w:highlight w:val="lightGray"/>
              </w:rPr>
            </w:pPr>
            <w:r w:rsidRPr="00CB0CD6">
              <w:rPr>
                <w:rFonts w:ascii="Times New Roman" w:hAnsi="Times New Roman" w:cs="Times New Roman"/>
                <w:b/>
                <w:sz w:val="24"/>
                <w:szCs w:val="24"/>
                <w:highlight w:val="lightGray"/>
              </w:rPr>
              <w:t>Для физических лиц</w:t>
            </w: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rPr>
                <w:rFonts w:ascii="Times New Roman" w:hAnsi="Times New Roman" w:cs="Times New Roman"/>
                <w:sz w:val="24"/>
                <w:szCs w:val="24"/>
              </w:rPr>
            </w:pPr>
            <w:r w:rsidRPr="00CB0CD6">
              <w:rPr>
                <w:rFonts w:ascii="Times New Roman" w:hAnsi="Times New Roman" w:cs="Times New Roman"/>
                <w:sz w:val="24"/>
                <w:szCs w:val="24"/>
              </w:rPr>
              <w:t>Фамилия, имя, отчество</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rPr>
                <w:rFonts w:ascii="Times New Roman" w:hAnsi="Times New Roman" w:cs="Times New Roman"/>
                <w:sz w:val="24"/>
                <w:szCs w:val="24"/>
              </w:rPr>
            </w:pPr>
            <w:r w:rsidRPr="00CB0CD6">
              <w:rPr>
                <w:rFonts w:ascii="Times New Roman" w:hAnsi="Times New Roman" w:cs="Times New Roman"/>
                <w:sz w:val="24"/>
                <w:szCs w:val="24"/>
              </w:rPr>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rPr>
                <w:rFonts w:ascii="Times New Roman" w:hAnsi="Times New Roman" w:cs="Times New Roman"/>
                <w:sz w:val="24"/>
                <w:szCs w:val="24"/>
              </w:rPr>
            </w:pPr>
            <w:r w:rsidRPr="00CB0CD6">
              <w:rPr>
                <w:rFonts w:ascii="Times New Roman" w:hAnsi="Times New Roman" w:cs="Times New Roman"/>
                <w:sz w:val="24"/>
                <w:szCs w:val="24"/>
              </w:rPr>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552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Контактные данные</w:t>
            </w:r>
          </w:p>
        </w:tc>
        <w:tc>
          <w:tcPr>
            <w:tcW w:w="4103"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bl>
    <w:p w:rsidR="00584C79" w:rsidRPr="00CB0CD6" w:rsidRDefault="00584C79" w:rsidP="00584C79">
      <w:pPr>
        <w:tabs>
          <w:tab w:val="left" w:pos="7650"/>
        </w:tabs>
        <w:jc w:val="both"/>
        <w:rPr>
          <w:rFonts w:ascii="Times New Roman" w:hAnsi="Times New Roman" w:cs="Times New Roman"/>
          <w:sz w:val="24"/>
          <w:szCs w:val="24"/>
        </w:rPr>
      </w:pPr>
    </w:p>
    <w:p w:rsidR="00584C79" w:rsidRPr="00CB0CD6" w:rsidRDefault="00584C79" w:rsidP="00584C79">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Сведения о месте (площадке) накопления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850"/>
        <w:gridCol w:w="1418"/>
        <w:gridCol w:w="1134"/>
        <w:gridCol w:w="850"/>
        <w:gridCol w:w="1134"/>
        <w:gridCol w:w="992"/>
        <w:gridCol w:w="1276"/>
        <w:gridCol w:w="1552"/>
      </w:tblGrid>
      <w:tr w:rsidR="00584C79" w:rsidRPr="00CB0CD6" w:rsidTr="00AE6890">
        <w:tc>
          <w:tcPr>
            <w:tcW w:w="421"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 п/</w:t>
            </w:r>
            <w:r w:rsidRPr="00CB0CD6">
              <w:rPr>
                <w:rFonts w:ascii="Times New Roman" w:hAnsi="Times New Roman" w:cs="Times New Roman"/>
                <w:sz w:val="24"/>
                <w:szCs w:val="24"/>
              </w:rPr>
              <w:lastRenderedPageBreak/>
              <w:t>п</w:t>
            </w:r>
          </w:p>
        </w:tc>
        <w:tc>
          <w:tcPr>
            <w:tcW w:w="2268" w:type="dxa"/>
            <w:gridSpan w:val="2"/>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lastRenderedPageBreak/>
              <w:t xml:space="preserve">Данные о нахождении места (площадок) </w:t>
            </w:r>
            <w:r w:rsidRPr="00CB0CD6">
              <w:rPr>
                <w:rFonts w:ascii="Times New Roman" w:hAnsi="Times New Roman" w:cs="Times New Roman"/>
                <w:sz w:val="24"/>
                <w:szCs w:val="24"/>
              </w:rPr>
              <w:lastRenderedPageBreak/>
              <w:t>накопления твердых коммунальных отходов</w:t>
            </w:r>
          </w:p>
        </w:tc>
        <w:tc>
          <w:tcPr>
            <w:tcW w:w="4110" w:type="dxa"/>
            <w:gridSpan w:val="4"/>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lastRenderedPageBreak/>
              <w:t xml:space="preserve">Данные о технических характеристиках места (площадок) накопления твердых коммунальных </w:t>
            </w:r>
            <w:r w:rsidRPr="00CB0CD6">
              <w:rPr>
                <w:rFonts w:ascii="Times New Roman" w:hAnsi="Times New Roman" w:cs="Times New Roman"/>
                <w:sz w:val="24"/>
                <w:szCs w:val="24"/>
              </w:rPr>
              <w:lastRenderedPageBreak/>
              <w:t>отходов</w:t>
            </w:r>
          </w:p>
        </w:tc>
        <w:tc>
          <w:tcPr>
            <w:tcW w:w="1276"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lastRenderedPageBreak/>
              <w:t xml:space="preserve">Данные о собственниках </w:t>
            </w:r>
            <w:r w:rsidRPr="00CB0CD6">
              <w:rPr>
                <w:rFonts w:ascii="Times New Roman" w:hAnsi="Times New Roman" w:cs="Times New Roman"/>
                <w:sz w:val="24"/>
                <w:szCs w:val="24"/>
              </w:rPr>
              <w:lastRenderedPageBreak/>
              <w:t>места</w:t>
            </w:r>
          </w:p>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(площадок) накопления твердых коммунальных отходов</w:t>
            </w:r>
          </w:p>
        </w:tc>
        <w:tc>
          <w:tcPr>
            <w:tcW w:w="155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lastRenderedPageBreak/>
              <w:t xml:space="preserve">Данные об источниках образования </w:t>
            </w:r>
            <w:r w:rsidRPr="00CB0CD6">
              <w:rPr>
                <w:rFonts w:ascii="Times New Roman" w:hAnsi="Times New Roman" w:cs="Times New Roman"/>
                <w:sz w:val="24"/>
                <w:szCs w:val="24"/>
              </w:rPr>
              <w:lastRenderedPageBreak/>
              <w:t>ТКО, которые складируются в местах (площадках) накопления твердых коммунальных отходов</w:t>
            </w:r>
          </w:p>
        </w:tc>
      </w:tr>
      <w:tr w:rsidR="00584C79" w:rsidRPr="00CB0CD6" w:rsidTr="00AE6890">
        <w:tc>
          <w:tcPr>
            <w:tcW w:w="421"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Сведения о почтовом адресе</w:t>
            </w:r>
          </w:p>
        </w:tc>
        <w:tc>
          <w:tcPr>
            <w:tcW w:w="1418"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Географические координаты места(площадок) накопления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Используемое покрытие площадки</w:t>
            </w: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Площадь площадки, м2</w:t>
            </w: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Количество размещенных контейнеров</w:t>
            </w:r>
          </w:p>
        </w:tc>
        <w:tc>
          <w:tcPr>
            <w:tcW w:w="99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r w:rsidRPr="00CB0CD6">
              <w:rPr>
                <w:rFonts w:ascii="Times New Roman" w:hAnsi="Times New Roman" w:cs="Times New Roman"/>
                <w:sz w:val="24"/>
                <w:szCs w:val="24"/>
              </w:rPr>
              <w:t>Объём контейнеров, м3</w:t>
            </w:r>
          </w:p>
        </w:tc>
        <w:tc>
          <w:tcPr>
            <w:tcW w:w="1276"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center"/>
              <w:rPr>
                <w:rFonts w:ascii="Times New Roman" w:hAnsi="Times New Roman" w:cs="Times New Roman"/>
                <w:sz w:val="24"/>
                <w:szCs w:val="24"/>
              </w:rPr>
            </w:pPr>
          </w:p>
        </w:tc>
      </w:tr>
      <w:tr w:rsidR="00584C79" w:rsidRPr="00CB0CD6" w:rsidTr="00AE6890">
        <w:tc>
          <w:tcPr>
            <w:tcW w:w="421"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r w:rsidR="00584C79" w:rsidRPr="00CB0CD6" w:rsidTr="00AE6890">
        <w:tc>
          <w:tcPr>
            <w:tcW w:w="421"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84C79" w:rsidRPr="00CB0CD6" w:rsidRDefault="00584C79" w:rsidP="00AE6890">
            <w:pPr>
              <w:tabs>
                <w:tab w:val="left" w:pos="7650"/>
              </w:tabs>
              <w:jc w:val="both"/>
              <w:rPr>
                <w:rFonts w:ascii="Times New Roman" w:hAnsi="Times New Roman" w:cs="Times New Roman"/>
                <w:sz w:val="24"/>
                <w:szCs w:val="24"/>
              </w:rPr>
            </w:pPr>
          </w:p>
        </w:tc>
      </w:tr>
    </w:tbl>
    <w:p w:rsidR="00584C79" w:rsidRPr="00CB0CD6" w:rsidRDefault="00584C79" w:rsidP="00584C79">
      <w:pPr>
        <w:tabs>
          <w:tab w:val="left" w:pos="7650"/>
        </w:tabs>
        <w:jc w:val="both"/>
        <w:rPr>
          <w:rFonts w:ascii="Times New Roman" w:hAnsi="Times New Roman" w:cs="Times New Roman"/>
          <w:sz w:val="24"/>
          <w:szCs w:val="24"/>
        </w:rPr>
      </w:pPr>
    </w:p>
    <w:p w:rsidR="00584C79" w:rsidRPr="00CB0CD6" w:rsidRDefault="00584C79" w:rsidP="00584C79">
      <w:pPr>
        <w:tabs>
          <w:tab w:val="left" w:pos="7650"/>
        </w:tabs>
        <w:jc w:val="both"/>
        <w:rPr>
          <w:rFonts w:ascii="Times New Roman" w:hAnsi="Times New Roman" w:cs="Times New Roman"/>
          <w:sz w:val="24"/>
          <w:szCs w:val="24"/>
        </w:rPr>
      </w:pPr>
      <w:r w:rsidRPr="00CB0CD6">
        <w:rPr>
          <w:rFonts w:ascii="Times New Roman" w:hAnsi="Times New Roman" w:cs="Times New Roman"/>
          <w:sz w:val="24"/>
          <w:szCs w:val="24"/>
        </w:rPr>
        <w:t>К заявлению прикладывается схема планируемого размещения места (площадки) накопления твердых коммунальных отходов (масштаб 1:2 000).</w:t>
      </w:r>
    </w:p>
    <w:p w:rsidR="00584C79" w:rsidRPr="00CB0CD6" w:rsidRDefault="00584C79" w:rsidP="00584C79">
      <w:pPr>
        <w:rPr>
          <w:rFonts w:ascii="Times New Roman" w:hAnsi="Times New Roman" w:cs="Times New Roman"/>
          <w:sz w:val="24"/>
          <w:szCs w:val="24"/>
        </w:rPr>
      </w:pPr>
    </w:p>
    <w:p w:rsidR="00014173" w:rsidRPr="00CB0CD6" w:rsidRDefault="00014173" w:rsidP="00014173">
      <w:pPr>
        <w:tabs>
          <w:tab w:val="left" w:pos="6540"/>
        </w:tabs>
        <w:jc w:val="both"/>
        <w:rPr>
          <w:rFonts w:ascii="Times New Roman" w:hAnsi="Times New Roman" w:cs="Times New Roman"/>
          <w:sz w:val="24"/>
          <w:szCs w:val="24"/>
        </w:rPr>
      </w:pPr>
    </w:p>
    <w:p w:rsidR="00014173" w:rsidRPr="00CB0CD6" w:rsidRDefault="00014173" w:rsidP="00014173">
      <w:pPr>
        <w:tabs>
          <w:tab w:val="left" w:pos="6540"/>
        </w:tabs>
        <w:jc w:val="both"/>
        <w:rPr>
          <w:rFonts w:ascii="Times New Roman" w:hAnsi="Times New Roman" w:cs="Times New Roman"/>
          <w:b/>
          <w:sz w:val="24"/>
          <w:szCs w:val="24"/>
        </w:rPr>
      </w:pPr>
    </w:p>
    <w:p w:rsidR="00014173" w:rsidRPr="00CB0CD6" w:rsidRDefault="00014173" w:rsidP="00014173">
      <w:pPr>
        <w:tabs>
          <w:tab w:val="left" w:pos="6540"/>
        </w:tabs>
        <w:jc w:val="both"/>
        <w:rPr>
          <w:rFonts w:ascii="Times New Roman" w:hAnsi="Times New Roman" w:cs="Times New Roman"/>
          <w:b/>
          <w:sz w:val="24"/>
          <w:szCs w:val="24"/>
        </w:rPr>
      </w:pPr>
    </w:p>
    <w:p w:rsidR="00014173" w:rsidRPr="00CB0CD6" w:rsidRDefault="00014173" w:rsidP="00014173">
      <w:pPr>
        <w:tabs>
          <w:tab w:val="left" w:pos="6540"/>
        </w:tabs>
        <w:jc w:val="both"/>
        <w:rPr>
          <w:rFonts w:ascii="Times New Roman" w:hAnsi="Times New Roman" w:cs="Times New Roman"/>
          <w:b/>
          <w:sz w:val="24"/>
          <w:szCs w:val="24"/>
        </w:rPr>
      </w:pPr>
    </w:p>
    <w:sectPr w:rsidR="00014173" w:rsidRPr="00CB0CD6" w:rsidSect="00D6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C6E"/>
    <w:multiLevelType w:val="hybridMultilevel"/>
    <w:tmpl w:val="CCB0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A6CE9"/>
    <w:multiLevelType w:val="hybridMultilevel"/>
    <w:tmpl w:val="A58A227C"/>
    <w:lvl w:ilvl="0" w:tplc="619CF9B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97BA1"/>
    <w:rsid w:val="00001EB3"/>
    <w:rsid w:val="00014173"/>
    <w:rsid w:val="000B0487"/>
    <w:rsid w:val="001D2490"/>
    <w:rsid w:val="002C16F0"/>
    <w:rsid w:val="00325FAE"/>
    <w:rsid w:val="00332DFE"/>
    <w:rsid w:val="00337B5F"/>
    <w:rsid w:val="003D4FE4"/>
    <w:rsid w:val="00497BA1"/>
    <w:rsid w:val="00514B85"/>
    <w:rsid w:val="00584C79"/>
    <w:rsid w:val="006074E1"/>
    <w:rsid w:val="006346F6"/>
    <w:rsid w:val="00670A0F"/>
    <w:rsid w:val="006F1A82"/>
    <w:rsid w:val="007B337B"/>
    <w:rsid w:val="00A91147"/>
    <w:rsid w:val="00B86443"/>
    <w:rsid w:val="00C913AB"/>
    <w:rsid w:val="00CA35C6"/>
    <w:rsid w:val="00CB0CD6"/>
    <w:rsid w:val="00CC47E5"/>
    <w:rsid w:val="00D571FC"/>
    <w:rsid w:val="00D676D1"/>
    <w:rsid w:val="00E20BA4"/>
    <w:rsid w:val="00E26805"/>
    <w:rsid w:val="00ED7AF4"/>
    <w:rsid w:val="00F01E70"/>
    <w:rsid w:val="00F6680E"/>
    <w:rsid w:val="00FE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1EF7"/>
  <w15:docId w15:val="{F5BC082D-676E-4341-82D1-B5EDD6C0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A1"/>
  </w:style>
  <w:style w:type="paragraph" w:styleId="1">
    <w:name w:val="heading 1"/>
    <w:basedOn w:val="a"/>
    <w:next w:val="a"/>
    <w:link w:val="10"/>
    <w:qFormat/>
    <w:rsid w:val="00497BA1"/>
    <w:pPr>
      <w:keepNext/>
      <w:spacing w:after="0" w:line="240" w:lineRule="auto"/>
      <w:jc w:val="center"/>
      <w:outlineLvl w:val="0"/>
    </w:pPr>
    <w:rPr>
      <w:rFonts w:ascii="a_Helver Bashkir" w:eastAsia="Times New Roman" w:hAnsi="a_Helver Bashkir"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BA1"/>
    <w:rPr>
      <w:rFonts w:ascii="a_Helver Bashkir" w:eastAsia="Times New Roman" w:hAnsi="a_Helver Bashkir" w:cs="Times New Roman"/>
      <w:b/>
      <w:bCs/>
      <w:sz w:val="24"/>
      <w:szCs w:val="32"/>
      <w:lang w:eastAsia="ru-RU"/>
    </w:rPr>
  </w:style>
  <w:style w:type="paragraph" w:styleId="a3">
    <w:name w:val="header"/>
    <w:basedOn w:val="a"/>
    <w:link w:val="a4"/>
    <w:semiHidden/>
    <w:unhideWhenUsed/>
    <w:rsid w:val="00497B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497BA1"/>
    <w:rPr>
      <w:rFonts w:ascii="Times New Roman" w:eastAsia="Times New Roman" w:hAnsi="Times New Roman" w:cs="Times New Roman"/>
      <w:sz w:val="24"/>
      <w:szCs w:val="24"/>
      <w:lang w:eastAsia="ru-RU"/>
    </w:rPr>
  </w:style>
  <w:style w:type="paragraph" w:styleId="a5">
    <w:name w:val="List Paragraph"/>
    <w:basedOn w:val="a"/>
    <w:uiPriority w:val="34"/>
    <w:qFormat/>
    <w:rsid w:val="00497BA1"/>
    <w:pPr>
      <w:ind w:left="720"/>
      <w:contextualSpacing/>
    </w:pPr>
  </w:style>
  <w:style w:type="paragraph" w:styleId="a6">
    <w:name w:val="Balloon Text"/>
    <w:basedOn w:val="a"/>
    <w:link w:val="a7"/>
    <w:uiPriority w:val="99"/>
    <w:semiHidden/>
    <w:unhideWhenUsed/>
    <w:rsid w:val="00497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BA1"/>
    <w:rPr>
      <w:rFonts w:ascii="Tahoma" w:hAnsi="Tahoma" w:cs="Tahoma"/>
      <w:sz w:val="16"/>
      <w:szCs w:val="16"/>
    </w:rPr>
  </w:style>
  <w:style w:type="character" w:styleId="a8">
    <w:name w:val="Strong"/>
    <w:basedOn w:val="a0"/>
    <w:qFormat/>
    <w:rsid w:val="00584C79"/>
    <w:rPr>
      <w:b/>
      <w:bCs w:val="0"/>
    </w:rPr>
  </w:style>
  <w:style w:type="character" w:customStyle="1" w:styleId="apple-converted-space">
    <w:name w:val="apple-converted-space"/>
    <w:basedOn w:val="a0"/>
    <w:rsid w:val="00584C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2968">
      <w:bodyDiv w:val="1"/>
      <w:marLeft w:val="0"/>
      <w:marRight w:val="0"/>
      <w:marTop w:val="0"/>
      <w:marBottom w:val="0"/>
      <w:divBdr>
        <w:top w:val="none" w:sz="0" w:space="0" w:color="auto"/>
        <w:left w:val="none" w:sz="0" w:space="0" w:color="auto"/>
        <w:bottom w:val="none" w:sz="0" w:space="0" w:color="auto"/>
        <w:right w:val="none" w:sz="0" w:space="0" w:color="auto"/>
      </w:divBdr>
    </w:div>
    <w:div w:id="16713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4491</Words>
  <Characters>25601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26</cp:revision>
  <cp:lastPrinted>2019-06-06T04:11:00Z</cp:lastPrinted>
  <dcterms:created xsi:type="dcterms:W3CDTF">2019-04-09T07:37:00Z</dcterms:created>
  <dcterms:modified xsi:type="dcterms:W3CDTF">2021-05-14T10:44:00Z</dcterms:modified>
</cp:coreProperties>
</file>