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117CFC" w:rsidRPr="00C434FC" w:rsidTr="00DA754B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7CFC" w:rsidRPr="00994DAE" w:rsidRDefault="00117CFC" w:rsidP="00DA754B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Баш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be-BY"/>
              </w:rPr>
              <w:t>ҡ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ортостан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Республика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h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ы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Бишб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be-BY"/>
              </w:rPr>
              <w:t>л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 районы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районы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Базлы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k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советы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бил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th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СОВЕТЫ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452052, БР, 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Бишб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be-BY"/>
              </w:rPr>
              <w:t>л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 </w:t>
            </w:r>
            <w:proofErr w:type="gram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районы,   </w:t>
            </w:r>
            <w:proofErr w:type="gram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Базлы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k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</w:t>
            </w:r>
            <w:proofErr w:type="spell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tk</w:t>
            </w:r>
            <w:proofErr w:type="spell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урамы,168 а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8(347) 43-2-41-65</w:t>
            </w:r>
          </w:p>
          <w:p w:rsidR="00117CFC" w:rsidRPr="00994DAE" w:rsidRDefault="00117CFC" w:rsidP="00DA754B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3F321C6E" wp14:editId="00797404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7CFC" w:rsidRPr="00994DAE" w:rsidRDefault="00117CFC" w:rsidP="00DA754B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</w:t>
            </w:r>
          </w:p>
          <w:p w:rsidR="00117CFC" w:rsidRPr="00994DAE" w:rsidRDefault="00117CFC" w:rsidP="00DA754B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Республика Башкортостан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муниципальный район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Бижбулякский район</w:t>
            </w:r>
          </w:p>
          <w:p w:rsidR="00117CFC" w:rsidRPr="00994DAE" w:rsidRDefault="00117CFC" w:rsidP="00DA754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СОВЕТ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сельского поселения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Базлыкский сельсовет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452052, РБ, Бижбулякский район,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село Базлык, ул.Ценральная,</w:t>
            </w:r>
            <w:proofErr w:type="gramStart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168</w:t>
            </w:r>
            <w:proofErr w:type="gramEnd"/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</w:t>
            </w:r>
          </w:p>
          <w:p w:rsidR="00117CFC" w:rsidRPr="00994DAE" w:rsidRDefault="00117CFC" w:rsidP="00DA754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94DA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8(347) 43-2-41-65</w:t>
            </w:r>
          </w:p>
        </w:tc>
      </w:tr>
    </w:tbl>
    <w:p w:rsidR="00117CFC" w:rsidRPr="00994DAE" w:rsidRDefault="00117CFC" w:rsidP="00117CFC">
      <w:pPr>
        <w:pStyle w:val="1"/>
        <w:spacing w:after="0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</w:pPr>
      <w:r w:rsidRPr="00C434F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994DAE">
        <w:rPr>
          <w:rFonts w:ascii="Times New Roman" w:hAnsi="Times New Roman" w:cs="Times New Roman"/>
          <w:color w:val="595959" w:themeColor="text1" w:themeTint="A6"/>
          <w:sz w:val="24"/>
          <w:szCs w:val="24"/>
          <w:lang w:val="tt-RU"/>
        </w:rPr>
        <w:t>Ҡ</w:t>
      </w:r>
      <w:r w:rsidRPr="00994DAE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  <w:t xml:space="preserve">  А Р А Р                                                                  </w:t>
      </w:r>
      <w:r w:rsidR="00994DAE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  <w:t xml:space="preserve">          </w:t>
      </w:r>
      <w:r w:rsidR="00D60CC4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  <w:t xml:space="preserve">           </w:t>
      </w:r>
      <w:r w:rsidR="00994DAE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  <w:t xml:space="preserve">      </w:t>
      </w:r>
      <w:r w:rsidRPr="00994DAE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val="be-BY"/>
        </w:rPr>
        <w:t xml:space="preserve">  РЕШЕНИЕ </w:t>
      </w:r>
    </w:p>
    <w:p w:rsidR="009C2AD7" w:rsidRPr="00117CFC" w:rsidRDefault="00D60CC4" w:rsidP="009C2AD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2AD7" w:rsidRPr="00994DAE" w:rsidRDefault="009C2AD7" w:rsidP="009C2AD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DA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Pr="00994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117CFC" w:rsidRPr="00994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28ноября 2019</w:t>
      </w:r>
      <w:r w:rsidRPr="00994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№ </w:t>
      </w:r>
      <w:r w:rsidR="00117CFC" w:rsidRPr="00994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18/03-28</w:t>
      </w:r>
      <w:r w:rsidRPr="00994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2AD7" w:rsidRDefault="009C2AD7" w:rsidP="009C2A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AE">
        <w:rPr>
          <w:rFonts w:ascii="Times New Roman" w:hAnsi="Times New Roman" w:cs="Times New Roman"/>
          <w:b/>
          <w:sz w:val="24"/>
          <w:szCs w:val="24"/>
        </w:rPr>
        <w:t xml:space="preserve">«Об установлении земельного налога на </w:t>
      </w:r>
      <w:r w:rsidR="00117CFC" w:rsidRPr="00994DAE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Базлыкский</w:t>
      </w:r>
      <w:r w:rsidRPr="00994D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Бижбулякский район Республики Башкортостан»</w:t>
      </w:r>
    </w:p>
    <w:p w:rsidR="00EF2A28" w:rsidRPr="00994DAE" w:rsidRDefault="00EF2A28" w:rsidP="009C2A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D7" w:rsidRPr="00994DAE" w:rsidRDefault="009C2AD7" w:rsidP="009C2AD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D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    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94DA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4DAE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117DB9">
        <w:rPr>
          <w:rFonts w:ascii="Times New Roman" w:hAnsi="Times New Roman" w:cs="Times New Roman"/>
          <w:sz w:val="24"/>
          <w:szCs w:val="24"/>
        </w:rPr>
        <w:t xml:space="preserve">, </w:t>
      </w:r>
      <w:r w:rsidRPr="00994DAE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C20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C20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</w:t>
      </w:r>
      <w:r w:rsidR="00C20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Pr="00994DAE">
        <w:rPr>
          <w:rFonts w:ascii="Times New Roman" w:hAnsi="Times New Roman" w:cs="Times New Roman"/>
          <w:sz w:val="24"/>
          <w:szCs w:val="24"/>
        </w:rPr>
        <w:t>Устава  сельского поселения</w:t>
      </w:r>
      <w:r w:rsidR="00117CFC" w:rsidRPr="00994DAE">
        <w:rPr>
          <w:rFonts w:ascii="Times New Roman" w:hAnsi="Times New Roman" w:cs="Times New Roman"/>
          <w:sz w:val="24"/>
          <w:szCs w:val="24"/>
        </w:rPr>
        <w:t xml:space="preserve"> Базлыкский с</w:t>
      </w:r>
      <w:r w:rsidRPr="00994DAE">
        <w:rPr>
          <w:rFonts w:ascii="Times New Roman" w:hAnsi="Times New Roman" w:cs="Times New Roman"/>
          <w:sz w:val="24"/>
          <w:szCs w:val="24"/>
        </w:rPr>
        <w:t>ельсовет муниципального района Бижбулякский район Республики Башкортостан, Совет сельского поселения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CFC" w:rsidRPr="00994DAE">
        <w:rPr>
          <w:rFonts w:ascii="Times New Roman" w:hAnsi="Times New Roman" w:cs="Times New Roman"/>
          <w:sz w:val="24"/>
          <w:szCs w:val="24"/>
        </w:rPr>
        <w:t>Базлыкский</w:t>
      </w:r>
      <w:r w:rsidRPr="00994D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решил:</w:t>
      </w:r>
    </w:p>
    <w:p w:rsidR="009C2AD7" w:rsidRPr="00994DAE" w:rsidRDefault="009C2AD7" w:rsidP="009C2AD7">
      <w:pPr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994DAE">
        <w:rPr>
          <w:rFonts w:ascii="Times New Roman" w:hAnsi="Times New Roman" w:cs="Times New Roman"/>
          <w:sz w:val="24"/>
          <w:szCs w:val="24"/>
        </w:rPr>
        <w:t xml:space="preserve">   1. Внести в решение Совета сельского поселения </w:t>
      </w:r>
      <w:r w:rsidR="00117CFC" w:rsidRPr="00994DAE">
        <w:rPr>
          <w:rFonts w:ascii="Times New Roman" w:hAnsi="Times New Roman" w:cs="Times New Roman"/>
          <w:sz w:val="24"/>
          <w:szCs w:val="24"/>
        </w:rPr>
        <w:t>Базлыкский</w:t>
      </w:r>
      <w:r w:rsidRPr="00994D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Pr="00994DA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994DAE">
        <w:rPr>
          <w:rFonts w:ascii="Times New Roman" w:hAnsi="Times New Roman" w:cs="Times New Roman"/>
          <w:sz w:val="24"/>
          <w:szCs w:val="24"/>
        </w:rPr>
        <w:t xml:space="preserve"> 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17CFC"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A6A"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>ноября 2019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17CFC"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>18/03-28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DAE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сельского поселения </w:t>
      </w:r>
      <w:r w:rsidR="00117CFC" w:rsidRPr="00994DAE">
        <w:rPr>
          <w:rFonts w:ascii="Times New Roman" w:hAnsi="Times New Roman" w:cs="Times New Roman"/>
          <w:sz w:val="24"/>
          <w:szCs w:val="24"/>
        </w:rPr>
        <w:t>Базлыкский</w:t>
      </w:r>
      <w:r w:rsidRPr="00994D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Башкортостан»</w:t>
      </w:r>
      <w:r w:rsidRPr="00994DAE">
        <w:rPr>
          <w:sz w:val="24"/>
          <w:szCs w:val="24"/>
        </w:rPr>
        <w:t xml:space="preserve"> </w:t>
      </w:r>
      <w:r w:rsidRPr="00994DAE">
        <w:rPr>
          <w:rFonts w:ascii="Times New Roman" w:hAnsi="Times New Roman" w:cs="Times New Roman"/>
          <w:sz w:val="24"/>
          <w:szCs w:val="24"/>
        </w:rPr>
        <w:t>следующее изменение:</w:t>
      </w:r>
      <w:r w:rsidRPr="00994DAE">
        <w:rPr>
          <w:sz w:val="24"/>
          <w:szCs w:val="24"/>
        </w:rPr>
        <w:t xml:space="preserve"> </w:t>
      </w:r>
    </w:p>
    <w:p w:rsidR="009C2AD7" w:rsidRPr="00994DAE" w:rsidRDefault="009C2AD7" w:rsidP="009C2A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>пункт 4 дополнить подпунктом 4.4. следующего содержания:</w:t>
      </w:r>
    </w:p>
    <w:p w:rsidR="00EF2A28" w:rsidRPr="00EF2A28" w:rsidRDefault="00EF2A28" w:rsidP="00EF2A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«4.4. </w:t>
      </w:r>
      <w:r w:rsidRPr="00EF2A28">
        <w:rPr>
          <w:rFonts w:ascii="Times New Roman" w:hAnsi="Times New Roman" w:cs="Times New Roman"/>
          <w:sz w:val="24"/>
          <w:szCs w:val="24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</w:t>
      </w:r>
      <w:r>
        <w:rPr>
          <w:rFonts w:ascii="Times New Roman" w:hAnsi="Times New Roman" w:cs="Times New Roman"/>
          <w:sz w:val="24"/>
          <w:szCs w:val="24"/>
        </w:rPr>
        <w:t xml:space="preserve">дических лиц </w:t>
      </w:r>
      <w:r w:rsidRPr="00EF2A28">
        <w:rPr>
          <w:rFonts w:ascii="Times New Roman" w:hAnsi="Times New Roman" w:cs="Times New Roman"/>
          <w:sz w:val="24"/>
          <w:szCs w:val="24"/>
        </w:rPr>
        <w:t>по состоянию на 1 марта 2020 года, является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982"/>
      </w:tblGrid>
      <w:tr w:rsidR="009C2AD7" w:rsidRPr="00994DAE" w:rsidTr="00045DBB">
        <w:trPr>
          <w:trHeight w:val="535"/>
        </w:trPr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9C2AD7" w:rsidRPr="00994DAE" w:rsidTr="00045DBB">
        <w:trPr>
          <w:trHeight w:val="365"/>
        </w:trPr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56.1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9C2AD7" w:rsidRPr="00994DAE" w:rsidTr="00045DBB">
        <w:tc>
          <w:tcPr>
            <w:tcW w:w="1369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095" w:type="dxa"/>
            <w:shd w:val="clear" w:color="auto" w:fill="auto"/>
          </w:tcPr>
          <w:p w:rsidR="009C2AD7" w:rsidRPr="00994DAE" w:rsidRDefault="009C2AD7" w:rsidP="000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C2AD7" w:rsidRPr="00994DAE" w:rsidRDefault="009C2AD7" w:rsidP="009C2A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AE">
        <w:rPr>
          <w:rFonts w:ascii="Times New Roman" w:hAnsi="Times New Roman" w:cs="Times New Roman"/>
          <w:sz w:val="24"/>
          <w:szCs w:val="24"/>
        </w:rPr>
        <w:t>в отношении земельных участков, используемых для осуществления видов деятельности, указанных в настоящем пункте».</w:t>
      </w:r>
      <w:r w:rsidRPr="0099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2A28" w:rsidRPr="00EF2A28" w:rsidRDefault="009C2AD7" w:rsidP="00EF2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AE">
        <w:rPr>
          <w:rFonts w:ascii="Times New Roman" w:hAnsi="Times New Roman" w:cs="Times New Roman"/>
          <w:sz w:val="24"/>
          <w:szCs w:val="24"/>
        </w:rPr>
        <w:t>2. </w:t>
      </w:r>
      <w:r w:rsidR="00EF2A28" w:rsidRPr="00EF2A2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015BC1" w:rsidRPr="00994DAE" w:rsidRDefault="00015BC1" w:rsidP="00994DAE">
      <w:pPr>
        <w:pStyle w:val="20"/>
        <w:shd w:val="clear" w:color="auto" w:fill="auto"/>
        <w:tabs>
          <w:tab w:val="left" w:pos="1122"/>
          <w:tab w:val="left" w:pos="4962"/>
          <w:tab w:val="left" w:leader="underscore" w:pos="9543"/>
        </w:tabs>
        <w:spacing w:after="633" w:line="322" w:lineRule="exact"/>
        <w:jc w:val="both"/>
        <w:rPr>
          <w:color w:val="262626" w:themeColor="text1" w:themeTint="D9"/>
          <w:sz w:val="24"/>
          <w:szCs w:val="24"/>
        </w:rPr>
      </w:pPr>
      <w:r w:rsidRPr="00994DAE">
        <w:rPr>
          <w:sz w:val="24"/>
          <w:szCs w:val="24"/>
        </w:rPr>
        <w:t xml:space="preserve">         </w:t>
      </w:r>
      <w:r w:rsidR="009C2AD7" w:rsidRPr="00994DAE">
        <w:rPr>
          <w:sz w:val="24"/>
          <w:szCs w:val="24"/>
        </w:rPr>
        <w:t>3. </w:t>
      </w:r>
      <w:r w:rsidRPr="00994DAE">
        <w:rPr>
          <w:sz w:val="24"/>
          <w:szCs w:val="24"/>
        </w:rPr>
        <w:t xml:space="preserve"> </w:t>
      </w:r>
      <w:r w:rsidRPr="00994DAE">
        <w:rPr>
          <w:color w:val="262626" w:themeColor="text1" w:themeTint="D9"/>
          <w:sz w:val="24"/>
          <w:szCs w:val="24"/>
        </w:rPr>
        <w:t xml:space="preserve">Настоящее решение </w:t>
      </w:r>
      <w:r w:rsidR="00AC398A" w:rsidRPr="00994DAE">
        <w:rPr>
          <w:color w:val="262626" w:themeColor="text1" w:themeTint="D9"/>
          <w:sz w:val="24"/>
          <w:szCs w:val="24"/>
        </w:rPr>
        <w:t>обнародовать на</w:t>
      </w:r>
      <w:r w:rsidRPr="00994DAE">
        <w:rPr>
          <w:color w:val="262626" w:themeColor="text1" w:themeTint="D9"/>
          <w:sz w:val="24"/>
          <w:szCs w:val="24"/>
        </w:rPr>
        <w:t xml:space="preserve"> информационном стенде в здании администрации сельского поселения Базлыкский сельсовет муниципального района Бижбулякский район Республики Башкортостан </w:t>
      </w:r>
      <w:r w:rsidR="00994DAE" w:rsidRPr="00994DAE">
        <w:rPr>
          <w:color w:val="262626" w:themeColor="text1" w:themeTint="D9"/>
          <w:sz w:val="24"/>
          <w:szCs w:val="24"/>
        </w:rPr>
        <w:t>и на</w:t>
      </w:r>
      <w:r w:rsidRPr="00994DAE">
        <w:rPr>
          <w:color w:val="262626" w:themeColor="text1" w:themeTint="D9"/>
          <w:sz w:val="24"/>
          <w:szCs w:val="24"/>
        </w:rPr>
        <w:t xml:space="preserve"> официальном сайте в сети интернет.</w:t>
      </w:r>
    </w:p>
    <w:p w:rsidR="009C2AD7" w:rsidRPr="00994DAE" w:rsidRDefault="009C2AD7" w:rsidP="009C2A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4660"/>
      </w:tblGrid>
      <w:tr w:rsidR="009C2AD7" w:rsidRPr="00994DAE" w:rsidTr="00994DAE">
        <w:tc>
          <w:tcPr>
            <w:tcW w:w="8789" w:type="dxa"/>
          </w:tcPr>
          <w:p w:rsidR="00F578BC" w:rsidRDefault="009C2AD7" w:rsidP="00994DAE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994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Ю.А. Васильев</w:t>
            </w:r>
          </w:p>
          <w:p w:rsidR="00F578BC" w:rsidRDefault="00F578BC" w:rsidP="00994DAE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BC" w:rsidRDefault="00F578BC" w:rsidP="00F578BC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С.Базлык</w:t>
            </w:r>
          </w:p>
          <w:p w:rsidR="00F578BC" w:rsidRDefault="00F578BC" w:rsidP="00F578BC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«23»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апреля 2020года</w:t>
            </w:r>
          </w:p>
          <w:p w:rsidR="009C2AD7" w:rsidRPr="00994DAE" w:rsidRDefault="00F578BC" w:rsidP="00F578BC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№35/08-28</w:t>
            </w:r>
            <w:r w:rsidR="00994D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60" w:type="dxa"/>
          </w:tcPr>
          <w:p w:rsidR="009C2AD7" w:rsidRDefault="009C2AD7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578BC" w:rsidRDefault="00F578BC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578BC" w:rsidRDefault="00F578BC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60CC4" w:rsidRDefault="00D60CC4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60CC4" w:rsidRDefault="00D60CC4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60CC4" w:rsidRPr="00994DAE" w:rsidRDefault="00D60CC4" w:rsidP="00045DB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F578BC" w:rsidRPr="005E0C24" w:rsidRDefault="00F578BC" w:rsidP="009C2A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8BC" w:rsidRPr="005E0C24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B"/>
    <w:rsid w:val="00015BC1"/>
    <w:rsid w:val="00117CFC"/>
    <w:rsid w:val="00117DB9"/>
    <w:rsid w:val="002C7572"/>
    <w:rsid w:val="00430A39"/>
    <w:rsid w:val="005D49F4"/>
    <w:rsid w:val="00994DAE"/>
    <w:rsid w:val="009C2AD7"/>
    <w:rsid w:val="00AC398A"/>
    <w:rsid w:val="00C20A6A"/>
    <w:rsid w:val="00C87E9B"/>
    <w:rsid w:val="00D60CC4"/>
    <w:rsid w:val="00EF2A28"/>
    <w:rsid w:val="00F578BC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2DD6-CBFB-4EF4-92EB-602B983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D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7C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7CF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015B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BC1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</cp:revision>
  <cp:lastPrinted>2020-04-23T06:52:00Z</cp:lastPrinted>
  <dcterms:created xsi:type="dcterms:W3CDTF">2020-04-13T06:31:00Z</dcterms:created>
  <dcterms:modified xsi:type="dcterms:W3CDTF">2020-04-27T09:32:00Z</dcterms:modified>
</cp:coreProperties>
</file>